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A3" w:rsidRDefault="00F301A3" w:rsidP="00F301A3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b/>
          <w:color w:val="000000"/>
          <w:sz w:val="27"/>
          <w:szCs w:val="27"/>
          <w:lang w:val="uk-UA" w:eastAsia="ru-RU"/>
        </w:rPr>
      </w:pPr>
      <w:bookmarkStart w:id="0" w:name="_GoBack"/>
      <w:bookmarkEnd w:id="0"/>
      <w:r w:rsidRPr="00343CFE">
        <w:rPr>
          <w:rFonts w:ascii="ProbaPro" w:eastAsia="Times New Roman" w:hAnsi="ProbaPro" w:cs="Times New Roman"/>
          <w:b/>
          <w:color w:val="000000"/>
          <w:sz w:val="27"/>
          <w:szCs w:val="27"/>
          <w:lang w:val="uk-UA" w:eastAsia="ru-RU"/>
        </w:rPr>
        <w:t xml:space="preserve">УВАГА! </w:t>
      </w:r>
    </w:p>
    <w:p w:rsidR="00F301A3" w:rsidRPr="00343CFE" w:rsidRDefault="00F301A3" w:rsidP="00F301A3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b/>
          <w:color w:val="000000"/>
          <w:sz w:val="27"/>
          <w:szCs w:val="27"/>
          <w:lang w:val="uk-UA" w:eastAsia="ru-RU"/>
        </w:rPr>
      </w:pPr>
      <w:r w:rsidRPr="00343CFE">
        <w:rPr>
          <w:rFonts w:ascii="ProbaPro" w:eastAsia="Times New Roman" w:hAnsi="ProbaPro" w:cs="Times New Roman"/>
          <w:b/>
          <w:color w:val="000000"/>
          <w:sz w:val="27"/>
          <w:szCs w:val="27"/>
          <w:lang w:val="uk-UA" w:eastAsia="ru-RU"/>
        </w:rPr>
        <w:t>КОНКУРС!</w:t>
      </w:r>
    </w:p>
    <w:p w:rsidR="00F301A3" w:rsidRPr="00013224" w:rsidRDefault="00F301A3" w:rsidP="00F301A3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  <w:r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 xml:space="preserve">Відділ освіти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Попельнастівської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 xml:space="preserve"> сільської ради Олександрійського району Кіровоградської області</w:t>
      </w:r>
      <w:r w:rsidRPr="00013224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 xml:space="preserve"> оголошу</w:t>
      </w:r>
      <w:r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є конкурс на заміщення вакантної</w:t>
      </w:r>
      <w:r w:rsidRPr="00013224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 xml:space="preserve"> посад</w:t>
      </w:r>
      <w:r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и практичного психолога комунальної установи</w:t>
      </w:r>
      <w:r w:rsidRPr="00013224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 xml:space="preserve"> «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Інклюзивно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-ресурсний цен</w:t>
      </w:r>
      <w:r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 xml:space="preserve">тр»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Попельнастівської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 xml:space="preserve"> сільської ради Олександрійського району Кіровоградської області</w:t>
      </w:r>
    </w:p>
    <w:p w:rsidR="00F301A3" w:rsidRPr="00013224" w:rsidRDefault="00F301A3" w:rsidP="00F301A3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Найменування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місце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знаходження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закладу:</w:t>
      </w:r>
    </w:p>
    <w:p w:rsidR="00F301A3" w:rsidRPr="00F301A3" w:rsidRDefault="00F301A3" w:rsidP="00F301A3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  <w:r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 xml:space="preserve">КУ </w:t>
      </w:r>
      <w:r w:rsidRPr="00F301A3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«</w:t>
      </w:r>
      <w:proofErr w:type="spellStart"/>
      <w:r w:rsidRPr="00F301A3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Інклюзивно</w:t>
      </w:r>
      <w:proofErr w:type="spellEnd"/>
      <w:r w:rsidRPr="00F301A3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 xml:space="preserve">-ресурсний центр» </w:t>
      </w:r>
      <w:proofErr w:type="spellStart"/>
      <w:r w:rsidRPr="00F301A3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Попельнастівської</w:t>
      </w:r>
      <w:proofErr w:type="spellEnd"/>
      <w:r w:rsidRPr="00F301A3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 xml:space="preserve"> сільської ради </w:t>
      </w:r>
      <w:r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Олександрійського району Кіровоградської області</w:t>
      </w:r>
      <w:r w:rsidRPr="00F301A3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;</w:t>
      </w:r>
    </w:p>
    <w:p w:rsidR="00F301A3" w:rsidRPr="00013224" w:rsidRDefault="00F301A3" w:rsidP="00F301A3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адреса: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вулиця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Гагаріна</w:t>
      </w:r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2</w:t>
      </w:r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1, с.</w:t>
      </w:r>
      <w:r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Червона Кам</w:t>
      </w:r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’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янка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, Олександрійський район, Кіровоградська область</w:t>
      </w:r>
    </w:p>
    <w:p w:rsidR="00F301A3" w:rsidRPr="00013224" w:rsidRDefault="00F301A3" w:rsidP="00F301A3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Найменування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посади та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умови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оплати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праці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:</w:t>
      </w:r>
    </w:p>
    <w:p w:rsidR="00F301A3" w:rsidRPr="00013224" w:rsidRDefault="00F301A3" w:rsidP="00F301A3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Практичний психолог</w:t>
      </w:r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комунальної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установи</w:t>
      </w:r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Інклюзивно-ресурсний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центр»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Попельнастівської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 xml:space="preserve"> сільської ради</w:t>
      </w:r>
      <w:r w:rsidR="00AE4E97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;</w:t>
      </w:r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оплата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праці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окладу,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розряду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стажу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надбавки за престиж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професії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F301A3" w:rsidRPr="00013224" w:rsidRDefault="00F301A3" w:rsidP="00F301A3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Кваліфікаційні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вимоги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кандидатів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:</w:t>
      </w:r>
    </w:p>
    <w:p w:rsidR="00F301A3" w:rsidRPr="00013224" w:rsidRDefault="00F301A3" w:rsidP="00F301A3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громадянство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F301A3" w:rsidRPr="00013224" w:rsidRDefault="00AE4E97" w:rsidP="00F301A3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-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вища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фахова</w:t>
      </w:r>
      <w:proofErr w:type="spellEnd"/>
      <w:r w:rsidR="00F301A3"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301A3"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освіта</w:t>
      </w:r>
      <w:proofErr w:type="spellEnd"/>
      <w:r w:rsidR="00F301A3"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="00F301A3"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нижче</w:t>
      </w:r>
      <w:proofErr w:type="spellEnd"/>
      <w:r w:rsidR="00F301A3"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301A3"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ступ</w:t>
      </w:r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еня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магістра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(спеціаліста)</w:t>
      </w:r>
      <w:r w:rsidR="00F301A3"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стаж </w:t>
      </w:r>
      <w:proofErr w:type="spellStart"/>
      <w:r w:rsidR="00F301A3"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="00F301A3"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три роки за </w:t>
      </w:r>
      <w:proofErr w:type="spellStart"/>
      <w:r w:rsidR="00F301A3"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фахом</w:t>
      </w:r>
      <w:proofErr w:type="spellEnd"/>
      <w:r w:rsidR="00F301A3"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F301A3" w:rsidRPr="00013224" w:rsidRDefault="00F301A3" w:rsidP="00F301A3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вільне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володіння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державною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мовою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F301A3" w:rsidRPr="00013224" w:rsidRDefault="00F301A3" w:rsidP="00F301A3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здатність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виконувати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відповідні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посадові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обов’язки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своїми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діловими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моральними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якостями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освітнім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професійним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рівнем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F301A3" w:rsidRPr="00013224" w:rsidRDefault="00F301A3" w:rsidP="00F301A3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Вичерпний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перелік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кінцевий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термін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місце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участі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конкурсі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:</w:t>
      </w:r>
    </w:p>
    <w:p w:rsidR="00F301A3" w:rsidRPr="00013224" w:rsidRDefault="00F301A3" w:rsidP="00F301A3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копія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паспорта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громадянина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F301A3" w:rsidRPr="00013224" w:rsidRDefault="00F301A3" w:rsidP="00F301A3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письмова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заява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про участь у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конкурсі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до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додається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резюме у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довільній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формі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F301A3" w:rsidRPr="00013224" w:rsidRDefault="00F301A3" w:rsidP="00F301A3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копія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трудової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книжки;</w:t>
      </w:r>
    </w:p>
    <w:p w:rsidR="00F301A3" w:rsidRPr="00013224" w:rsidRDefault="00F301A3" w:rsidP="00F301A3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копія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документа про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вищу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освіту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нижче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ступеня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магістра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спеціаліста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із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додатками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присвоєння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вченого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звання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присудження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наукового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ступеня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F301A3" w:rsidRPr="00013224" w:rsidRDefault="00F301A3" w:rsidP="00F301A3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письмову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згоду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збір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обробку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персональних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даних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F301A3" w:rsidRPr="00013224" w:rsidRDefault="00F301A3" w:rsidP="00F301A3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інші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підтверджуватимуть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професійні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моральні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якості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F301A3" w:rsidRPr="00013224" w:rsidRDefault="00F301A3" w:rsidP="00F301A3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lastRenderedPageBreak/>
        <w:t>Кінцевий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термін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подання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до 13.</w:t>
      </w:r>
      <w:r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05</w:t>
      </w:r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.2021 року (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включно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).</w:t>
      </w:r>
    </w:p>
    <w:p w:rsidR="00F301A3" w:rsidRPr="00013224" w:rsidRDefault="00F301A3" w:rsidP="00F301A3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приймают</w:t>
      </w:r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ься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адресою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вулиця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6 Грудня, 25</w:t>
      </w:r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, м.</w:t>
      </w:r>
      <w:r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Олександрія, Кіровоградська область, КУ «ІРЦ»</w:t>
      </w:r>
    </w:p>
    <w:p w:rsidR="00F301A3" w:rsidRPr="00013224" w:rsidRDefault="00F301A3" w:rsidP="00F301A3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5. Дата та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місце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початку конкурсного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відбору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складові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тривалість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:</w:t>
      </w:r>
    </w:p>
    <w:p w:rsidR="00AE4E97" w:rsidRDefault="00F301A3" w:rsidP="00F301A3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17</w:t>
      </w:r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травня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2021</w:t>
      </w:r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року</w:t>
      </w:r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о 10.00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годині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в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приміщенні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К</w:t>
      </w:r>
      <w:r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У</w:t>
      </w:r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«І</w:t>
      </w:r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РЦ», за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="00AE4E97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:</w:t>
      </w:r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</w:p>
    <w:p w:rsidR="00F301A3" w:rsidRPr="00013224" w:rsidRDefault="00AE4E97" w:rsidP="00F301A3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 xml:space="preserve">- </w:t>
      </w:r>
      <w:proofErr w:type="spellStart"/>
      <w:r w:rsidR="00F301A3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вулиця</w:t>
      </w:r>
      <w:proofErr w:type="spellEnd"/>
      <w:r w:rsidR="00F301A3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6 </w:t>
      </w:r>
      <w:r w:rsidR="00F301A3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Грудня, 25</w:t>
      </w:r>
      <w:r w:rsidR="00F301A3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, м</w:t>
      </w:r>
      <w:r w:rsidR="00F301A3"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 </w:t>
      </w:r>
      <w:r w:rsidR="00F301A3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Олександрія, Кіровоградської області.</w:t>
      </w:r>
    </w:p>
    <w:p w:rsidR="00F301A3" w:rsidRPr="00013224" w:rsidRDefault="00F301A3" w:rsidP="00F301A3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Конкурс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передбачає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складання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кваліфікаційного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іспиту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співбесіди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F301A3" w:rsidRPr="00013224" w:rsidRDefault="00F301A3" w:rsidP="00F301A3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Кваліфікаційний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іспит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педагогічних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працівників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Центру проводиться за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напрямками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:</w:t>
      </w:r>
    </w:p>
    <w:p w:rsidR="00F301A3" w:rsidRPr="00013224" w:rsidRDefault="00F301A3" w:rsidP="00F301A3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-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знання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законодавства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сфері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дітей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особливими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освітніми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потребами;</w:t>
      </w:r>
    </w:p>
    <w:p w:rsidR="00F301A3" w:rsidRPr="00013224" w:rsidRDefault="00F301A3" w:rsidP="00F301A3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-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знан</w:t>
      </w:r>
      <w:r w:rsidR="00FB572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ня</w:t>
      </w:r>
      <w:proofErr w:type="spellEnd"/>
      <w:r w:rsidR="00FB572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основ </w:t>
      </w:r>
      <w:proofErr w:type="spellStart"/>
      <w:r w:rsidR="00FB572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спеціальної</w:t>
      </w:r>
      <w:proofErr w:type="spellEnd"/>
      <w:r w:rsidR="00FB572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B572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педагогіки</w:t>
      </w:r>
      <w:proofErr w:type="spellEnd"/>
      <w:r w:rsidR="00FB572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F301A3" w:rsidRDefault="00F301A3" w:rsidP="00F301A3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Тривалість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конкурсу 1 година 20 </w:t>
      </w:r>
      <w:proofErr w:type="spellStart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хвилин</w:t>
      </w:r>
      <w:proofErr w:type="spellEnd"/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F301A3" w:rsidRPr="00013224" w:rsidRDefault="00F301A3" w:rsidP="00F301A3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</w:p>
    <w:p w:rsidR="00F301A3" w:rsidRPr="00013224" w:rsidRDefault="00F301A3" w:rsidP="00F301A3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  <w:r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Д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иректор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К</w:t>
      </w:r>
      <w:r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У</w:t>
      </w:r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«</w:t>
      </w:r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ІРЦ»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Попельнастівської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сільської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ради </w:t>
      </w:r>
      <w:r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>Нощенко Катерина Михайлівна</w:t>
      </w:r>
    </w:p>
    <w:p w:rsidR="00F301A3" w:rsidRPr="00013224" w:rsidRDefault="00F301A3" w:rsidP="00F301A3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Телефон: (096)56-80-335</w:t>
      </w:r>
      <w:r w:rsidRPr="00013224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електронна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пошта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t xml:space="preserve"> </w:t>
      </w:r>
      <w:r>
        <w:rPr>
          <w:rFonts w:ascii="Arial" w:hAnsi="Arial" w:cs="Arial"/>
          <w:b/>
          <w:bCs/>
          <w:color w:val="646464"/>
          <w:sz w:val="18"/>
          <w:szCs w:val="18"/>
          <w:shd w:val="clear" w:color="auto" w:fill="FFFFFF"/>
        </w:rPr>
        <w:t>irc-inkluzyvnapiramida@ukr.net</w:t>
      </w:r>
    </w:p>
    <w:p w:rsidR="00F301A3" w:rsidRDefault="00A70F7C" w:rsidP="00F301A3">
      <w:pPr>
        <w:jc w:val="both"/>
      </w:pPr>
      <w:hyperlink r:id="rId4" w:history="1">
        <w:r w:rsidR="00F301A3" w:rsidRPr="00013224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br/>
        </w:r>
      </w:hyperlink>
    </w:p>
    <w:p w:rsidR="00643C33" w:rsidRDefault="00643C33"/>
    <w:sectPr w:rsidR="006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A3"/>
    <w:rsid w:val="00643C33"/>
    <w:rsid w:val="00A70F7C"/>
    <w:rsid w:val="00AE4E97"/>
    <w:rsid w:val="00F301A3"/>
    <w:rsid w:val="00FB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A70E7-9B5E-444A-B626-A242F012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trykivska.otg.dp.gov.ua/ua/novini-ta-podiyi/novini/zmagannya-z-basketbolu-sered-komand-uchniv-navchalnih-zaklad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2021-04-14T11:52:00Z</dcterms:created>
  <dcterms:modified xsi:type="dcterms:W3CDTF">2021-04-14T11:52:00Z</dcterms:modified>
</cp:coreProperties>
</file>