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0C" w:rsidRPr="00116BA3" w:rsidRDefault="00616FF9" w:rsidP="00EB6C0C">
      <w:pPr>
        <w:spacing w:line="360" w:lineRule="auto"/>
        <w:jc w:val="right"/>
        <w:rPr>
          <w:color w:val="auto"/>
          <w:sz w:val="24"/>
          <w:szCs w:val="24"/>
          <w:lang w:val="uk-UA"/>
        </w:rPr>
      </w:pPr>
      <w:r w:rsidRPr="00616FF9">
        <w:rPr>
          <w:noProof/>
          <w:color w:val="auto"/>
          <w:sz w:val="24"/>
          <w:szCs w:val="24"/>
          <w:lang w:val="uk-UA" w:eastAsia="uk-UA"/>
        </w:rPr>
        <w:pict>
          <v:shapetype id="_x0000_t202" coordsize="21600,21600" o:spt="202" path="m,l,21600r21600,l21600,xe">
            <v:stroke joinstyle="miter"/>
            <v:path gradientshapeok="t" o:connecttype="rect"/>
          </v:shapetype>
          <v:shape id="Надпись 1" o:spid="_x0000_s1026" type="#_x0000_t202" style="position:absolute;left:0;text-align:left;margin-left:-75pt;margin-top:-7.2pt;width:237.9pt;height:8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" stroked="f">
            <v:textbox>
              <w:txbxContent>
                <w:p w:rsidR="00EE3D15" w:rsidRPr="00413BCD" w:rsidRDefault="00EE3D15" w:rsidP="00EB6C0C">
                  <w:pPr>
                    <w:spacing w:line="360" w:lineRule="auto"/>
                    <w:jc w:val="right"/>
                    <w:rPr>
                      <w:color w:val="auto"/>
                      <w:sz w:val="24"/>
                      <w:szCs w:val="24"/>
                      <w:lang w:val="uk-UA"/>
                    </w:rPr>
                  </w:pPr>
                  <w:r>
                    <w:rPr>
                      <w:color w:val="auto"/>
                      <w:sz w:val="24"/>
                      <w:szCs w:val="24"/>
                      <w:lang w:val="uk-UA"/>
                    </w:rPr>
                    <w:t>ПОГОДЖУЮ</w:t>
                  </w:r>
                </w:p>
                <w:p w:rsidR="00EE3D15" w:rsidRPr="00413BCD" w:rsidRDefault="00EE3D15" w:rsidP="00EB6C0C">
                  <w:pPr>
                    <w:spacing w:line="360" w:lineRule="auto"/>
                    <w:jc w:val="right"/>
                    <w:rPr>
                      <w:color w:val="auto"/>
                      <w:sz w:val="24"/>
                      <w:szCs w:val="24"/>
                      <w:lang w:val="uk-UA"/>
                    </w:rPr>
                  </w:pPr>
                  <w:r>
                    <w:rPr>
                      <w:color w:val="auto"/>
                      <w:sz w:val="24"/>
                      <w:szCs w:val="24"/>
                      <w:lang w:val="uk-UA"/>
                    </w:rPr>
                    <w:t>Начальник відділу освіти</w:t>
                  </w:r>
                </w:p>
                <w:p w:rsidR="00EE3D15" w:rsidRPr="00BA17BB" w:rsidRDefault="00EE3D15" w:rsidP="00EB6C0C">
                  <w:pPr>
                    <w:spacing w:line="360" w:lineRule="auto"/>
                    <w:jc w:val="right"/>
                    <w:rPr>
                      <w:color w:val="auto"/>
                      <w:sz w:val="24"/>
                      <w:szCs w:val="24"/>
                      <w:lang w:val="uk-UA"/>
                    </w:rPr>
                  </w:pPr>
                  <w:r w:rsidRPr="00413BCD">
                    <w:rPr>
                      <w:color w:val="auto"/>
                      <w:sz w:val="24"/>
                      <w:szCs w:val="24"/>
                      <w:lang w:val="uk-UA"/>
                    </w:rPr>
                    <w:t>__________</w:t>
                  </w:r>
                  <w:r>
                    <w:rPr>
                      <w:color w:val="auto"/>
                      <w:sz w:val="24"/>
                      <w:szCs w:val="24"/>
                      <w:lang w:val="uk-UA"/>
                    </w:rPr>
                    <w:t>Віта СИМОНЕНКО</w:t>
                  </w:r>
                </w:p>
                <w:p w:rsidR="00EE3D15" w:rsidRPr="00847056" w:rsidRDefault="00EE3D15" w:rsidP="00EB6C0C">
                  <w:pPr>
                    <w:rPr>
                      <w:lang w:val="uk-UA"/>
                    </w:rPr>
                  </w:pPr>
                </w:p>
              </w:txbxContent>
            </v:textbox>
          </v:shape>
        </w:pict>
      </w:r>
      <w:r w:rsidR="00EB6C0C" w:rsidRPr="00116BA3">
        <w:rPr>
          <w:color w:val="auto"/>
          <w:sz w:val="24"/>
          <w:szCs w:val="24"/>
          <w:lang w:val="uk-UA"/>
        </w:rPr>
        <w:t>ЗАТВЕРДЖУЮ</w:t>
      </w:r>
    </w:p>
    <w:p w:rsidR="00EB6C0C" w:rsidRPr="00116BA3" w:rsidRDefault="00BA17BB" w:rsidP="00EB6C0C">
      <w:pPr>
        <w:spacing w:line="360" w:lineRule="auto"/>
        <w:jc w:val="right"/>
        <w:rPr>
          <w:color w:val="auto"/>
          <w:sz w:val="24"/>
          <w:szCs w:val="24"/>
          <w:lang w:val="uk-UA"/>
        </w:rPr>
      </w:pPr>
      <w:proofErr w:type="spellStart"/>
      <w:r>
        <w:rPr>
          <w:color w:val="auto"/>
          <w:sz w:val="24"/>
          <w:szCs w:val="24"/>
          <w:lang w:val="uk-UA"/>
        </w:rPr>
        <w:t>Попельнастівський</w:t>
      </w:r>
      <w:proofErr w:type="spellEnd"/>
      <w:r>
        <w:rPr>
          <w:color w:val="auto"/>
          <w:sz w:val="24"/>
          <w:szCs w:val="24"/>
          <w:lang w:val="uk-UA"/>
        </w:rPr>
        <w:t xml:space="preserve"> сільський</w:t>
      </w:r>
      <w:r w:rsidR="00EB6C0C" w:rsidRPr="00116BA3">
        <w:rPr>
          <w:color w:val="auto"/>
          <w:sz w:val="24"/>
          <w:szCs w:val="24"/>
          <w:lang w:val="uk-UA"/>
        </w:rPr>
        <w:t xml:space="preserve"> голова </w:t>
      </w:r>
    </w:p>
    <w:p w:rsidR="00EB6C0C" w:rsidRPr="00116BA3" w:rsidRDefault="00EB6C0C" w:rsidP="00EB6C0C">
      <w:pPr>
        <w:spacing w:line="360" w:lineRule="auto"/>
        <w:jc w:val="right"/>
        <w:rPr>
          <w:color w:val="auto"/>
          <w:sz w:val="24"/>
          <w:szCs w:val="24"/>
          <w:lang w:val="uk-UA"/>
        </w:rPr>
      </w:pPr>
      <w:r w:rsidRPr="00116BA3">
        <w:rPr>
          <w:color w:val="auto"/>
          <w:sz w:val="24"/>
          <w:szCs w:val="24"/>
          <w:lang w:val="uk-UA"/>
        </w:rPr>
        <w:t>__________</w:t>
      </w:r>
      <w:r w:rsidR="00BA17BB">
        <w:rPr>
          <w:color w:val="auto"/>
          <w:sz w:val="24"/>
          <w:szCs w:val="24"/>
          <w:lang w:val="uk-UA"/>
        </w:rPr>
        <w:t>Олег ВОЛЯНСЬКИЙ</w:t>
      </w:r>
    </w:p>
    <w:p w:rsidR="00EB6C0C" w:rsidRPr="00116BA3" w:rsidRDefault="00EB6C0C" w:rsidP="00EB6C0C">
      <w:pPr>
        <w:jc w:val="right"/>
        <w:rPr>
          <w:color w:val="auto"/>
          <w:sz w:val="24"/>
          <w:szCs w:val="24"/>
          <w:lang w:val="uk-UA"/>
        </w:rPr>
      </w:pPr>
    </w:p>
    <w:p w:rsidR="00EB6C0C" w:rsidRPr="00116BA3" w:rsidRDefault="00EB6C0C" w:rsidP="00EB6C0C">
      <w:pPr>
        <w:jc w:val="both"/>
        <w:rPr>
          <w:b/>
          <w:color w:val="auto"/>
          <w:sz w:val="72"/>
          <w:szCs w:val="72"/>
          <w:lang w:val="uk-UA" w:eastAsia="uk-UA"/>
        </w:rPr>
      </w:pPr>
    </w:p>
    <w:p w:rsidR="00EB6C0C" w:rsidRPr="00116BA3" w:rsidRDefault="007E495A" w:rsidP="00EB6C0C">
      <w:pPr>
        <w:jc w:val="both"/>
        <w:rPr>
          <w:b/>
          <w:color w:val="auto"/>
          <w:sz w:val="72"/>
          <w:szCs w:val="72"/>
          <w:lang w:val="uk-UA" w:eastAsia="uk-UA"/>
        </w:rPr>
      </w:pPr>
      <w:r>
        <w:rPr>
          <w:b/>
          <w:color w:val="auto"/>
          <w:sz w:val="72"/>
          <w:szCs w:val="72"/>
          <w:lang w:val="uk-UA" w:eastAsia="uk-UA"/>
        </w:rPr>
        <w:t xml:space="preserve"> </w:t>
      </w:r>
    </w:p>
    <w:p w:rsidR="00EB6C0C" w:rsidRPr="00116BA3" w:rsidRDefault="00EB6C0C" w:rsidP="00EB6C0C">
      <w:pPr>
        <w:jc w:val="both"/>
        <w:rPr>
          <w:b/>
          <w:color w:val="auto"/>
          <w:sz w:val="72"/>
          <w:szCs w:val="72"/>
          <w:lang w:val="uk-UA" w:eastAsia="uk-UA"/>
        </w:rPr>
      </w:pPr>
    </w:p>
    <w:p w:rsidR="00EB6C0C" w:rsidRPr="00116BA3" w:rsidRDefault="00EB6C0C" w:rsidP="00EB6C0C">
      <w:pPr>
        <w:jc w:val="both"/>
        <w:rPr>
          <w:b/>
          <w:color w:val="auto"/>
          <w:sz w:val="72"/>
          <w:szCs w:val="72"/>
          <w:lang w:val="uk-UA" w:eastAsia="uk-UA"/>
        </w:rPr>
      </w:pPr>
    </w:p>
    <w:p w:rsidR="00EB6C0C" w:rsidRPr="00BA17BB" w:rsidRDefault="00EB6C0C" w:rsidP="00EB6C0C">
      <w:pPr>
        <w:jc w:val="center"/>
        <w:rPr>
          <w:b/>
          <w:color w:val="auto"/>
          <w:sz w:val="68"/>
          <w:szCs w:val="68"/>
          <w:lang w:val="uk-UA" w:eastAsia="uk-UA"/>
        </w:rPr>
      </w:pPr>
      <w:r w:rsidRPr="00BA17BB">
        <w:rPr>
          <w:b/>
          <w:color w:val="auto"/>
          <w:sz w:val="68"/>
          <w:szCs w:val="68"/>
          <w:lang w:val="uk-UA" w:eastAsia="uk-UA"/>
        </w:rPr>
        <w:t>ПЛАН РОБОТИ</w:t>
      </w:r>
    </w:p>
    <w:p w:rsidR="00EB6C0C" w:rsidRPr="00BB345A" w:rsidRDefault="00EB6C0C" w:rsidP="00EB6C0C">
      <w:pPr>
        <w:jc w:val="center"/>
        <w:rPr>
          <w:b/>
          <w:i/>
          <w:color w:val="auto"/>
          <w:sz w:val="56"/>
          <w:szCs w:val="56"/>
          <w:lang w:val="uk-UA" w:eastAsia="uk-UA"/>
        </w:rPr>
      </w:pPr>
      <w:r w:rsidRPr="00BB345A">
        <w:rPr>
          <w:b/>
          <w:i/>
          <w:color w:val="auto"/>
          <w:sz w:val="56"/>
          <w:szCs w:val="56"/>
          <w:lang w:val="uk-UA" w:eastAsia="uk-UA"/>
        </w:rPr>
        <w:t xml:space="preserve">відділу освіти </w:t>
      </w:r>
    </w:p>
    <w:p w:rsidR="00EB6C0C" w:rsidRPr="00BB345A" w:rsidRDefault="00BA17BB" w:rsidP="00EB6C0C">
      <w:pPr>
        <w:ind w:left="-851"/>
        <w:jc w:val="center"/>
        <w:rPr>
          <w:b/>
          <w:i/>
          <w:color w:val="auto"/>
          <w:sz w:val="56"/>
          <w:szCs w:val="56"/>
          <w:lang w:val="uk-UA" w:eastAsia="uk-UA"/>
        </w:rPr>
      </w:pPr>
      <w:proofErr w:type="spellStart"/>
      <w:r w:rsidRPr="00BB345A">
        <w:rPr>
          <w:b/>
          <w:i/>
          <w:color w:val="auto"/>
          <w:sz w:val="56"/>
          <w:szCs w:val="56"/>
          <w:lang w:val="uk-UA" w:eastAsia="uk-UA"/>
        </w:rPr>
        <w:t>Попельнастівської</w:t>
      </w:r>
      <w:proofErr w:type="spellEnd"/>
      <w:r w:rsidRPr="00BB345A">
        <w:rPr>
          <w:b/>
          <w:i/>
          <w:color w:val="auto"/>
          <w:sz w:val="56"/>
          <w:szCs w:val="56"/>
          <w:lang w:val="uk-UA" w:eastAsia="uk-UA"/>
        </w:rPr>
        <w:t xml:space="preserve"> сільської </w:t>
      </w:r>
      <w:r w:rsidR="00EB6C0C" w:rsidRPr="00BB345A">
        <w:rPr>
          <w:b/>
          <w:i/>
          <w:color w:val="auto"/>
          <w:sz w:val="56"/>
          <w:szCs w:val="56"/>
          <w:lang w:val="uk-UA" w:eastAsia="uk-UA"/>
        </w:rPr>
        <w:t xml:space="preserve"> ради</w:t>
      </w:r>
    </w:p>
    <w:p w:rsidR="00EB6C0C" w:rsidRPr="00BA17BB" w:rsidRDefault="00EB6C0C" w:rsidP="00EB6C0C">
      <w:pPr>
        <w:jc w:val="center"/>
        <w:rPr>
          <w:b/>
          <w:i/>
          <w:color w:val="auto"/>
          <w:sz w:val="68"/>
          <w:szCs w:val="68"/>
          <w:lang w:val="uk-UA" w:eastAsia="uk-UA"/>
        </w:rPr>
      </w:pPr>
      <w:r w:rsidRPr="00BA17BB">
        <w:rPr>
          <w:b/>
          <w:i/>
          <w:color w:val="auto"/>
          <w:sz w:val="68"/>
          <w:szCs w:val="68"/>
          <w:lang w:val="uk-UA" w:eastAsia="uk-UA"/>
        </w:rPr>
        <w:t>на 202</w:t>
      </w:r>
      <w:r w:rsidR="00884CAE">
        <w:rPr>
          <w:b/>
          <w:i/>
          <w:color w:val="auto"/>
          <w:sz w:val="68"/>
          <w:szCs w:val="68"/>
          <w:lang w:val="uk-UA" w:eastAsia="uk-UA"/>
        </w:rPr>
        <w:t>3</w:t>
      </w:r>
      <w:r w:rsidRPr="00BA17BB">
        <w:rPr>
          <w:b/>
          <w:i/>
          <w:color w:val="auto"/>
          <w:sz w:val="68"/>
          <w:szCs w:val="68"/>
          <w:lang w:val="uk-UA" w:eastAsia="uk-UA"/>
        </w:rPr>
        <w:t xml:space="preserve"> рік</w:t>
      </w:r>
    </w:p>
    <w:p w:rsidR="00EB6C0C" w:rsidRPr="00116BA3" w:rsidRDefault="00EB6C0C" w:rsidP="00EB6C0C">
      <w:pPr>
        <w:jc w:val="right"/>
        <w:rPr>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EB6C0C" w:rsidRPr="00116BA3" w:rsidRDefault="00EB6C0C" w:rsidP="00EB6C0C">
      <w:pPr>
        <w:jc w:val="center"/>
        <w:rPr>
          <w:b/>
          <w:i/>
          <w:color w:val="auto"/>
          <w:sz w:val="24"/>
          <w:szCs w:val="24"/>
          <w:lang w:val="uk-UA"/>
        </w:rPr>
      </w:pPr>
    </w:p>
    <w:p w:rsidR="00BA17BB" w:rsidRPr="00116BA3" w:rsidRDefault="00BA17BB" w:rsidP="00BB345A">
      <w:pPr>
        <w:rPr>
          <w:b/>
          <w:i/>
          <w:color w:val="auto"/>
          <w:sz w:val="24"/>
          <w:szCs w:val="24"/>
          <w:lang w:val="uk-UA"/>
        </w:rPr>
      </w:pPr>
    </w:p>
    <w:p w:rsidR="003230D7" w:rsidRDefault="003230D7" w:rsidP="00BB345A">
      <w:pPr>
        <w:jc w:val="center"/>
        <w:rPr>
          <w:bCs/>
          <w:color w:val="auto"/>
          <w:sz w:val="24"/>
          <w:szCs w:val="24"/>
          <w:lang w:val="uk-UA" w:eastAsia="uk-UA"/>
        </w:rPr>
      </w:pPr>
    </w:p>
    <w:p w:rsidR="003230D7" w:rsidRDefault="003230D7" w:rsidP="00BB345A">
      <w:pPr>
        <w:jc w:val="center"/>
        <w:rPr>
          <w:bCs/>
          <w:color w:val="auto"/>
          <w:sz w:val="24"/>
          <w:szCs w:val="24"/>
          <w:lang w:val="uk-UA" w:eastAsia="uk-UA"/>
        </w:rPr>
      </w:pPr>
    </w:p>
    <w:p w:rsidR="00BB345A" w:rsidRPr="00BB345A" w:rsidRDefault="00BB345A" w:rsidP="00BB345A">
      <w:pPr>
        <w:jc w:val="center"/>
        <w:rPr>
          <w:bCs/>
          <w:color w:val="auto"/>
          <w:sz w:val="24"/>
          <w:szCs w:val="24"/>
          <w:lang w:val="uk-UA" w:eastAsia="uk-UA"/>
        </w:rPr>
      </w:pPr>
      <w:r w:rsidRPr="00BB345A">
        <w:rPr>
          <w:bCs/>
          <w:color w:val="auto"/>
          <w:sz w:val="24"/>
          <w:szCs w:val="24"/>
          <w:lang w:val="uk-UA" w:eastAsia="uk-UA"/>
        </w:rPr>
        <w:t>с. Попельнасте</w:t>
      </w:r>
    </w:p>
    <w:p w:rsidR="00BB345A" w:rsidRDefault="004D379D" w:rsidP="003230D7">
      <w:pPr>
        <w:jc w:val="center"/>
        <w:rPr>
          <w:bCs/>
          <w:color w:val="auto"/>
          <w:sz w:val="24"/>
          <w:szCs w:val="24"/>
          <w:lang w:val="uk-UA" w:eastAsia="uk-UA"/>
        </w:rPr>
      </w:pPr>
      <w:r>
        <w:rPr>
          <w:bCs/>
          <w:color w:val="auto"/>
          <w:sz w:val="24"/>
          <w:szCs w:val="24"/>
          <w:lang w:val="uk-UA" w:eastAsia="uk-UA"/>
        </w:rPr>
        <w:t>2023</w:t>
      </w:r>
      <w:r w:rsidR="00BB345A" w:rsidRPr="00BB345A">
        <w:rPr>
          <w:bCs/>
          <w:color w:val="auto"/>
          <w:sz w:val="24"/>
          <w:szCs w:val="24"/>
          <w:lang w:val="uk-UA" w:eastAsia="uk-UA"/>
        </w:rPr>
        <w:t xml:space="preserve"> рі</w:t>
      </w:r>
      <w:r w:rsidR="003230D7">
        <w:rPr>
          <w:bCs/>
          <w:color w:val="auto"/>
          <w:sz w:val="24"/>
          <w:szCs w:val="24"/>
          <w:lang w:val="uk-UA" w:eastAsia="uk-UA"/>
        </w:rPr>
        <w:t>к</w:t>
      </w:r>
    </w:p>
    <w:p w:rsidR="007A1105" w:rsidRPr="00BB345A" w:rsidRDefault="007A1105" w:rsidP="00EB6C0C">
      <w:pPr>
        <w:jc w:val="center"/>
        <w:rPr>
          <w:bCs/>
          <w:color w:val="auto"/>
          <w:sz w:val="24"/>
          <w:szCs w:val="24"/>
          <w:lang w:val="uk-UA" w:eastAsia="uk-UA"/>
        </w:rPr>
      </w:pPr>
    </w:p>
    <w:p w:rsidR="00AC2219" w:rsidRDefault="00EB6C0C" w:rsidP="00EB6C0C">
      <w:pPr>
        <w:jc w:val="center"/>
        <w:rPr>
          <w:b/>
          <w:color w:val="auto"/>
          <w:sz w:val="32"/>
          <w:szCs w:val="32"/>
          <w:lang w:val="uk-UA" w:eastAsia="uk-UA"/>
        </w:rPr>
      </w:pPr>
      <w:r w:rsidRPr="00116BA3">
        <w:rPr>
          <w:b/>
          <w:color w:val="auto"/>
          <w:sz w:val="32"/>
          <w:szCs w:val="32"/>
          <w:lang w:val="uk-UA" w:eastAsia="uk-UA"/>
        </w:rPr>
        <w:lastRenderedPageBreak/>
        <w:t>Зміст</w:t>
      </w:r>
    </w:p>
    <w:tbl>
      <w:tblPr>
        <w:tblStyle w:val="a3"/>
        <w:tblpPr w:leftFromText="180" w:rightFromText="180" w:vertAnchor="text" w:horzAnchor="margin" w:tblpX="-176" w:tblpY="30"/>
        <w:tblW w:w="0" w:type="auto"/>
        <w:tblLayout w:type="fixed"/>
        <w:tblLook w:val="04A0"/>
      </w:tblPr>
      <w:tblGrid>
        <w:gridCol w:w="1101"/>
        <w:gridCol w:w="8646"/>
      </w:tblGrid>
      <w:tr w:rsidR="004370E5" w:rsidTr="00E213B2">
        <w:trPr>
          <w:trHeight w:val="410"/>
        </w:trPr>
        <w:tc>
          <w:tcPr>
            <w:tcW w:w="1101" w:type="dxa"/>
          </w:tcPr>
          <w:p w:rsidR="004370E5" w:rsidRPr="00310E8E" w:rsidRDefault="004370E5" w:rsidP="00C1476E">
            <w:pPr>
              <w:ind w:left="-142" w:firstLine="142"/>
              <w:jc w:val="center"/>
              <w:rPr>
                <w:color w:val="auto"/>
                <w:sz w:val="32"/>
                <w:szCs w:val="32"/>
                <w:lang w:val="uk-UA" w:eastAsia="uk-UA"/>
              </w:rPr>
            </w:pPr>
            <w:r>
              <w:rPr>
                <w:color w:val="auto"/>
                <w:sz w:val="32"/>
                <w:szCs w:val="32"/>
                <w:lang w:val="uk-UA" w:eastAsia="uk-UA"/>
              </w:rPr>
              <w:t>І.</w:t>
            </w:r>
          </w:p>
        </w:tc>
        <w:tc>
          <w:tcPr>
            <w:tcW w:w="8646" w:type="dxa"/>
          </w:tcPr>
          <w:p w:rsidR="004370E5" w:rsidRPr="004370E5" w:rsidRDefault="004370E5" w:rsidP="00C1476E">
            <w:pPr>
              <w:ind w:left="35"/>
              <w:rPr>
                <w:color w:val="auto"/>
                <w:lang w:val="uk-UA"/>
              </w:rPr>
            </w:pPr>
            <w:r w:rsidRPr="00116BA3">
              <w:rPr>
                <w:color w:val="auto"/>
                <w:lang w:val="uk-UA"/>
              </w:rPr>
              <w:t xml:space="preserve">Вступ. </w:t>
            </w:r>
          </w:p>
        </w:tc>
      </w:tr>
      <w:tr w:rsidR="004370E5" w:rsidRPr="00BF1C76" w:rsidTr="00E213B2">
        <w:trPr>
          <w:trHeight w:val="843"/>
        </w:trPr>
        <w:tc>
          <w:tcPr>
            <w:tcW w:w="1101" w:type="dxa"/>
          </w:tcPr>
          <w:p w:rsidR="004370E5" w:rsidRPr="00310E8E" w:rsidRDefault="004370E5" w:rsidP="00C1476E">
            <w:pPr>
              <w:jc w:val="center"/>
              <w:rPr>
                <w:color w:val="auto"/>
                <w:sz w:val="32"/>
                <w:szCs w:val="32"/>
                <w:lang w:val="uk-UA" w:eastAsia="uk-UA"/>
              </w:rPr>
            </w:pPr>
            <w:r>
              <w:rPr>
                <w:color w:val="auto"/>
                <w:sz w:val="32"/>
                <w:szCs w:val="32"/>
                <w:lang w:val="uk-UA" w:eastAsia="uk-UA"/>
              </w:rPr>
              <w:t>ІІ.</w:t>
            </w:r>
          </w:p>
        </w:tc>
        <w:tc>
          <w:tcPr>
            <w:tcW w:w="8646" w:type="dxa"/>
          </w:tcPr>
          <w:p w:rsidR="00C1476E" w:rsidRPr="00C1476E" w:rsidRDefault="004370E5" w:rsidP="00C1476E">
            <w:pPr>
              <w:ind w:left="35"/>
              <w:rPr>
                <w:lang w:val="uk-UA"/>
              </w:rPr>
            </w:pPr>
            <w:r w:rsidRPr="00116BA3">
              <w:rPr>
                <w:color w:val="auto"/>
                <w:lang w:val="uk-UA"/>
              </w:rPr>
              <w:t>Циклограма діяльності відділу освіти</w:t>
            </w:r>
            <w:r w:rsidRPr="00116BA3">
              <w:rPr>
                <w:lang w:val="uk-UA"/>
              </w:rPr>
              <w:t xml:space="preserve"> </w:t>
            </w:r>
            <w:proofErr w:type="spellStart"/>
            <w:r>
              <w:rPr>
                <w:lang w:val="uk-UA"/>
              </w:rPr>
              <w:t>Попельнастівської</w:t>
            </w:r>
            <w:proofErr w:type="spellEnd"/>
            <w:r>
              <w:rPr>
                <w:lang w:val="uk-UA"/>
              </w:rPr>
              <w:t xml:space="preserve"> сільської </w:t>
            </w:r>
            <w:r w:rsidRPr="00116BA3">
              <w:rPr>
                <w:lang w:val="uk-UA"/>
              </w:rPr>
              <w:t>ради</w:t>
            </w:r>
            <w:r>
              <w:rPr>
                <w:lang w:val="uk-UA"/>
              </w:rPr>
              <w:t>.</w:t>
            </w:r>
          </w:p>
        </w:tc>
      </w:tr>
      <w:tr w:rsidR="004370E5" w:rsidTr="00E213B2">
        <w:trPr>
          <w:trHeight w:val="429"/>
        </w:trPr>
        <w:tc>
          <w:tcPr>
            <w:tcW w:w="1101" w:type="dxa"/>
          </w:tcPr>
          <w:p w:rsidR="004370E5" w:rsidRPr="00310E8E" w:rsidRDefault="004370E5" w:rsidP="00C1476E">
            <w:pPr>
              <w:jc w:val="center"/>
              <w:rPr>
                <w:color w:val="auto"/>
                <w:sz w:val="32"/>
                <w:szCs w:val="32"/>
                <w:lang w:val="uk-UA" w:eastAsia="uk-UA"/>
              </w:rPr>
            </w:pPr>
            <w:r>
              <w:rPr>
                <w:color w:val="auto"/>
                <w:sz w:val="32"/>
                <w:szCs w:val="32"/>
                <w:lang w:val="uk-UA" w:eastAsia="uk-UA"/>
              </w:rPr>
              <w:t>ІІІ.</w:t>
            </w:r>
          </w:p>
        </w:tc>
        <w:tc>
          <w:tcPr>
            <w:tcW w:w="8646" w:type="dxa"/>
          </w:tcPr>
          <w:p w:rsidR="004370E5" w:rsidRDefault="004370E5" w:rsidP="00C1476E">
            <w:pPr>
              <w:ind w:left="35"/>
              <w:rPr>
                <w:b/>
                <w:color w:val="auto"/>
                <w:sz w:val="32"/>
                <w:szCs w:val="32"/>
                <w:lang w:val="uk-UA" w:eastAsia="uk-UA"/>
              </w:rPr>
            </w:pPr>
            <w:r w:rsidRPr="00116BA3">
              <w:rPr>
                <w:color w:val="auto"/>
                <w:lang w:val="uk-UA"/>
              </w:rPr>
              <w:t>Графік роботи по прийому відвідувачів</w:t>
            </w:r>
          </w:p>
        </w:tc>
      </w:tr>
      <w:tr w:rsidR="004370E5" w:rsidRPr="00BF1C76" w:rsidTr="00E213B2">
        <w:trPr>
          <w:trHeight w:val="1101"/>
        </w:trPr>
        <w:tc>
          <w:tcPr>
            <w:tcW w:w="1101" w:type="dxa"/>
          </w:tcPr>
          <w:p w:rsidR="004370E5" w:rsidRPr="007A56AA" w:rsidRDefault="004370E5" w:rsidP="00C1476E">
            <w:pPr>
              <w:jc w:val="center"/>
              <w:rPr>
                <w:color w:val="auto"/>
                <w:sz w:val="32"/>
                <w:szCs w:val="32"/>
                <w:lang w:val="uk-UA" w:eastAsia="uk-UA"/>
              </w:rPr>
            </w:pPr>
            <w:r>
              <w:rPr>
                <w:color w:val="auto"/>
                <w:sz w:val="32"/>
                <w:szCs w:val="32"/>
                <w:lang w:val="uk-UA" w:eastAsia="uk-UA"/>
              </w:rPr>
              <w:t>І</w:t>
            </w:r>
            <w:r>
              <w:rPr>
                <w:color w:val="auto"/>
                <w:sz w:val="32"/>
                <w:szCs w:val="32"/>
                <w:lang w:val="en-US" w:eastAsia="uk-UA"/>
              </w:rPr>
              <w:t>V</w:t>
            </w:r>
            <w:r>
              <w:rPr>
                <w:color w:val="auto"/>
                <w:sz w:val="32"/>
                <w:szCs w:val="32"/>
                <w:lang w:val="uk-UA" w:eastAsia="uk-UA"/>
              </w:rPr>
              <w:t>.</w:t>
            </w:r>
          </w:p>
        </w:tc>
        <w:tc>
          <w:tcPr>
            <w:tcW w:w="8646" w:type="dxa"/>
          </w:tcPr>
          <w:p w:rsidR="004370E5" w:rsidRPr="004370E5" w:rsidRDefault="004370E5" w:rsidP="00C1476E">
            <w:pPr>
              <w:ind w:left="35"/>
              <w:rPr>
                <w:color w:val="auto"/>
                <w:lang w:val="uk-UA"/>
              </w:rPr>
            </w:pPr>
            <w:r w:rsidRPr="00116BA3">
              <w:rPr>
                <w:color w:val="auto"/>
                <w:lang w:val="uk-UA"/>
              </w:rPr>
              <w:t xml:space="preserve">Схема організації роботи з розпорядчими документами та дорученнями </w:t>
            </w:r>
            <w:r>
              <w:rPr>
                <w:color w:val="auto"/>
                <w:lang w:val="uk-UA"/>
              </w:rPr>
              <w:t>сільського</w:t>
            </w:r>
            <w:r w:rsidRPr="00116BA3">
              <w:rPr>
                <w:color w:val="auto"/>
                <w:lang w:val="uk-UA"/>
              </w:rPr>
              <w:t xml:space="preserve"> голови, Департаменту освіти і науки </w:t>
            </w:r>
            <w:r>
              <w:rPr>
                <w:color w:val="auto"/>
                <w:lang w:val="uk-UA"/>
              </w:rPr>
              <w:t xml:space="preserve">Кіровоградської </w:t>
            </w:r>
            <w:r w:rsidRPr="00116BA3">
              <w:rPr>
                <w:color w:val="auto"/>
                <w:lang w:val="uk-UA"/>
              </w:rPr>
              <w:t>обласної державної адміністрації.</w:t>
            </w:r>
          </w:p>
        </w:tc>
      </w:tr>
      <w:tr w:rsidR="004370E5" w:rsidTr="00E213B2">
        <w:trPr>
          <w:trHeight w:val="492"/>
        </w:trPr>
        <w:tc>
          <w:tcPr>
            <w:tcW w:w="1101" w:type="dxa"/>
          </w:tcPr>
          <w:p w:rsidR="004370E5" w:rsidRPr="007A56AA" w:rsidRDefault="004370E5" w:rsidP="00C1476E">
            <w:pPr>
              <w:jc w:val="center"/>
              <w:rPr>
                <w:color w:val="auto"/>
                <w:sz w:val="32"/>
                <w:szCs w:val="32"/>
                <w:lang w:val="uk-UA" w:eastAsia="uk-UA"/>
              </w:rPr>
            </w:pPr>
            <w:r>
              <w:rPr>
                <w:color w:val="auto"/>
                <w:sz w:val="32"/>
                <w:szCs w:val="32"/>
                <w:lang w:val="en-US" w:eastAsia="uk-UA"/>
              </w:rPr>
              <w:t>V</w:t>
            </w:r>
            <w:r>
              <w:rPr>
                <w:color w:val="auto"/>
                <w:sz w:val="32"/>
                <w:szCs w:val="32"/>
                <w:lang w:val="uk-UA" w:eastAsia="uk-UA"/>
              </w:rPr>
              <w:t>.</w:t>
            </w:r>
          </w:p>
        </w:tc>
        <w:tc>
          <w:tcPr>
            <w:tcW w:w="8646" w:type="dxa"/>
          </w:tcPr>
          <w:p w:rsidR="004370E5" w:rsidRPr="004370E5" w:rsidRDefault="004370E5" w:rsidP="00C1476E">
            <w:pPr>
              <w:ind w:left="35"/>
              <w:rPr>
                <w:color w:val="auto"/>
                <w:lang w:val="uk-UA"/>
              </w:rPr>
            </w:pPr>
            <w:r w:rsidRPr="00116BA3">
              <w:rPr>
                <w:color w:val="auto"/>
                <w:lang w:val="uk-UA"/>
              </w:rPr>
              <w:t>Розподіл кураторства працівників відділу освіти.</w:t>
            </w:r>
          </w:p>
        </w:tc>
      </w:tr>
      <w:tr w:rsidR="004370E5" w:rsidRPr="00BF1C76" w:rsidTr="00E213B2">
        <w:trPr>
          <w:trHeight w:val="1335"/>
        </w:trPr>
        <w:tc>
          <w:tcPr>
            <w:tcW w:w="1101" w:type="dxa"/>
          </w:tcPr>
          <w:p w:rsidR="004370E5" w:rsidRPr="007A56AA" w:rsidRDefault="004370E5" w:rsidP="00C1476E">
            <w:pPr>
              <w:jc w:val="center"/>
              <w:rPr>
                <w:color w:val="auto"/>
                <w:sz w:val="32"/>
                <w:szCs w:val="32"/>
                <w:lang w:val="uk-UA" w:eastAsia="uk-UA"/>
              </w:rPr>
            </w:pPr>
            <w:r>
              <w:rPr>
                <w:color w:val="auto"/>
                <w:sz w:val="32"/>
                <w:szCs w:val="32"/>
                <w:lang w:val="en-US" w:eastAsia="uk-UA"/>
              </w:rPr>
              <w:t>V</w:t>
            </w:r>
            <w:r>
              <w:rPr>
                <w:color w:val="auto"/>
                <w:sz w:val="32"/>
                <w:szCs w:val="32"/>
                <w:lang w:val="uk-UA" w:eastAsia="uk-UA"/>
              </w:rPr>
              <w:t>І.</w:t>
            </w:r>
          </w:p>
        </w:tc>
        <w:tc>
          <w:tcPr>
            <w:tcW w:w="8646" w:type="dxa"/>
          </w:tcPr>
          <w:p w:rsidR="004370E5" w:rsidRDefault="004370E5" w:rsidP="00C1476E">
            <w:pPr>
              <w:ind w:left="35"/>
              <w:rPr>
                <w:b/>
                <w:color w:val="auto"/>
                <w:sz w:val="32"/>
                <w:szCs w:val="32"/>
                <w:lang w:val="uk-UA" w:eastAsia="uk-UA"/>
              </w:rPr>
            </w:pPr>
            <w:r w:rsidRPr="00116BA3">
              <w:rPr>
                <w:color w:val="auto"/>
                <w:lang w:val="uk-UA"/>
              </w:rPr>
              <w:t xml:space="preserve">Контроль за виконанням законодавчих та нормативно-правових документів у галузі освіти: Законів України, Постанов Кабінету Міністрів України, наказів Міністерства освіти і науки України, розпоряджень голови </w:t>
            </w:r>
            <w:r>
              <w:rPr>
                <w:color w:val="auto"/>
                <w:lang w:val="uk-UA"/>
              </w:rPr>
              <w:t>Кіровоградської</w:t>
            </w:r>
            <w:r w:rsidRPr="00116BA3">
              <w:rPr>
                <w:color w:val="auto"/>
                <w:lang w:val="uk-UA"/>
              </w:rPr>
              <w:t xml:space="preserve"> ОДА</w:t>
            </w:r>
          </w:p>
        </w:tc>
      </w:tr>
      <w:tr w:rsidR="004370E5" w:rsidTr="00E213B2">
        <w:trPr>
          <w:trHeight w:val="716"/>
        </w:trPr>
        <w:tc>
          <w:tcPr>
            <w:tcW w:w="1101" w:type="dxa"/>
          </w:tcPr>
          <w:p w:rsidR="004370E5" w:rsidRPr="007A56AA" w:rsidRDefault="004370E5" w:rsidP="00C1476E">
            <w:pPr>
              <w:jc w:val="center"/>
              <w:rPr>
                <w:color w:val="auto"/>
                <w:sz w:val="32"/>
                <w:szCs w:val="32"/>
                <w:lang w:val="uk-UA" w:eastAsia="uk-UA"/>
              </w:rPr>
            </w:pPr>
            <w:r>
              <w:rPr>
                <w:color w:val="auto"/>
                <w:sz w:val="32"/>
                <w:szCs w:val="32"/>
                <w:lang w:val="en-US" w:eastAsia="uk-UA"/>
              </w:rPr>
              <w:t>V</w:t>
            </w:r>
            <w:r>
              <w:rPr>
                <w:color w:val="auto"/>
                <w:sz w:val="32"/>
                <w:szCs w:val="32"/>
                <w:lang w:val="uk-UA" w:eastAsia="uk-UA"/>
              </w:rPr>
              <w:t>ІІ.</w:t>
            </w:r>
          </w:p>
        </w:tc>
        <w:tc>
          <w:tcPr>
            <w:tcW w:w="8646" w:type="dxa"/>
          </w:tcPr>
          <w:p w:rsidR="004370E5" w:rsidRPr="004370E5" w:rsidRDefault="004370E5" w:rsidP="004D379D">
            <w:pPr>
              <w:ind w:left="35"/>
              <w:rPr>
                <w:color w:val="auto"/>
                <w:lang w:val="uk-UA"/>
              </w:rPr>
            </w:pPr>
            <w:r w:rsidRPr="00116BA3">
              <w:rPr>
                <w:color w:val="auto"/>
                <w:lang w:val="uk-UA"/>
              </w:rPr>
              <w:t xml:space="preserve">Тематика колегій відділу освіти </w:t>
            </w:r>
            <w:proofErr w:type="spellStart"/>
            <w:r>
              <w:rPr>
                <w:color w:val="auto"/>
                <w:lang w:val="uk-UA"/>
              </w:rPr>
              <w:t>Попельнастівської</w:t>
            </w:r>
            <w:proofErr w:type="spellEnd"/>
            <w:r>
              <w:rPr>
                <w:color w:val="auto"/>
                <w:lang w:val="uk-UA"/>
              </w:rPr>
              <w:t xml:space="preserve"> сільської</w:t>
            </w:r>
            <w:r w:rsidRPr="00116BA3">
              <w:rPr>
                <w:color w:val="auto"/>
                <w:lang w:val="uk-UA"/>
              </w:rPr>
              <w:t xml:space="preserve"> ради на 202</w:t>
            </w:r>
            <w:r w:rsidR="004D379D">
              <w:rPr>
                <w:color w:val="auto"/>
                <w:lang w:val="uk-UA"/>
              </w:rPr>
              <w:t>3</w:t>
            </w:r>
            <w:r w:rsidRPr="00116BA3">
              <w:rPr>
                <w:color w:val="auto"/>
                <w:lang w:val="uk-UA"/>
              </w:rPr>
              <w:t xml:space="preserve"> рік.</w:t>
            </w:r>
          </w:p>
        </w:tc>
      </w:tr>
      <w:tr w:rsidR="004370E5" w:rsidTr="00E213B2">
        <w:trPr>
          <w:trHeight w:val="832"/>
        </w:trPr>
        <w:tc>
          <w:tcPr>
            <w:tcW w:w="1101" w:type="dxa"/>
          </w:tcPr>
          <w:p w:rsidR="004370E5" w:rsidRPr="007A56AA" w:rsidRDefault="004370E5" w:rsidP="00C1476E">
            <w:pPr>
              <w:jc w:val="center"/>
              <w:rPr>
                <w:color w:val="auto"/>
                <w:sz w:val="32"/>
                <w:szCs w:val="32"/>
                <w:lang w:val="uk-UA" w:eastAsia="uk-UA"/>
              </w:rPr>
            </w:pPr>
            <w:r>
              <w:rPr>
                <w:color w:val="auto"/>
                <w:sz w:val="32"/>
                <w:szCs w:val="32"/>
                <w:lang w:val="en-US" w:eastAsia="uk-UA"/>
              </w:rPr>
              <w:t>V</w:t>
            </w:r>
            <w:r>
              <w:rPr>
                <w:color w:val="auto"/>
                <w:sz w:val="32"/>
                <w:szCs w:val="32"/>
                <w:lang w:val="uk-UA" w:eastAsia="uk-UA"/>
              </w:rPr>
              <w:t>ІІІ.</w:t>
            </w:r>
          </w:p>
        </w:tc>
        <w:tc>
          <w:tcPr>
            <w:tcW w:w="8646" w:type="dxa"/>
          </w:tcPr>
          <w:p w:rsidR="004370E5" w:rsidRPr="004370E5" w:rsidRDefault="004370E5" w:rsidP="004D379D">
            <w:pPr>
              <w:ind w:left="35"/>
              <w:rPr>
                <w:color w:val="auto"/>
                <w:lang w:val="uk-UA"/>
              </w:rPr>
            </w:pPr>
            <w:r w:rsidRPr="00116BA3">
              <w:rPr>
                <w:color w:val="auto"/>
                <w:lang w:val="uk-UA"/>
              </w:rPr>
              <w:t xml:space="preserve">Тематика нарад керівників закладів освіти </w:t>
            </w:r>
            <w:proofErr w:type="spellStart"/>
            <w:r>
              <w:rPr>
                <w:color w:val="auto"/>
                <w:lang w:val="uk-UA"/>
              </w:rPr>
              <w:t>Попельнастівської</w:t>
            </w:r>
            <w:proofErr w:type="spellEnd"/>
            <w:r>
              <w:rPr>
                <w:color w:val="auto"/>
                <w:lang w:val="uk-UA"/>
              </w:rPr>
              <w:t xml:space="preserve"> сільської </w:t>
            </w:r>
            <w:r w:rsidRPr="00116BA3">
              <w:rPr>
                <w:color w:val="auto"/>
                <w:lang w:val="uk-UA"/>
              </w:rPr>
              <w:t>ради на 202</w:t>
            </w:r>
            <w:r w:rsidR="004D379D">
              <w:rPr>
                <w:color w:val="auto"/>
                <w:lang w:val="uk-UA"/>
              </w:rPr>
              <w:t>3</w:t>
            </w:r>
            <w:r w:rsidRPr="00116BA3">
              <w:rPr>
                <w:color w:val="auto"/>
                <w:lang w:val="uk-UA"/>
              </w:rPr>
              <w:t xml:space="preserve"> рік. </w:t>
            </w:r>
          </w:p>
        </w:tc>
      </w:tr>
      <w:tr w:rsidR="004370E5" w:rsidTr="00E213B2">
        <w:trPr>
          <w:trHeight w:val="844"/>
        </w:trPr>
        <w:tc>
          <w:tcPr>
            <w:tcW w:w="1101" w:type="dxa"/>
          </w:tcPr>
          <w:p w:rsidR="004370E5" w:rsidRPr="00310E8E" w:rsidRDefault="004370E5" w:rsidP="00C1476E">
            <w:pPr>
              <w:ind w:left="-142" w:right="-108"/>
              <w:jc w:val="center"/>
              <w:rPr>
                <w:color w:val="auto"/>
                <w:sz w:val="32"/>
                <w:szCs w:val="32"/>
                <w:lang w:val="uk-UA" w:eastAsia="uk-UA"/>
              </w:rPr>
            </w:pPr>
            <w:r>
              <w:rPr>
                <w:color w:val="auto"/>
                <w:sz w:val="32"/>
                <w:szCs w:val="32"/>
                <w:lang w:val="uk-UA" w:eastAsia="uk-UA"/>
              </w:rPr>
              <w:t>ІХ.</w:t>
            </w:r>
          </w:p>
        </w:tc>
        <w:tc>
          <w:tcPr>
            <w:tcW w:w="8646" w:type="dxa"/>
          </w:tcPr>
          <w:p w:rsidR="004370E5" w:rsidRDefault="004370E5" w:rsidP="00C1476E">
            <w:pPr>
              <w:ind w:left="35"/>
              <w:rPr>
                <w:b/>
                <w:color w:val="auto"/>
                <w:sz w:val="32"/>
                <w:szCs w:val="32"/>
                <w:lang w:val="uk-UA" w:eastAsia="uk-UA"/>
              </w:rPr>
            </w:pPr>
            <w:r w:rsidRPr="00116BA3">
              <w:rPr>
                <w:color w:val="auto"/>
                <w:lang w:val="uk-UA"/>
              </w:rPr>
              <w:t>Забезпечення гарантованого права громадян на здобуття дошкільної, базової та загальної середньої освіти</w:t>
            </w:r>
          </w:p>
        </w:tc>
      </w:tr>
      <w:tr w:rsidR="004370E5" w:rsidRPr="00BF1C76" w:rsidTr="00E213B2">
        <w:trPr>
          <w:trHeight w:val="415"/>
        </w:trPr>
        <w:tc>
          <w:tcPr>
            <w:tcW w:w="1101" w:type="dxa"/>
          </w:tcPr>
          <w:p w:rsidR="004370E5" w:rsidRPr="00310E8E" w:rsidRDefault="004370E5" w:rsidP="00C1476E">
            <w:pPr>
              <w:jc w:val="center"/>
              <w:rPr>
                <w:color w:val="auto"/>
                <w:sz w:val="32"/>
                <w:szCs w:val="32"/>
                <w:lang w:val="uk-UA" w:eastAsia="uk-UA"/>
              </w:rPr>
            </w:pPr>
            <w:r>
              <w:rPr>
                <w:color w:val="auto"/>
                <w:sz w:val="32"/>
                <w:szCs w:val="32"/>
                <w:lang w:val="uk-UA" w:eastAsia="uk-UA"/>
              </w:rPr>
              <w:t>Х.</w:t>
            </w:r>
          </w:p>
        </w:tc>
        <w:tc>
          <w:tcPr>
            <w:tcW w:w="8646" w:type="dxa"/>
          </w:tcPr>
          <w:p w:rsidR="004370E5" w:rsidRPr="00116BA3" w:rsidRDefault="004370E5" w:rsidP="00C1476E">
            <w:pPr>
              <w:ind w:left="35"/>
              <w:rPr>
                <w:color w:val="auto"/>
                <w:lang w:val="uk-UA"/>
              </w:rPr>
            </w:pPr>
            <w:r w:rsidRPr="00116BA3">
              <w:rPr>
                <w:color w:val="auto"/>
                <w:lang w:val="uk-UA"/>
              </w:rPr>
              <w:t xml:space="preserve">Організація роботи відділу освіти </w:t>
            </w:r>
            <w:proofErr w:type="spellStart"/>
            <w:r>
              <w:rPr>
                <w:color w:val="auto"/>
                <w:lang w:val="uk-UA"/>
              </w:rPr>
              <w:t>Попельнастівської</w:t>
            </w:r>
            <w:proofErr w:type="spellEnd"/>
            <w:r>
              <w:rPr>
                <w:color w:val="auto"/>
                <w:lang w:val="uk-UA"/>
              </w:rPr>
              <w:t xml:space="preserve"> сільської</w:t>
            </w:r>
            <w:r w:rsidRPr="00116BA3">
              <w:rPr>
                <w:color w:val="auto"/>
                <w:lang w:val="uk-UA"/>
              </w:rPr>
              <w:t xml:space="preserve"> ради.</w:t>
            </w:r>
          </w:p>
        </w:tc>
      </w:tr>
      <w:tr w:rsidR="004370E5" w:rsidTr="00E213B2">
        <w:trPr>
          <w:trHeight w:val="549"/>
        </w:trPr>
        <w:tc>
          <w:tcPr>
            <w:tcW w:w="1101" w:type="dxa"/>
          </w:tcPr>
          <w:p w:rsidR="004370E5" w:rsidRPr="00310E8E" w:rsidRDefault="004370E5" w:rsidP="00C1476E">
            <w:pPr>
              <w:jc w:val="center"/>
              <w:rPr>
                <w:color w:val="auto"/>
                <w:sz w:val="32"/>
                <w:szCs w:val="32"/>
                <w:lang w:val="uk-UA" w:eastAsia="uk-UA"/>
              </w:rPr>
            </w:pPr>
            <w:r>
              <w:rPr>
                <w:color w:val="auto"/>
                <w:sz w:val="32"/>
                <w:szCs w:val="32"/>
                <w:lang w:val="uk-UA" w:eastAsia="uk-UA"/>
              </w:rPr>
              <w:t>ХІ.</w:t>
            </w:r>
          </w:p>
        </w:tc>
        <w:tc>
          <w:tcPr>
            <w:tcW w:w="8646" w:type="dxa"/>
          </w:tcPr>
          <w:p w:rsidR="004370E5" w:rsidRPr="00E213B2" w:rsidRDefault="004370E5" w:rsidP="00C1476E">
            <w:pPr>
              <w:ind w:left="35"/>
              <w:rPr>
                <w:color w:val="auto"/>
                <w:lang w:val="uk-UA"/>
              </w:rPr>
            </w:pPr>
            <w:r w:rsidRPr="00116BA3">
              <w:rPr>
                <w:color w:val="auto"/>
                <w:lang w:val="uk-UA"/>
              </w:rPr>
              <w:t>Організація навчально-методичного забезпечення закладів освіти.</w:t>
            </w:r>
          </w:p>
        </w:tc>
      </w:tr>
      <w:tr w:rsidR="00E213B2" w:rsidTr="00E213B2">
        <w:trPr>
          <w:trHeight w:val="502"/>
        </w:trPr>
        <w:tc>
          <w:tcPr>
            <w:tcW w:w="1101" w:type="dxa"/>
          </w:tcPr>
          <w:p w:rsidR="00E213B2" w:rsidRDefault="00E213B2" w:rsidP="00C1476E">
            <w:pPr>
              <w:jc w:val="center"/>
              <w:rPr>
                <w:color w:val="auto"/>
                <w:sz w:val="32"/>
                <w:szCs w:val="32"/>
                <w:lang w:val="uk-UA" w:eastAsia="uk-UA"/>
              </w:rPr>
            </w:pPr>
            <w:r>
              <w:rPr>
                <w:color w:val="auto"/>
                <w:sz w:val="32"/>
                <w:szCs w:val="32"/>
                <w:lang w:val="uk-UA" w:eastAsia="uk-UA"/>
              </w:rPr>
              <w:t>ХІІ.</w:t>
            </w:r>
          </w:p>
        </w:tc>
        <w:tc>
          <w:tcPr>
            <w:tcW w:w="8646" w:type="dxa"/>
          </w:tcPr>
          <w:p w:rsidR="00E213B2" w:rsidRPr="00E213B2" w:rsidRDefault="00E213B2" w:rsidP="00C1476E">
            <w:pPr>
              <w:ind w:left="35"/>
              <w:rPr>
                <w:color w:val="auto"/>
                <w:lang w:val="uk-UA"/>
              </w:rPr>
            </w:pPr>
            <w:r w:rsidRPr="00E213B2">
              <w:rPr>
                <w:color w:val="auto"/>
                <w:lang w:val="uk-UA"/>
              </w:rPr>
              <w:t>Організація виховної роботи.</w:t>
            </w:r>
          </w:p>
        </w:tc>
      </w:tr>
      <w:tr w:rsidR="004370E5" w:rsidTr="00E213B2">
        <w:trPr>
          <w:trHeight w:val="706"/>
        </w:trPr>
        <w:tc>
          <w:tcPr>
            <w:tcW w:w="1101" w:type="dxa"/>
          </w:tcPr>
          <w:p w:rsidR="004370E5" w:rsidRPr="00310E8E" w:rsidRDefault="00E213B2" w:rsidP="00C1476E">
            <w:pPr>
              <w:jc w:val="center"/>
              <w:rPr>
                <w:color w:val="auto"/>
                <w:sz w:val="32"/>
                <w:szCs w:val="32"/>
                <w:lang w:val="uk-UA" w:eastAsia="uk-UA"/>
              </w:rPr>
            </w:pPr>
            <w:r>
              <w:rPr>
                <w:color w:val="auto"/>
                <w:sz w:val="32"/>
                <w:szCs w:val="32"/>
                <w:lang w:val="uk-UA" w:eastAsia="uk-UA"/>
              </w:rPr>
              <w:t>ХІІІ.</w:t>
            </w:r>
          </w:p>
        </w:tc>
        <w:tc>
          <w:tcPr>
            <w:tcW w:w="8646" w:type="dxa"/>
          </w:tcPr>
          <w:p w:rsidR="004370E5" w:rsidRPr="00116BA3" w:rsidRDefault="004370E5" w:rsidP="00C1476E">
            <w:pPr>
              <w:ind w:left="35"/>
              <w:rPr>
                <w:color w:val="auto"/>
                <w:lang w:val="uk-UA"/>
              </w:rPr>
            </w:pPr>
            <w:r w:rsidRPr="00116BA3">
              <w:rPr>
                <w:color w:val="auto"/>
                <w:lang w:val="uk-UA"/>
              </w:rPr>
              <w:t>Координація дій педагогічних колективів, сімей, громадськості з питань національного виховання.</w:t>
            </w:r>
          </w:p>
        </w:tc>
      </w:tr>
      <w:tr w:rsidR="004370E5" w:rsidTr="00E213B2">
        <w:trPr>
          <w:trHeight w:val="475"/>
        </w:trPr>
        <w:tc>
          <w:tcPr>
            <w:tcW w:w="1101" w:type="dxa"/>
          </w:tcPr>
          <w:p w:rsidR="004370E5" w:rsidRPr="00310E8E" w:rsidRDefault="00E213B2" w:rsidP="00C1476E">
            <w:pPr>
              <w:jc w:val="center"/>
              <w:rPr>
                <w:color w:val="auto"/>
                <w:sz w:val="32"/>
                <w:szCs w:val="32"/>
                <w:lang w:val="uk-UA" w:eastAsia="uk-UA"/>
              </w:rPr>
            </w:pPr>
            <w:r>
              <w:rPr>
                <w:color w:val="auto"/>
                <w:sz w:val="32"/>
                <w:szCs w:val="32"/>
                <w:lang w:val="uk-UA" w:eastAsia="uk-UA"/>
              </w:rPr>
              <w:t>ХІ</w:t>
            </w:r>
            <w:r>
              <w:rPr>
                <w:color w:val="auto"/>
                <w:sz w:val="32"/>
                <w:szCs w:val="32"/>
                <w:lang w:val="en-US" w:eastAsia="uk-UA"/>
              </w:rPr>
              <w:t>V</w:t>
            </w:r>
            <w:r>
              <w:rPr>
                <w:color w:val="auto"/>
                <w:sz w:val="32"/>
                <w:szCs w:val="32"/>
                <w:lang w:val="uk-UA" w:eastAsia="uk-UA"/>
              </w:rPr>
              <w:t>.</w:t>
            </w:r>
          </w:p>
        </w:tc>
        <w:tc>
          <w:tcPr>
            <w:tcW w:w="8646" w:type="dxa"/>
          </w:tcPr>
          <w:p w:rsidR="004370E5" w:rsidRPr="00E213B2" w:rsidRDefault="004370E5" w:rsidP="00C1476E">
            <w:pPr>
              <w:numPr>
                <w:ilvl w:val="0"/>
                <w:numId w:val="45"/>
              </w:numPr>
              <w:ind w:left="35"/>
              <w:rPr>
                <w:color w:val="auto"/>
                <w:lang w:val="uk-UA"/>
              </w:rPr>
            </w:pPr>
            <w:r w:rsidRPr="00116BA3">
              <w:rPr>
                <w:color w:val="auto"/>
                <w:lang w:val="uk-UA"/>
              </w:rPr>
              <w:t xml:space="preserve">Охорона прав дитинства, виховна та </w:t>
            </w:r>
            <w:proofErr w:type="spellStart"/>
            <w:r w:rsidRPr="00116BA3">
              <w:rPr>
                <w:color w:val="auto"/>
                <w:lang w:val="uk-UA"/>
              </w:rPr>
              <w:t>правовиховна</w:t>
            </w:r>
            <w:proofErr w:type="spellEnd"/>
            <w:r w:rsidRPr="00116BA3">
              <w:rPr>
                <w:color w:val="auto"/>
                <w:lang w:val="uk-UA"/>
              </w:rPr>
              <w:t xml:space="preserve"> робота</w:t>
            </w:r>
          </w:p>
        </w:tc>
      </w:tr>
      <w:tr w:rsidR="00E213B2" w:rsidTr="00E213B2">
        <w:trPr>
          <w:trHeight w:val="413"/>
        </w:trPr>
        <w:tc>
          <w:tcPr>
            <w:tcW w:w="1101" w:type="dxa"/>
          </w:tcPr>
          <w:p w:rsidR="00E213B2" w:rsidRPr="00310E8E" w:rsidRDefault="00E213B2" w:rsidP="00C1476E">
            <w:pPr>
              <w:jc w:val="center"/>
              <w:rPr>
                <w:color w:val="auto"/>
                <w:sz w:val="32"/>
                <w:szCs w:val="32"/>
                <w:lang w:val="uk-UA" w:eastAsia="uk-UA"/>
              </w:rPr>
            </w:pPr>
            <w:r>
              <w:rPr>
                <w:color w:val="auto"/>
                <w:sz w:val="32"/>
                <w:szCs w:val="32"/>
                <w:lang w:val="uk-UA" w:eastAsia="uk-UA"/>
              </w:rPr>
              <w:t>Х</w:t>
            </w:r>
            <w:r>
              <w:rPr>
                <w:color w:val="auto"/>
                <w:sz w:val="32"/>
                <w:szCs w:val="32"/>
                <w:lang w:val="en-US" w:eastAsia="uk-UA"/>
              </w:rPr>
              <w:t>V</w:t>
            </w:r>
            <w:r>
              <w:rPr>
                <w:color w:val="auto"/>
                <w:sz w:val="32"/>
                <w:szCs w:val="32"/>
                <w:lang w:val="uk-UA" w:eastAsia="uk-UA"/>
              </w:rPr>
              <w:t>.</w:t>
            </w:r>
          </w:p>
        </w:tc>
        <w:tc>
          <w:tcPr>
            <w:tcW w:w="8646" w:type="dxa"/>
          </w:tcPr>
          <w:p w:rsidR="00E213B2" w:rsidRPr="00E213B2" w:rsidRDefault="00E213B2" w:rsidP="00C1476E">
            <w:pPr>
              <w:numPr>
                <w:ilvl w:val="0"/>
                <w:numId w:val="45"/>
              </w:numPr>
              <w:ind w:left="35"/>
              <w:rPr>
                <w:color w:val="auto"/>
                <w:lang w:val="uk-UA"/>
              </w:rPr>
            </w:pPr>
            <w:r w:rsidRPr="00E213B2">
              <w:rPr>
                <w:color w:val="auto"/>
                <w:lang w:val="uk-UA"/>
              </w:rPr>
              <w:t>Робота з обдарованими учнями</w:t>
            </w:r>
          </w:p>
        </w:tc>
      </w:tr>
      <w:tr w:rsidR="004370E5" w:rsidTr="00E213B2">
        <w:trPr>
          <w:trHeight w:val="704"/>
        </w:trPr>
        <w:tc>
          <w:tcPr>
            <w:tcW w:w="1101" w:type="dxa"/>
          </w:tcPr>
          <w:p w:rsidR="004370E5" w:rsidRPr="00310E8E" w:rsidRDefault="00E213B2" w:rsidP="00C1476E">
            <w:pPr>
              <w:jc w:val="center"/>
              <w:rPr>
                <w:color w:val="auto"/>
                <w:sz w:val="32"/>
                <w:szCs w:val="32"/>
                <w:lang w:val="uk-UA" w:eastAsia="uk-UA"/>
              </w:rPr>
            </w:pPr>
            <w:r>
              <w:rPr>
                <w:color w:val="auto"/>
                <w:sz w:val="32"/>
                <w:szCs w:val="32"/>
                <w:lang w:val="uk-UA" w:eastAsia="uk-UA"/>
              </w:rPr>
              <w:t>Х</w:t>
            </w:r>
            <w:r>
              <w:rPr>
                <w:color w:val="auto"/>
                <w:sz w:val="32"/>
                <w:szCs w:val="32"/>
                <w:lang w:val="en-US" w:eastAsia="uk-UA"/>
              </w:rPr>
              <w:t>V</w:t>
            </w:r>
            <w:r>
              <w:rPr>
                <w:color w:val="auto"/>
                <w:sz w:val="32"/>
                <w:szCs w:val="32"/>
                <w:lang w:val="uk-UA" w:eastAsia="uk-UA"/>
              </w:rPr>
              <w:t>І.</w:t>
            </w:r>
          </w:p>
        </w:tc>
        <w:tc>
          <w:tcPr>
            <w:tcW w:w="8646" w:type="dxa"/>
          </w:tcPr>
          <w:p w:rsidR="004370E5" w:rsidRPr="00116BA3" w:rsidRDefault="004370E5" w:rsidP="00C1476E">
            <w:pPr>
              <w:ind w:left="35"/>
              <w:rPr>
                <w:color w:val="auto"/>
                <w:lang w:val="uk-UA"/>
              </w:rPr>
            </w:pPr>
            <w:r w:rsidRPr="00116BA3">
              <w:rPr>
                <w:color w:val="auto"/>
                <w:lang w:val="uk-UA"/>
              </w:rPr>
              <w:t>Робота з питань забезпечення умов життєдіяльності та техніки безпеки.</w:t>
            </w:r>
          </w:p>
        </w:tc>
      </w:tr>
      <w:tr w:rsidR="004370E5" w:rsidTr="00E213B2">
        <w:trPr>
          <w:trHeight w:val="734"/>
        </w:trPr>
        <w:tc>
          <w:tcPr>
            <w:tcW w:w="1101" w:type="dxa"/>
          </w:tcPr>
          <w:p w:rsidR="004370E5" w:rsidRPr="00310E8E" w:rsidRDefault="00E213B2" w:rsidP="00C1476E">
            <w:pPr>
              <w:jc w:val="center"/>
              <w:rPr>
                <w:color w:val="auto"/>
                <w:sz w:val="32"/>
                <w:szCs w:val="32"/>
                <w:lang w:val="uk-UA" w:eastAsia="uk-UA"/>
              </w:rPr>
            </w:pPr>
            <w:r>
              <w:rPr>
                <w:color w:val="auto"/>
                <w:sz w:val="32"/>
                <w:szCs w:val="32"/>
                <w:lang w:val="uk-UA" w:eastAsia="uk-UA"/>
              </w:rPr>
              <w:t>Х</w:t>
            </w:r>
            <w:r>
              <w:rPr>
                <w:color w:val="auto"/>
                <w:sz w:val="32"/>
                <w:szCs w:val="32"/>
                <w:lang w:val="en-US" w:eastAsia="uk-UA"/>
              </w:rPr>
              <w:t>V</w:t>
            </w:r>
            <w:r>
              <w:rPr>
                <w:color w:val="auto"/>
                <w:sz w:val="32"/>
                <w:szCs w:val="32"/>
                <w:lang w:val="uk-UA" w:eastAsia="uk-UA"/>
              </w:rPr>
              <w:t>ІІ.</w:t>
            </w:r>
          </w:p>
        </w:tc>
        <w:tc>
          <w:tcPr>
            <w:tcW w:w="8646" w:type="dxa"/>
          </w:tcPr>
          <w:p w:rsidR="004370E5" w:rsidRPr="004370E5" w:rsidRDefault="004370E5" w:rsidP="00C1476E">
            <w:pPr>
              <w:ind w:left="35"/>
              <w:rPr>
                <w:color w:val="auto"/>
                <w:lang w:val="uk-UA"/>
              </w:rPr>
            </w:pPr>
            <w:r w:rsidRPr="00116BA3">
              <w:rPr>
                <w:color w:val="auto"/>
                <w:lang w:val="uk-UA"/>
              </w:rPr>
              <w:t>Оздоровлення школярів. Забезпечення життя і здоров’я дітей. Харчування.</w:t>
            </w:r>
          </w:p>
        </w:tc>
      </w:tr>
      <w:tr w:rsidR="004370E5" w:rsidTr="00E213B2">
        <w:trPr>
          <w:trHeight w:val="480"/>
        </w:trPr>
        <w:tc>
          <w:tcPr>
            <w:tcW w:w="1101" w:type="dxa"/>
          </w:tcPr>
          <w:p w:rsidR="004370E5" w:rsidRPr="00310E8E" w:rsidRDefault="00E213B2" w:rsidP="00C1476E">
            <w:pPr>
              <w:jc w:val="center"/>
              <w:rPr>
                <w:color w:val="auto"/>
                <w:sz w:val="32"/>
                <w:szCs w:val="32"/>
                <w:lang w:val="uk-UA" w:eastAsia="uk-UA"/>
              </w:rPr>
            </w:pPr>
            <w:r>
              <w:rPr>
                <w:color w:val="auto"/>
                <w:sz w:val="32"/>
                <w:szCs w:val="32"/>
                <w:lang w:val="uk-UA" w:eastAsia="uk-UA"/>
              </w:rPr>
              <w:t>Х</w:t>
            </w:r>
            <w:r>
              <w:rPr>
                <w:color w:val="auto"/>
                <w:sz w:val="32"/>
                <w:szCs w:val="32"/>
                <w:lang w:val="en-US" w:eastAsia="uk-UA"/>
              </w:rPr>
              <w:t>V</w:t>
            </w:r>
            <w:r>
              <w:rPr>
                <w:color w:val="auto"/>
                <w:sz w:val="32"/>
                <w:szCs w:val="32"/>
                <w:lang w:val="uk-UA" w:eastAsia="uk-UA"/>
              </w:rPr>
              <w:t>ІІІ.</w:t>
            </w:r>
          </w:p>
        </w:tc>
        <w:tc>
          <w:tcPr>
            <w:tcW w:w="8646" w:type="dxa"/>
          </w:tcPr>
          <w:p w:rsidR="004370E5" w:rsidRPr="004370E5" w:rsidRDefault="004370E5" w:rsidP="00C1476E">
            <w:pPr>
              <w:ind w:left="35"/>
              <w:rPr>
                <w:color w:val="auto"/>
                <w:lang w:val="uk-UA"/>
              </w:rPr>
            </w:pPr>
            <w:r w:rsidRPr="00116BA3">
              <w:rPr>
                <w:color w:val="auto"/>
                <w:lang w:val="uk-UA"/>
              </w:rPr>
              <w:t>Дошкільне виховання.</w:t>
            </w:r>
          </w:p>
        </w:tc>
      </w:tr>
      <w:tr w:rsidR="004370E5" w:rsidTr="00E213B2">
        <w:trPr>
          <w:trHeight w:val="834"/>
        </w:trPr>
        <w:tc>
          <w:tcPr>
            <w:tcW w:w="1101" w:type="dxa"/>
          </w:tcPr>
          <w:p w:rsidR="004370E5" w:rsidRPr="00310E8E" w:rsidRDefault="00E213B2" w:rsidP="00C1476E">
            <w:pPr>
              <w:jc w:val="center"/>
              <w:rPr>
                <w:color w:val="auto"/>
                <w:sz w:val="32"/>
                <w:szCs w:val="32"/>
                <w:lang w:val="uk-UA" w:eastAsia="uk-UA"/>
              </w:rPr>
            </w:pPr>
            <w:r>
              <w:rPr>
                <w:color w:val="auto"/>
                <w:sz w:val="32"/>
                <w:szCs w:val="32"/>
                <w:lang w:val="uk-UA" w:eastAsia="uk-UA"/>
              </w:rPr>
              <w:t>ХІХ.</w:t>
            </w:r>
          </w:p>
        </w:tc>
        <w:tc>
          <w:tcPr>
            <w:tcW w:w="8646" w:type="dxa"/>
          </w:tcPr>
          <w:p w:rsidR="004370E5" w:rsidRPr="004370E5" w:rsidRDefault="004370E5" w:rsidP="00C1476E">
            <w:pPr>
              <w:ind w:left="35"/>
              <w:rPr>
                <w:color w:val="auto"/>
                <w:lang w:val="uk-UA"/>
              </w:rPr>
            </w:pPr>
            <w:r w:rsidRPr="00116BA3">
              <w:rPr>
                <w:color w:val="auto"/>
                <w:lang w:val="uk-UA"/>
              </w:rPr>
              <w:t>Робота по забезпеченню закладів освіти педагогічними кадрами. Робота з кадрами.</w:t>
            </w:r>
          </w:p>
        </w:tc>
      </w:tr>
      <w:tr w:rsidR="004370E5" w:rsidTr="00E213B2">
        <w:trPr>
          <w:trHeight w:val="495"/>
        </w:trPr>
        <w:tc>
          <w:tcPr>
            <w:tcW w:w="1101" w:type="dxa"/>
          </w:tcPr>
          <w:p w:rsidR="004370E5" w:rsidRPr="00310E8E" w:rsidRDefault="00E213B2" w:rsidP="00C1476E">
            <w:pPr>
              <w:jc w:val="center"/>
              <w:rPr>
                <w:color w:val="auto"/>
                <w:sz w:val="32"/>
                <w:szCs w:val="32"/>
                <w:lang w:val="uk-UA" w:eastAsia="uk-UA"/>
              </w:rPr>
            </w:pPr>
            <w:r>
              <w:rPr>
                <w:color w:val="auto"/>
                <w:sz w:val="32"/>
                <w:szCs w:val="32"/>
                <w:lang w:val="uk-UA" w:eastAsia="uk-UA"/>
              </w:rPr>
              <w:t>ХХ.</w:t>
            </w:r>
          </w:p>
        </w:tc>
        <w:tc>
          <w:tcPr>
            <w:tcW w:w="8646" w:type="dxa"/>
          </w:tcPr>
          <w:p w:rsidR="004370E5" w:rsidRPr="004370E5" w:rsidRDefault="004370E5" w:rsidP="00C1476E">
            <w:pPr>
              <w:ind w:left="35"/>
              <w:rPr>
                <w:color w:val="auto"/>
                <w:lang w:val="uk-UA"/>
              </w:rPr>
            </w:pPr>
            <w:r w:rsidRPr="00116BA3">
              <w:rPr>
                <w:color w:val="auto"/>
                <w:lang w:val="uk-UA"/>
              </w:rPr>
              <w:t>Господарська діяльність відділу освіти.</w:t>
            </w:r>
          </w:p>
        </w:tc>
      </w:tr>
      <w:tr w:rsidR="004370E5" w:rsidTr="00E213B2">
        <w:trPr>
          <w:trHeight w:val="440"/>
        </w:trPr>
        <w:tc>
          <w:tcPr>
            <w:tcW w:w="1101" w:type="dxa"/>
          </w:tcPr>
          <w:p w:rsidR="004370E5" w:rsidRPr="00310E8E" w:rsidRDefault="00E213B2" w:rsidP="00C1476E">
            <w:pPr>
              <w:jc w:val="center"/>
              <w:rPr>
                <w:color w:val="auto"/>
                <w:sz w:val="32"/>
                <w:szCs w:val="32"/>
                <w:lang w:val="uk-UA" w:eastAsia="uk-UA"/>
              </w:rPr>
            </w:pPr>
            <w:r>
              <w:rPr>
                <w:color w:val="auto"/>
                <w:sz w:val="32"/>
                <w:szCs w:val="32"/>
                <w:lang w:val="uk-UA" w:eastAsia="uk-UA"/>
              </w:rPr>
              <w:t>ХХІ.</w:t>
            </w:r>
          </w:p>
        </w:tc>
        <w:tc>
          <w:tcPr>
            <w:tcW w:w="8646" w:type="dxa"/>
          </w:tcPr>
          <w:p w:rsidR="004370E5" w:rsidRPr="004370E5" w:rsidRDefault="004370E5" w:rsidP="00C1476E">
            <w:pPr>
              <w:ind w:left="35"/>
              <w:rPr>
                <w:color w:val="auto"/>
                <w:lang w:val="uk-UA"/>
              </w:rPr>
            </w:pPr>
            <w:r w:rsidRPr="00116BA3">
              <w:rPr>
                <w:color w:val="auto"/>
                <w:lang w:val="uk-UA"/>
              </w:rPr>
              <w:t>Фінансово-господарська діяльність відділу освіти.</w:t>
            </w:r>
          </w:p>
        </w:tc>
      </w:tr>
    </w:tbl>
    <w:p w:rsidR="00EB6C0C" w:rsidRDefault="00EB6C0C" w:rsidP="00BF1C76">
      <w:pPr>
        <w:spacing w:afterLines="20" w:line="240" w:lineRule="atLeast"/>
        <w:jc w:val="center"/>
        <w:rPr>
          <w:b/>
          <w:i/>
          <w:iCs/>
          <w:color w:val="auto"/>
          <w:lang w:val="uk-UA" w:eastAsia="en-US"/>
        </w:rPr>
      </w:pPr>
      <w:r w:rsidRPr="002D214B">
        <w:rPr>
          <w:b/>
          <w:i/>
          <w:iCs/>
          <w:color w:val="auto"/>
          <w:lang w:val="uk-UA" w:eastAsia="en-US"/>
        </w:rPr>
        <w:lastRenderedPageBreak/>
        <w:t xml:space="preserve"> ВСТУП</w:t>
      </w:r>
    </w:p>
    <w:p w:rsidR="00EE3D15" w:rsidRPr="002D214B" w:rsidRDefault="00EE3D15" w:rsidP="00BF1C76">
      <w:pPr>
        <w:spacing w:afterLines="20" w:line="240" w:lineRule="atLeast"/>
        <w:jc w:val="center"/>
        <w:rPr>
          <w:b/>
          <w:i/>
          <w:iCs/>
          <w:color w:val="auto"/>
          <w:lang w:val="uk-UA" w:eastAsia="en-US"/>
        </w:rPr>
      </w:pPr>
    </w:p>
    <w:p w:rsidR="00EB6C0C" w:rsidRPr="002D214B" w:rsidRDefault="00EE3D15" w:rsidP="00BF1C76">
      <w:pPr>
        <w:spacing w:afterLines="20" w:line="240" w:lineRule="atLeast"/>
        <w:jc w:val="center"/>
        <w:rPr>
          <w:b/>
          <w:iCs/>
          <w:color w:val="auto"/>
          <w:lang w:val="uk-UA" w:eastAsia="en-US"/>
        </w:rPr>
      </w:pPr>
      <w:r w:rsidRPr="002D214B">
        <w:rPr>
          <w:b/>
          <w:iCs/>
          <w:color w:val="auto"/>
          <w:lang w:val="uk-UA" w:eastAsia="en-US"/>
        </w:rPr>
        <w:t xml:space="preserve">АНАЛІЗ ВИКОНАННЯ ПЛАНУ ВІДДІЛУ ОСВІТИ ПОПЕЛЬНАСТІВСЬКОЇ СІЛЬСЬКОЇ РАДИ </w:t>
      </w:r>
    </w:p>
    <w:p w:rsidR="00EB6C0C" w:rsidRDefault="00EE3D15" w:rsidP="00BF1C76">
      <w:pPr>
        <w:spacing w:afterLines="20" w:line="240" w:lineRule="atLeast"/>
        <w:jc w:val="center"/>
        <w:rPr>
          <w:b/>
          <w:iCs/>
          <w:color w:val="auto"/>
          <w:lang w:val="uk-UA" w:eastAsia="en-US"/>
        </w:rPr>
      </w:pPr>
      <w:r w:rsidRPr="002D214B">
        <w:rPr>
          <w:b/>
          <w:iCs/>
          <w:color w:val="auto"/>
          <w:lang w:val="uk-UA" w:eastAsia="en-US"/>
        </w:rPr>
        <w:t>ЗА 2022 РІК</w:t>
      </w:r>
    </w:p>
    <w:p w:rsidR="00EE3D15" w:rsidRPr="002D214B" w:rsidRDefault="00EE3D15" w:rsidP="00BF1C76">
      <w:pPr>
        <w:spacing w:afterLines="20" w:line="240" w:lineRule="atLeast"/>
        <w:jc w:val="center"/>
        <w:rPr>
          <w:b/>
          <w:iCs/>
          <w:color w:val="auto"/>
          <w:lang w:val="uk-UA" w:eastAsia="en-US"/>
        </w:rPr>
      </w:pPr>
    </w:p>
    <w:p w:rsidR="004D379D" w:rsidRPr="002D214B" w:rsidRDefault="004D379D" w:rsidP="004D379D">
      <w:pPr>
        <w:pStyle w:val="aa"/>
        <w:spacing w:before="0" w:beforeAutospacing="0" w:after="0" w:afterAutospacing="0"/>
        <w:contextualSpacing/>
        <w:jc w:val="both"/>
        <w:rPr>
          <w:sz w:val="28"/>
          <w:szCs w:val="28"/>
          <w:lang w:val="uk-UA"/>
        </w:rPr>
      </w:pPr>
      <w:r w:rsidRPr="002D214B">
        <w:rPr>
          <w:rFonts w:eastAsiaTheme="minorHAnsi"/>
          <w:shd w:val="clear" w:color="auto" w:fill="FFFFFF"/>
          <w:lang w:val="uk-UA" w:eastAsia="en-US"/>
        </w:rPr>
        <w:tab/>
      </w:r>
      <w:r w:rsidRPr="002D214B">
        <w:rPr>
          <w:sz w:val="28"/>
          <w:szCs w:val="28"/>
          <w:lang w:val="uk-UA"/>
        </w:rPr>
        <w:t xml:space="preserve">На території </w:t>
      </w:r>
      <w:proofErr w:type="spellStart"/>
      <w:r w:rsidRPr="002D214B">
        <w:rPr>
          <w:sz w:val="28"/>
          <w:szCs w:val="28"/>
          <w:lang w:val="uk-UA"/>
        </w:rPr>
        <w:t>Попельнастівської</w:t>
      </w:r>
      <w:proofErr w:type="spellEnd"/>
      <w:r w:rsidRPr="002D214B">
        <w:rPr>
          <w:sz w:val="28"/>
          <w:szCs w:val="28"/>
          <w:lang w:val="uk-UA"/>
        </w:rPr>
        <w:t xml:space="preserve"> громади функціонують 6 ліцеїв (</w:t>
      </w:r>
      <w:proofErr w:type="spellStart"/>
      <w:r w:rsidRPr="002D214B">
        <w:rPr>
          <w:sz w:val="28"/>
          <w:szCs w:val="28"/>
          <w:lang w:val="uk-UA"/>
        </w:rPr>
        <w:t>Добронадіївський</w:t>
      </w:r>
      <w:proofErr w:type="spellEnd"/>
      <w:r w:rsidRPr="002D214B">
        <w:rPr>
          <w:sz w:val="28"/>
          <w:szCs w:val="28"/>
          <w:lang w:val="uk-UA"/>
        </w:rPr>
        <w:t xml:space="preserve"> ліцей, </w:t>
      </w:r>
      <w:proofErr w:type="spellStart"/>
      <w:r w:rsidRPr="002D214B">
        <w:rPr>
          <w:sz w:val="28"/>
          <w:szCs w:val="28"/>
          <w:lang w:val="uk-UA"/>
        </w:rPr>
        <w:t>Куколівський</w:t>
      </w:r>
      <w:proofErr w:type="spellEnd"/>
      <w:r w:rsidRPr="002D214B">
        <w:rPr>
          <w:sz w:val="28"/>
          <w:szCs w:val="28"/>
          <w:lang w:val="uk-UA"/>
        </w:rPr>
        <w:t xml:space="preserve"> ліцей, </w:t>
      </w:r>
      <w:proofErr w:type="spellStart"/>
      <w:r w:rsidRPr="002D214B">
        <w:rPr>
          <w:sz w:val="28"/>
          <w:szCs w:val="28"/>
          <w:lang w:val="uk-UA"/>
        </w:rPr>
        <w:t>Олександрівський</w:t>
      </w:r>
      <w:proofErr w:type="spellEnd"/>
      <w:r w:rsidRPr="002D214B">
        <w:rPr>
          <w:sz w:val="28"/>
          <w:szCs w:val="28"/>
          <w:lang w:val="uk-UA"/>
        </w:rPr>
        <w:t xml:space="preserve"> ліцей, </w:t>
      </w:r>
      <w:proofErr w:type="spellStart"/>
      <w:r w:rsidRPr="002D214B">
        <w:rPr>
          <w:sz w:val="28"/>
          <w:szCs w:val="28"/>
          <w:lang w:val="uk-UA"/>
        </w:rPr>
        <w:t>Попельнастівський</w:t>
      </w:r>
      <w:proofErr w:type="spellEnd"/>
      <w:r w:rsidRPr="002D214B">
        <w:rPr>
          <w:sz w:val="28"/>
          <w:szCs w:val="28"/>
          <w:lang w:val="uk-UA"/>
        </w:rPr>
        <w:t xml:space="preserve"> ліцей, </w:t>
      </w:r>
      <w:proofErr w:type="spellStart"/>
      <w:r w:rsidRPr="002D214B">
        <w:rPr>
          <w:sz w:val="28"/>
          <w:szCs w:val="28"/>
          <w:lang w:val="uk-UA"/>
        </w:rPr>
        <w:t>Улянівський</w:t>
      </w:r>
      <w:proofErr w:type="spellEnd"/>
      <w:r w:rsidRPr="002D214B">
        <w:rPr>
          <w:sz w:val="28"/>
          <w:szCs w:val="28"/>
          <w:lang w:val="uk-UA"/>
        </w:rPr>
        <w:t xml:space="preserve"> ліцей, </w:t>
      </w:r>
      <w:proofErr w:type="spellStart"/>
      <w:r w:rsidRPr="002D214B">
        <w:rPr>
          <w:sz w:val="28"/>
          <w:szCs w:val="28"/>
          <w:lang w:val="uk-UA"/>
        </w:rPr>
        <w:t>Червонокам'янський</w:t>
      </w:r>
      <w:proofErr w:type="spellEnd"/>
      <w:r w:rsidRPr="002D214B">
        <w:rPr>
          <w:sz w:val="28"/>
          <w:szCs w:val="28"/>
          <w:lang w:val="uk-UA"/>
        </w:rPr>
        <w:t xml:space="preserve"> ліцей) та         7 закладів дошкільної освіти (</w:t>
      </w:r>
      <w:proofErr w:type="spellStart"/>
      <w:r w:rsidRPr="002D214B">
        <w:rPr>
          <w:sz w:val="28"/>
          <w:szCs w:val="28"/>
          <w:lang w:val="uk-UA"/>
        </w:rPr>
        <w:t>Дівочепільський</w:t>
      </w:r>
      <w:proofErr w:type="spellEnd"/>
      <w:r w:rsidRPr="002D214B">
        <w:rPr>
          <w:sz w:val="28"/>
          <w:szCs w:val="28"/>
          <w:lang w:val="uk-UA"/>
        </w:rPr>
        <w:t xml:space="preserve"> ЗДО, </w:t>
      </w:r>
      <w:proofErr w:type="spellStart"/>
      <w:r w:rsidRPr="002D214B">
        <w:rPr>
          <w:sz w:val="28"/>
          <w:szCs w:val="28"/>
          <w:lang w:val="uk-UA"/>
        </w:rPr>
        <w:t>Добронадіївський</w:t>
      </w:r>
      <w:proofErr w:type="spellEnd"/>
      <w:r w:rsidRPr="002D214B">
        <w:rPr>
          <w:sz w:val="28"/>
          <w:szCs w:val="28"/>
          <w:lang w:val="uk-UA"/>
        </w:rPr>
        <w:t xml:space="preserve"> ЗДО, Михайлівський ЗДО, </w:t>
      </w:r>
      <w:proofErr w:type="spellStart"/>
      <w:r w:rsidRPr="002D214B">
        <w:rPr>
          <w:sz w:val="28"/>
          <w:szCs w:val="28"/>
          <w:lang w:val="uk-UA"/>
        </w:rPr>
        <w:t>Олександрівський</w:t>
      </w:r>
      <w:proofErr w:type="spellEnd"/>
      <w:r w:rsidRPr="002D214B">
        <w:rPr>
          <w:sz w:val="28"/>
          <w:szCs w:val="28"/>
          <w:lang w:val="uk-UA"/>
        </w:rPr>
        <w:t xml:space="preserve"> ЗДО, </w:t>
      </w:r>
      <w:proofErr w:type="spellStart"/>
      <w:r w:rsidRPr="002D214B">
        <w:rPr>
          <w:sz w:val="28"/>
          <w:szCs w:val="28"/>
          <w:lang w:val="uk-UA"/>
        </w:rPr>
        <w:t>Попельнастівський</w:t>
      </w:r>
      <w:proofErr w:type="spellEnd"/>
      <w:r w:rsidRPr="002D214B">
        <w:rPr>
          <w:sz w:val="28"/>
          <w:szCs w:val="28"/>
          <w:lang w:val="uk-UA"/>
        </w:rPr>
        <w:t xml:space="preserve"> ЗДО, </w:t>
      </w:r>
      <w:proofErr w:type="spellStart"/>
      <w:r w:rsidRPr="002D214B">
        <w:rPr>
          <w:sz w:val="28"/>
          <w:szCs w:val="28"/>
          <w:lang w:val="uk-UA"/>
        </w:rPr>
        <w:t>Улянівський</w:t>
      </w:r>
      <w:proofErr w:type="spellEnd"/>
      <w:r w:rsidRPr="002D214B">
        <w:rPr>
          <w:sz w:val="28"/>
          <w:szCs w:val="28"/>
          <w:lang w:val="uk-UA"/>
        </w:rPr>
        <w:t xml:space="preserve"> ЗДО, </w:t>
      </w:r>
      <w:proofErr w:type="spellStart"/>
      <w:r w:rsidRPr="002D214B">
        <w:rPr>
          <w:sz w:val="28"/>
          <w:szCs w:val="28"/>
          <w:lang w:val="uk-UA"/>
        </w:rPr>
        <w:t>Червонокам’янський</w:t>
      </w:r>
      <w:proofErr w:type="spellEnd"/>
      <w:r w:rsidRPr="002D214B">
        <w:rPr>
          <w:sz w:val="28"/>
          <w:szCs w:val="28"/>
          <w:lang w:val="uk-UA"/>
        </w:rPr>
        <w:t xml:space="preserve"> ЗДО). До складу  </w:t>
      </w:r>
      <w:proofErr w:type="spellStart"/>
      <w:r w:rsidRPr="002D214B">
        <w:rPr>
          <w:sz w:val="28"/>
          <w:szCs w:val="28"/>
          <w:lang w:val="uk-UA"/>
        </w:rPr>
        <w:t>Червонокам'янського</w:t>
      </w:r>
      <w:proofErr w:type="spellEnd"/>
      <w:r w:rsidRPr="002D214B">
        <w:rPr>
          <w:sz w:val="28"/>
          <w:szCs w:val="28"/>
          <w:lang w:val="uk-UA"/>
        </w:rPr>
        <w:t xml:space="preserve"> ліцею входить </w:t>
      </w:r>
      <w:proofErr w:type="spellStart"/>
      <w:r w:rsidRPr="002D214B">
        <w:rPr>
          <w:sz w:val="28"/>
          <w:szCs w:val="28"/>
          <w:lang w:val="uk-UA"/>
        </w:rPr>
        <w:t>Щасливська</w:t>
      </w:r>
      <w:proofErr w:type="spellEnd"/>
      <w:r w:rsidRPr="002D214B">
        <w:rPr>
          <w:sz w:val="28"/>
          <w:szCs w:val="28"/>
          <w:lang w:val="uk-UA"/>
        </w:rPr>
        <w:t xml:space="preserve"> філія (початкова школа та дошкільний підрозділ). До складу  </w:t>
      </w:r>
      <w:proofErr w:type="spellStart"/>
      <w:r w:rsidRPr="002D214B">
        <w:rPr>
          <w:sz w:val="28"/>
          <w:szCs w:val="28"/>
          <w:lang w:val="uk-UA"/>
        </w:rPr>
        <w:t>Куколівського</w:t>
      </w:r>
      <w:proofErr w:type="spellEnd"/>
      <w:r w:rsidRPr="002D214B">
        <w:rPr>
          <w:sz w:val="28"/>
          <w:szCs w:val="28"/>
          <w:lang w:val="uk-UA"/>
        </w:rPr>
        <w:t xml:space="preserve"> ліцею входить дошкільний підрозділ.</w:t>
      </w:r>
    </w:p>
    <w:p w:rsidR="00EB6C0C" w:rsidRPr="002D214B" w:rsidRDefault="006822B5" w:rsidP="004D379D">
      <w:pPr>
        <w:tabs>
          <w:tab w:val="left" w:pos="5200"/>
          <w:tab w:val="left" w:pos="6660"/>
        </w:tabs>
        <w:autoSpaceDE w:val="0"/>
        <w:autoSpaceDN w:val="0"/>
        <w:ind w:firstLine="567"/>
        <w:contextualSpacing/>
        <w:jc w:val="both"/>
        <w:rPr>
          <w:color w:val="auto"/>
          <w:lang w:val="uk-UA"/>
        </w:rPr>
      </w:pPr>
      <w:r w:rsidRPr="002D214B">
        <w:rPr>
          <w:color w:val="auto"/>
          <w:lang w:val="uk-UA"/>
        </w:rPr>
        <w:t>Упродовж 202</w:t>
      </w:r>
      <w:r w:rsidR="004D379D" w:rsidRPr="002D214B">
        <w:rPr>
          <w:color w:val="auto"/>
          <w:lang w:val="uk-UA"/>
        </w:rPr>
        <w:t>2</w:t>
      </w:r>
      <w:r w:rsidR="00EB6C0C" w:rsidRPr="002D214B">
        <w:rPr>
          <w:color w:val="auto"/>
          <w:lang w:val="uk-UA"/>
        </w:rPr>
        <w:t xml:space="preserve"> року діяльність відділу освіти</w:t>
      </w:r>
      <w:r w:rsidR="005B23CE" w:rsidRPr="002D214B">
        <w:rPr>
          <w:color w:val="auto"/>
          <w:lang w:val="uk-UA"/>
        </w:rPr>
        <w:t xml:space="preserve"> </w:t>
      </w:r>
      <w:proofErr w:type="spellStart"/>
      <w:r w:rsidR="005B23CE" w:rsidRPr="002D214B">
        <w:rPr>
          <w:color w:val="auto"/>
          <w:lang w:val="uk-UA"/>
        </w:rPr>
        <w:t>Попельнастівської</w:t>
      </w:r>
      <w:proofErr w:type="spellEnd"/>
      <w:r w:rsidR="005B23CE" w:rsidRPr="002D214B">
        <w:rPr>
          <w:color w:val="auto"/>
          <w:lang w:val="uk-UA"/>
        </w:rPr>
        <w:t xml:space="preserve">   сільської ради</w:t>
      </w:r>
      <w:r w:rsidR="00EB6C0C" w:rsidRPr="002D214B">
        <w:rPr>
          <w:color w:val="auto"/>
          <w:lang w:val="uk-UA"/>
        </w:rPr>
        <w:t xml:space="preserve"> була спрямована на здійснення державної політики в галузі освіти, збереження кількісних і якісних параметрів мережі закладів загальної середньої, дошкільної та позашкільної освіти, створення належних умов їх функціонування й розвитку, удосконалення змісту освітнього процесу, впровадження нових освітніх технологій, розвиток здібностей </w:t>
      </w:r>
      <w:r w:rsidR="00EB6C0C" w:rsidRPr="002D214B">
        <w:rPr>
          <w:color w:val="auto"/>
          <w:spacing w:val="-1"/>
          <w:lang w:val="uk-UA"/>
        </w:rPr>
        <w:t>дітей і підлітків,</w:t>
      </w:r>
      <w:r w:rsidR="00EB6C0C" w:rsidRPr="002D214B">
        <w:rPr>
          <w:color w:val="auto"/>
          <w:lang w:val="uk-UA"/>
        </w:rPr>
        <w:t xml:space="preserve"> підвищення престижу професії вчителя.</w:t>
      </w:r>
    </w:p>
    <w:p w:rsidR="00EB6C0C" w:rsidRPr="002D214B" w:rsidRDefault="00EB6C0C" w:rsidP="00EB6C0C">
      <w:pPr>
        <w:autoSpaceDE w:val="0"/>
        <w:autoSpaceDN w:val="0"/>
        <w:ind w:firstLine="567"/>
        <w:jc w:val="both"/>
        <w:rPr>
          <w:color w:val="auto"/>
          <w:lang w:val="uk-UA"/>
        </w:rPr>
      </w:pPr>
      <w:r w:rsidRPr="002D214B">
        <w:rPr>
          <w:color w:val="auto"/>
          <w:lang w:val="uk-UA"/>
        </w:rPr>
        <w:t>З метою надання якісних освітніх послуг, сприяння повноцінному фізичному та психічному здоров’ю учнів та вихованців, вихованню справжніх патріотів України, формування загальнолюдських цінностей в освітянськ</w:t>
      </w:r>
      <w:r w:rsidR="006822B5" w:rsidRPr="002D214B">
        <w:rPr>
          <w:color w:val="auto"/>
          <w:lang w:val="uk-UA"/>
        </w:rPr>
        <w:t>ій галузі громади, протягом 202</w:t>
      </w:r>
      <w:r w:rsidR="004D379D" w:rsidRPr="002D214B">
        <w:rPr>
          <w:color w:val="auto"/>
          <w:lang w:val="uk-UA"/>
        </w:rPr>
        <w:t>2</w:t>
      </w:r>
      <w:r w:rsidRPr="002D214B">
        <w:rPr>
          <w:color w:val="auto"/>
          <w:lang w:val="uk-UA"/>
        </w:rPr>
        <w:t xml:space="preserve"> року діяли  цільові  програми:</w:t>
      </w:r>
    </w:p>
    <w:p w:rsidR="00EB6C0C" w:rsidRPr="002D214B" w:rsidRDefault="00EB6C0C" w:rsidP="00EB6C0C">
      <w:pPr>
        <w:numPr>
          <w:ilvl w:val="0"/>
          <w:numId w:val="40"/>
        </w:numPr>
        <w:autoSpaceDE w:val="0"/>
        <w:autoSpaceDN w:val="0"/>
        <w:ind w:left="0" w:firstLine="567"/>
        <w:jc w:val="both"/>
        <w:rPr>
          <w:color w:val="auto"/>
          <w:lang w:val="uk-UA"/>
        </w:rPr>
      </w:pPr>
      <w:r w:rsidRPr="002D214B">
        <w:rPr>
          <w:color w:val="auto"/>
          <w:lang w:val="uk-UA"/>
        </w:rPr>
        <w:t xml:space="preserve">комплексна програма «Розвиток освіти у </w:t>
      </w:r>
      <w:proofErr w:type="spellStart"/>
      <w:r w:rsidR="004F594D" w:rsidRPr="002D214B">
        <w:rPr>
          <w:color w:val="auto"/>
          <w:lang w:val="uk-UA"/>
        </w:rPr>
        <w:t>Попельнастівській</w:t>
      </w:r>
      <w:proofErr w:type="spellEnd"/>
      <w:r w:rsidR="004F594D" w:rsidRPr="002D214B">
        <w:rPr>
          <w:color w:val="auto"/>
          <w:lang w:val="uk-UA"/>
        </w:rPr>
        <w:t xml:space="preserve"> сільській раді на 2021-2027 роки</w:t>
      </w:r>
      <w:r w:rsidRPr="002D214B">
        <w:rPr>
          <w:color w:val="auto"/>
          <w:lang w:val="uk-UA"/>
        </w:rPr>
        <w:t>»;</w:t>
      </w:r>
    </w:p>
    <w:p w:rsidR="004756B1" w:rsidRPr="002D214B" w:rsidRDefault="00EB6C0C" w:rsidP="00500DF2">
      <w:pPr>
        <w:numPr>
          <w:ilvl w:val="0"/>
          <w:numId w:val="40"/>
        </w:numPr>
        <w:autoSpaceDE w:val="0"/>
        <w:autoSpaceDN w:val="0"/>
        <w:ind w:left="0" w:firstLine="567"/>
        <w:jc w:val="both"/>
        <w:rPr>
          <w:color w:val="auto"/>
          <w:lang w:val="uk-UA"/>
        </w:rPr>
      </w:pPr>
      <w:r w:rsidRPr="002D214B">
        <w:rPr>
          <w:color w:val="auto"/>
          <w:lang w:val="uk-UA"/>
        </w:rPr>
        <w:t xml:space="preserve">програма національно-патріотичного виховання дітей та молоді </w:t>
      </w:r>
      <w:proofErr w:type="spellStart"/>
      <w:r w:rsidR="005748E9" w:rsidRPr="002D214B">
        <w:rPr>
          <w:color w:val="auto"/>
          <w:lang w:val="uk-UA"/>
        </w:rPr>
        <w:t>Попельнастівської</w:t>
      </w:r>
      <w:proofErr w:type="spellEnd"/>
      <w:r w:rsidR="005748E9" w:rsidRPr="002D214B">
        <w:rPr>
          <w:color w:val="auto"/>
          <w:lang w:val="uk-UA"/>
        </w:rPr>
        <w:t xml:space="preserve"> сільської</w:t>
      </w:r>
      <w:r w:rsidRPr="002D214B">
        <w:rPr>
          <w:color w:val="auto"/>
          <w:lang w:val="uk-UA"/>
        </w:rPr>
        <w:t xml:space="preserve"> ради на 20</w:t>
      </w:r>
      <w:r w:rsidR="00500DF2" w:rsidRPr="002D214B">
        <w:rPr>
          <w:color w:val="auto"/>
          <w:lang w:val="uk-UA"/>
        </w:rPr>
        <w:t>21</w:t>
      </w:r>
      <w:r w:rsidRPr="002D214B">
        <w:rPr>
          <w:color w:val="auto"/>
          <w:lang w:val="uk-UA"/>
        </w:rPr>
        <w:t>-202</w:t>
      </w:r>
      <w:r w:rsidR="00500DF2" w:rsidRPr="002D214B">
        <w:rPr>
          <w:color w:val="auto"/>
          <w:lang w:val="uk-UA"/>
        </w:rPr>
        <w:t>7</w:t>
      </w:r>
      <w:r w:rsidRPr="002D214B">
        <w:rPr>
          <w:color w:val="auto"/>
          <w:lang w:val="uk-UA"/>
        </w:rPr>
        <w:t xml:space="preserve"> роки</w:t>
      </w:r>
    </w:p>
    <w:p w:rsidR="00EB6C0C" w:rsidRPr="002D214B" w:rsidRDefault="004756B1" w:rsidP="00500DF2">
      <w:pPr>
        <w:numPr>
          <w:ilvl w:val="0"/>
          <w:numId w:val="40"/>
        </w:numPr>
        <w:autoSpaceDE w:val="0"/>
        <w:autoSpaceDN w:val="0"/>
        <w:ind w:left="0" w:firstLine="567"/>
        <w:jc w:val="both"/>
        <w:rPr>
          <w:color w:val="auto"/>
          <w:lang w:val="uk-UA"/>
        </w:rPr>
      </w:pPr>
      <w:r w:rsidRPr="002D214B">
        <w:rPr>
          <w:color w:val="auto"/>
          <w:lang w:val="uk-UA"/>
        </w:rPr>
        <w:t>програма підтримки обдарованої молоді</w:t>
      </w:r>
      <w:r w:rsidR="00500DF2" w:rsidRPr="002D214B">
        <w:rPr>
          <w:color w:val="auto"/>
          <w:lang w:val="uk-UA"/>
        </w:rPr>
        <w:t>.</w:t>
      </w:r>
    </w:p>
    <w:p w:rsidR="00402A1C" w:rsidRPr="002D214B" w:rsidRDefault="00402A1C" w:rsidP="00EB6C0C">
      <w:pPr>
        <w:autoSpaceDE w:val="0"/>
        <w:autoSpaceDN w:val="0"/>
        <w:ind w:firstLine="567"/>
        <w:jc w:val="center"/>
        <w:rPr>
          <w:b/>
          <w:color w:val="auto"/>
          <w:lang w:val="uk-UA"/>
        </w:rPr>
      </w:pPr>
    </w:p>
    <w:p w:rsidR="00402A1C" w:rsidRPr="002D214B" w:rsidRDefault="00AC2219" w:rsidP="00EE3D15">
      <w:pPr>
        <w:autoSpaceDE w:val="0"/>
        <w:autoSpaceDN w:val="0"/>
        <w:jc w:val="center"/>
        <w:rPr>
          <w:b/>
          <w:color w:val="auto"/>
          <w:lang w:val="uk-UA"/>
        </w:rPr>
      </w:pPr>
      <w:r w:rsidRPr="002D214B">
        <w:rPr>
          <w:b/>
          <w:color w:val="auto"/>
          <w:lang w:val="uk-UA"/>
        </w:rPr>
        <w:t>ДОШКІЛЬНА ОСВІТА</w:t>
      </w:r>
    </w:p>
    <w:p w:rsidR="0078497D" w:rsidRPr="002D214B" w:rsidRDefault="00EB6C0C" w:rsidP="006916EE">
      <w:pPr>
        <w:pStyle w:val="afd"/>
        <w:spacing w:before="100" w:beforeAutospacing="1" w:after="0" w:line="240" w:lineRule="auto"/>
        <w:ind w:left="0" w:firstLine="567"/>
        <w:jc w:val="both"/>
        <w:rPr>
          <w:rFonts w:ascii="Times New Roman" w:eastAsia="Times New Roman" w:hAnsi="Times New Roman"/>
          <w:sz w:val="28"/>
          <w:szCs w:val="28"/>
          <w:lang w:eastAsia="ru-RU"/>
        </w:rPr>
      </w:pPr>
      <w:r w:rsidRPr="002D214B">
        <w:rPr>
          <w:rFonts w:ascii="Times New Roman" w:eastAsia="Times New Roman" w:hAnsi="Times New Roman"/>
          <w:sz w:val="28"/>
          <w:szCs w:val="28"/>
          <w:lang w:eastAsia="ru-RU"/>
        </w:rPr>
        <w:t xml:space="preserve">На території </w:t>
      </w:r>
      <w:proofErr w:type="spellStart"/>
      <w:r w:rsidR="00106E24" w:rsidRPr="002D214B">
        <w:rPr>
          <w:rFonts w:ascii="Times New Roman" w:eastAsia="Times New Roman" w:hAnsi="Times New Roman"/>
          <w:sz w:val="28"/>
          <w:szCs w:val="28"/>
          <w:lang w:eastAsia="ru-RU"/>
        </w:rPr>
        <w:t>Попельнастівської</w:t>
      </w:r>
      <w:proofErr w:type="spellEnd"/>
      <w:r w:rsidR="00106E24" w:rsidRPr="002D214B">
        <w:rPr>
          <w:rFonts w:ascii="Times New Roman" w:eastAsia="Times New Roman" w:hAnsi="Times New Roman"/>
          <w:sz w:val="28"/>
          <w:szCs w:val="28"/>
          <w:lang w:eastAsia="ru-RU"/>
        </w:rPr>
        <w:t xml:space="preserve"> сільської</w:t>
      </w:r>
      <w:r w:rsidRPr="002D214B">
        <w:rPr>
          <w:rFonts w:ascii="Times New Roman" w:eastAsia="Times New Roman" w:hAnsi="Times New Roman"/>
          <w:sz w:val="28"/>
          <w:szCs w:val="28"/>
          <w:lang w:eastAsia="ru-RU"/>
        </w:rPr>
        <w:t xml:space="preserve"> ради </w:t>
      </w:r>
      <w:r w:rsidR="00D00C8A" w:rsidRPr="002D214B">
        <w:rPr>
          <w:rFonts w:ascii="Times New Roman" w:eastAsia="Times New Roman" w:hAnsi="Times New Roman"/>
          <w:sz w:val="28"/>
          <w:szCs w:val="28"/>
          <w:lang w:eastAsia="ru-RU"/>
        </w:rPr>
        <w:t xml:space="preserve">протягом </w:t>
      </w:r>
      <w:r w:rsidR="00DF27CA" w:rsidRPr="002D214B">
        <w:rPr>
          <w:rFonts w:ascii="Times New Roman" w:eastAsia="Times New Roman" w:hAnsi="Times New Roman"/>
          <w:sz w:val="28"/>
          <w:szCs w:val="28"/>
          <w:lang w:eastAsia="ru-RU"/>
        </w:rPr>
        <w:t>202</w:t>
      </w:r>
      <w:r w:rsidR="004D379D" w:rsidRPr="002D214B">
        <w:rPr>
          <w:rFonts w:ascii="Times New Roman" w:eastAsia="Times New Roman" w:hAnsi="Times New Roman"/>
          <w:sz w:val="28"/>
          <w:szCs w:val="28"/>
          <w:lang w:eastAsia="ru-RU"/>
        </w:rPr>
        <w:t>2</w:t>
      </w:r>
      <w:r w:rsidR="00DF27CA" w:rsidRPr="002D214B">
        <w:rPr>
          <w:rFonts w:ascii="Times New Roman" w:eastAsia="Times New Roman" w:hAnsi="Times New Roman"/>
          <w:sz w:val="28"/>
          <w:szCs w:val="28"/>
          <w:lang w:eastAsia="ru-RU"/>
        </w:rPr>
        <w:t xml:space="preserve"> року</w:t>
      </w:r>
      <w:r w:rsidR="00D00C8A" w:rsidRPr="002D214B">
        <w:rPr>
          <w:rFonts w:ascii="Times New Roman" w:eastAsia="Times New Roman" w:hAnsi="Times New Roman"/>
          <w:sz w:val="28"/>
          <w:szCs w:val="28"/>
          <w:lang w:eastAsia="ru-RU"/>
        </w:rPr>
        <w:t xml:space="preserve"> функціонували</w:t>
      </w:r>
      <w:r w:rsidRPr="002D214B">
        <w:rPr>
          <w:rFonts w:ascii="Times New Roman" w:eastAsia="Times New Roman" w:hAnsi="Times New Roman"/>
          <w:sz w:val="28"/>
          <w:szCs w:val="28"/>
          <w:lang w:eastAsia="ru-RU"/>
        </w:rPr>
        <w:t xml:space="preserve"> 7 закладів дошкільної освіти, </w:t>
      </w:r>
      <w:r w:rsidR="003C0290" w:rsidRPr="002D214B">
        <w:rPr>
          <w:rFonts w:ascii="Times New Roman" w:eastAsia="Times New Roman" w:hAnsi="Times New Roman"/>
          <w:sz w:val="28"/>
          <w:szCs w:val="28"/>
          <w:lang w:eastAsia="ru-RU"/>
        </w:rPr>
        <w:t>1</w:t>
      </w:r>
      <w:r w:rsidRPr="002D214B">
        <w:rPr>
          <w:rFonts w:ascii="Times New Roman" w:eastAsia="Times New Roman" w:hAnsi="Times New Roman"/>
          <w:sz w:val="28"/>
          <w:szCs w:val="28"/>
          <w:lang w:eastAsia="ru-RU"/>
        </w:rPr>
        <w:t xml:space="preserve"> дошкільн</w:t>
      </w:r>
      <w:r w:rsidR="003C0290" w:rsidRPr="002D214B">
        <w:rPr>
          <w:rFonts w:ascii="Times New Roman" w:eastAsia="Times New Roman" w:hAnsi="Times New Roman"/>
          <w:sz w:val="28"/>
          <w:szCs w:val="28"/>
          <w:lang w:eastAsia="ru-RU"/>
        </w:rPr>
        <w:t>а</w:t>
      </w:r>
      <w:r w:rsidRPr="002D214B">
        <w:rPr>
          <w:rFonts w:ascii="Times New Roman" w:eastAsia="Times New Roman" w:hAnsi="Times New Roman"/>
          <w:sz w:val="28"/>
          <w:szCs w:val="28"/>
          <w:lang w:eastAsia="ru-RU"/>
        </w:rPr>
        <w:t xml:space="preserve"> груп</w:t>
      </w:r>
      <w:r w:rsidR="003C0290" w:rsidRPr="002D214B">
        <w:rPr>
          <w:rFonts w:ascii="Times New Roman" w:eastAsia="Times New Roman" w:hAnsi="Times New Roman"/>
          <w:sz w:val="28"/>
          <w:szCs w:val="28"/>
          <w:lang w:eastAsia="ru-RU"/>
        </w:rPr>
        <w:t>а</w:t>
      </w:r>
      <w:r w:rsidRPr="002D214B">
        <w:rPr>
          <w:rFonts w:ascii="Times New Roman" w:eastAsia="Times New Roman" w:hAnsi="Times New Roman"/>
          <w:sz w:val="28"/>
          <w:szCs w:val="28"/>
          <w:lang w:eastAsia="ru-RU"/>
        </w:rPr>
        <w:t xml:space="preserve"> при</w:t>
      </w:r>
      <w:r w:rsidR="004D379D" w:rsidRPr="002D214B">
        <w:rPr>
          <w:rFonts w:ascii="Times New Roman" w:eastAsia="Times New Roman" w:hAnsi="Times New Roman"/>
          <w:sz w:val="28"/>
          <w:szCs w:val="28"/>
          <w:lang w:eastAsia="ru-RU"/>
        </w:rPr>
        <w:t xml:space="preserve"> </w:t>
      </w:r>
      <w:proofErr w:type="spellStart"/>
      <w:r w:rsidR="004D379D" w:rsidRPr="002D214B">
        <w:rPr>
          <w:rFonts w:ascii="Times New Roman" w:eastAsia="Times New Roman" w:hAnsi="Times New Roman"/>
          <w:sz w:val="28"/>
          <w:szCs w:val="28"/>
          <w:lang w:eastAsia="ru-RU"/>
        </w:rPr>
        <w:t>Куколівському</w:t>
      </w:r>
      <w:proofErr w:type="spellEnd"/>
      <w:r w:rsidR="004D379D" w:rsidRPr="002D214B">
        <w:rPr>
          <w:rFonts w:ascii="Times New Roman" w:eastAsia="Times New Roman" w:hAnsi="Times New Roman"/>
          <w:sz w:val="28"/>
          <w:szCs w:val="28"/>
          <w:lang w:eastAsia="ru-RU"/>
        </w:rPr>
        <w:t xml:space="preserve"> ліцеї</w:t>
      </w:r>
      <w:r w:rsidRPr="002D214B">
        <w:rPr>
          <w:rFonts w:ascii="Times New Roman" w:eastAsia="Times New Roman" w:hAnsi="Times New Roman"/>
          <w:sz w:val="28"/>
          <w:szCs w:val="28"/>
          <w:lang w:eastAsia="ru-RU"/>
        </w:rPr>
        <w:t xml:space="preserve">, </w:t>
      </w:r>
      <w:r w:rsidR="00DF27CA" w:rsidRPr="002D214B">
        <w:rPr>
          <w:rFonts w:ascii="Times New Roman" w:eastAsia="Times New Roman" w:hAnsi="Times New Roman"/>
          <w:sz w:val="28"/>
          <w:szCs w:val="28"/>
          <w:lang w:eastAsia="ru-RU"/>
        </w:rPr>
        <w:t>1</w:t>
      </w:r>
      <w:r w:rsidRPr="002D214B">
        <w:rPr>
          <w:rFonts w:ascii="Times New Roman" w:eastAsia="Times New Roman" w:hAnsi="Times New Roman"/>
          <w:sz w:val="28"/>
          <w:szCs w:val="28"/>
          <w:lang w:eastAsia="ru-RU"/>
        </w:rPr>
        <w:t xml:space="preserve"> дошкільн</w:t>
      </w:r>
      <w:r w:rsidR="00DF27CA" w:rsidRPr="002D214B">
        <w:rPr>
          <w:rFonts w:ascii="Times New Roman" w:eastAsia="Times New Roman" w:hAnsi="Times New Roman"/>
          <w:sz w:val="28"/>
          <w:szCs w:val="28"/>
          <w:lang w:eastAsia="ru-RU"/>
        </w:rPr>
        <w:t>а</w:t>
      </w:r>
      <w:r w:rsidRPr="002D214B">
        <w:rPr>
          <w:rFonts w:ascii="Times New Roman" w:eastAsia="Times New Roman" w:hAnsi="Times New Roman"/>
          <w:sz w:val="28"/>
          <w:szCs w:val="28"/>
          <w:lang w:eastAsia="ru-RU"/>
        </w:rPr>
        <w:t xml:space="preserve"> груп</w:t>
      </w:r>
      <w:r w:rsidR="00DF27CA" w:rsidRPr="002D214B">
        <w:rPr>
          <w:rFonts w:ascii="Times New Roman" w:eastAsia="Times New Roman" w:hAnsi="Times New Roman"/>
          <w:sz w:val="28"/>
          <w:szCs w:val="28"/>
          <w:lang w:eastAsia="ru-RU"/>
        </w:rPr>
        <w:t>а</w:t>
      </w:r>
      <w:r w:rsidRPr="002D214B">
        <w:rPr>
          <w:rFonts w:ascii="Times New Roman" w:eastAsia="Times New Roman" w:hAnsi="Times New Roman"/>
          <w:sz w:val="28"/>
          <w:szCs w:val="28"/>
          <w:lang w:eastAsia="ru-RU"/>
        </w:rPr>
        <w:t xml:space="preserve"> в</w:t>
      </w:r>
      <w:r w:rsidR="009D43AB" w:rsidRPr="002D214B">
        <w:rPr>
          <w:rFonts w:ascii="Times New Roman" w:eastAsia="Times New Roman" w:hAnsi="Times New Roman"/>
          <w:sz w:val="28"/>
          <w:szCs w:val="28"/>
          <w:lang w:eastAsia="ru-RU"/>
        </w:rPr>
        <w:t xml:space="preserve"> </w:t>
      </w:r>
      <w:proofErr w:type="spellStart"/>
      <w:r w:rsidR="009D43AB" w:rsidRPr="002D214B">
        <w:rPr>
          <w:rFonts w:ascii="Times New Roman" w:eastAsia="Times New Roman" w:hAnsi="Times New Roman"/>
          <w:sz w:val="28"/>
          <w:szCs w:val="28"/>
          <w:lang w:eastAsia="ru-RU"/>
        </w:rPr>
        <w:t>Щасливській</w:t>
      </w:r>
      <w:proofErr w:type="spellEnd"/>
      <w:r w:rsidRPr="002D214B">
        <w:rPr>
          <w:rFonts w:ascii="Times New Roman" w:eastAsia="Times New Roman" w:hAnsi="Times New Roman"/>
          <w:sz w:val="28"/>
          <w:szCs w:val="28"/>
          <w:lang w:eastAsia="ru-RU"/>
        </w:rPr>
        <w:t xml:space="preserve"> </w:t>
      </w:r>
      <w:r w:rsidR="006822B5" w:rsidRPr="002D214B">
        <w:rPr>
          <w:rFonts w:ascii="Times New Roman" w:eastAsia="Times New Roman" w:hAnsi="Times New Roman"/>
          <w:sz w:val="28"/>
          <w:szCs w:val="28"/>
          <w:lang w:eastAsia="ru-RU"/>
        </w:rPr>
        <w:t>філі</w:t>
      </w:r>
      <w:r w:rsidR="00DF27CA" w:rsidRPr="002D214B">
        <w:rPr>
          <w:rFonts w:ascii="Times New Roman" w:eastAsia="Times New Roman" w:hAnsi="Times New Roman"/>
          <w:sz w:val="28"/>
          <w:szCs w:val="28"/>
          <w:lang w:eastAsia="ru-RU"/>
        </w:rPr>
        <w:t>ї</w:t>
      </w:r>
      <w:r w:rsidR="006822B5" w:rsidRPr="002D214B">
        <w:rPr>
          <w:rFonts w:ascii="Times New Roman" w:eastAsia="Times New Roman" w:hAnsi="Times New Roman"/>
          <w:sz w:val="28"/>
          <w:szCs w:val="28"/>
          <w:lang w:eastAsia="ru-RU"/>
        </w:rPr>
        <w:t xml:space="preserve"> опорного закладу. </w:t>
      </w:r>
      <w:proofErr w:type="spellStart"/>
      <w:r w:rsidR="0078497D" w:rsidRPr="002D214B">
        <w:rPr>
          <w:rFonts w:ascii="Times New Roman" w:eastAsia="Times New Roman" w:hAnsi="Times New Roman"/>
          <w:sz w:val="28"/>
          <w:szCs w:val="28"/>
          <w:lang w:eastAsia="ru-RU"/>
        </w:rPr>
        <w:t>Дівочепільський</w:t>
      </w:r>
      <w:proofErr w:type="spellEnd"/>
      <w:r w:rsidR="0078497D" w:rsidRPr="002D214B">
        <w:rPr>
          <w:rFonts w:ascii="Times New Roman" w:eastAsia="Times New Roman" w:hAnsi="Times New Roman"/>
          <w:sz w:val="28"/>
          <w:szCs w:val="28"/>
          <w:lang w:eastAsia="ru-RU"/>
        </w:rPr>
        <w:t xml:space="preserve"> заклад дошкільної освіти у 2022 році переведений на сезонний режим роботи у </w:t>
      </w:r>
      <w:proofErr w:type="spellStart"/>
      <w:r w:rsidR="0078497D" w:rsidRPr="002D214B">
        <w:rPr>
          <w:rFonts w:ascii="Times New Roman" w:eastAsia="Times New Roman" w:hAnsi="Times New Roman"/>
          <w:sz w:val="28"/>
          <w:szCs w:val="28"/>
          <w:lang w:eastAsia="ru-RU"/>
        </w:rPr>
        <w:t>звя’зку</w:t>
      </w:r>
      <w:proofErr w:type="spellEnd"/>
      <w:r w:rsidR="0078497D" w:rsidRPr="002D214B">
        <w:rPr>
          <w:rFonts w:ascii="Times New Roman" w:eastAsia="Times New Roman" w:hAnsi="Times New Roman"/>
          <w:sz w:val="28"/>
          <w:szCs w:val="28"/>
          <w:lang w:eastAsia="ru-RU"/>
        </w:rPr>
        <w:t xml:space="preserve"> з малою наповнюваністю груп.</w:t>
      </w:r>
    </w:p>
    <w:p w:rsidR="00D81259" w:rsidRPr="002D214B" w:rsidRDefault="00586A44" w:rsidP="006916EE">
      <w:pPr>
        <w:autoSpaceDE w:val="0"/>
        <w:autoSpaceDN w:val="0"/>
        <w:ind w:firstLine="567"/>
        <w:contextualSpacing/>
        <w:jc w:val="both"/>
        <w:rPr>
          <w:color w:val="auto"/>
          <w:lang w:val="uk-UA"/>
        </w:rPr>
      </w:pPr>
      <w:r w:rsidRPr="002D214B">
        <w:rPr>
          <w:color w:val="auto"/>
          <w:lang w:val="uk-UA"/>
        </w:rPr>
        <w:t>Станом на 01.01.</w:t>
      </w:r>
      <w:r w:rsidR="00EB6C0C" w:rsidRPr="002D214B">
        <w:rPr>
          <w:color w:val="auto"/>
          <w:lang w:val="uk-UA"/>
        </w:rPr>
        <w:t>202</w:t>
      </w:r>
      <w:r w:rsidR="004D379D" w:rsidRPr="002D214B">
        <w:rPr>
          <w:color w:val="auto"/>
          <w:lang w:val="uk-UA"/>
        </w:rPr>
        <w:t>3</w:t>
      </w:r>
      <w:r w:rsidR="00EB6C0C" w:rsidRPr="002D214B">
        <w:rPr>
          <w:color w:val="auto"/>
          <w:lang w:val="uk-UA"/>
        </w:rPr>
        <w:t xml:space="preserve"> дошкільну освіту здобувають </w:t>
      </w:r>
      <w:r w:rsidR="00252CA0" w:rsidRPr="002D214B">
        <w:rPr>
          <w:color w:val="auto"/>
          <w:lang w:val="uk-UA"/>
        </w:rPr>
        <w:t xml:space="preserve">165 </w:t>
      </w:r>
      <w:r w:rsidR="00EB6C0C" w:rsidRPr="002D214B">
        <w:rPr>
          <w:color w:val="auto"/>
          <w:lang w:val="uk-UA"/>
        </w:rPr>
        <w:t>вихован</w:t>
      </w:r>
      <w:r w:rsidR="00DF27CA" w:rsidRPr="002D214B">
        <w:rPr>
          <w:color w:val="auto"/>
          <w:lang w:val="uk-UA"/>
        </w:rPr>
        <w:t>ців</w:t>
      </w:r>
      <w:r w:rsidR="00402A1C" w:rsidRPr="002D214B">
        <w:rPr>
          <w:color w:val="auto"/>
          <w:lang w:val="uk-UA"/>
        </w:rPr>
        <w:t>,</w:t>
      </w:r>
      <w:r w:rsidR="00252CA0" w:rsidRPr="002D214B">
        <w:rPr>
          <w:color w:val="auto"/>
          <w:lang w:val="uk-UA"/>
        </w:rPr>
        <w:t xml:space="preserve"> </w:t>
      </w:r>
      <w:r w:rsidR="00402A1C" w:rsidRPr="002D214B">
        <w:rPr>
          <w:color w:val="auto"/>
          <w:lang w:val="uk-UA"/>
        </w:rPr>
        <w:t xml:space="preserve"> що становило 94% від загальної кількості дітей дошкільного віку по громаді</w:t>
      </w:r>
      <w:r w:rsidR="006916EE" w:rsidRPr="002D214B">
        <w:rPr>
          <w:color w:val="auto"/>
          <w:lang w:val="uk-UA"/>
        </w:rPr>
        <w:tab/>
      </w:r>
      <w:r w:rsidR="00FA2884" w:rsidRPr="002D214B">
        <w:rPr>
          <w:color w:val="auto"/>
          <w:lang w:val="uk-UA"/>
        </w:rPr>
        <w:t>Мережа закладів дошкільної освіти відповідає потребам населення громади</w:t>
      </w:r>
      <w:r w:rsidR="00D81259" w:rsidRPr="002D214B">
        <w:rPr>
          <w:color w:val="auto"/>
          <w:lang w:val="uk-UA"/>
        </w:rPr>
        <w:t xml:space="preserve">: </w:t>
      </w:r>
      <w:r w:rsidR="0030177D" w:rsidRPr="002D214B">
        <w:rPr>
          <w:color w:val="auto"/>
          <w:lang w:val="uk-UA"/>
        </w:rPr>
        <w:t>7</w:t>
      </w:r>
      <w:r w:rsidR="00D81259" w:rsidRPr="002D214B">
        <w:rPr>
          <w:color w:val="auto"/>
          <w:lang w:val="uk-UA"/>
        </w:rPr>
        <w:t xml:space="preserve"> ясел-сад</w:t>
      </w:r>
      <w:r w:rsidR="0030177D" w:rsidRPr="002D214B">
        <w:rPr>
          <w:color w:val="auto"/>
          <w:lang w:val="uk-UA"/>
        </w:rPr>
        <w:t>ків, для дітей від 1 до 6 років та</w:t>
      </w:r>
      <w:r w:rsidR="00D81259" w:rsidRPr="002D214B">
        <w:rPr>
          <w:color w:val="auto"/>
          <w:lang w:val="uk-UA"/>
        </w:rPr>
        <w:t xml:space="preserve"> </w:t>
      </w:r>
      <w:r w:rsidR="00F270EB" w:rsidRPr="002D214B">
        <w:rPr>
          <w:color w:val="auto"/>
          <w:lang w:val="uk-UA"/>
        </w:rPr>
        <w:t>2</w:t>
      </w:r>
      <w:r w:rsidR="0030177D" w:rsidRPr="002D214B">
        <w:rPr>
          <w:color w:val="auto"/>
          <w:lang w:val="uk-UA"/>
        </w:rPr>
        <w:t xml:space="preserve"> дошкільних структурних підрозділів </w:t>
      </w:r>
      <w:r w:rsidR="007E43F8" w:rsidRPr="002D214B">
        <w:rPr>
          <w:color w:val="auto"/>
          <w:lang w:val="uk-UA"/>
        </w:rPr>
        <w:t>ліцеїв</w:t>
      </w:r>
      <w:r w:rsidR="00D81259" w:rsidRPr="002D214B">
        <w:rPr>
          <w:color w:val="auto"/>
          <w:lang w:val="uk-UA"/>
        </w:rPr>
        <w:t xml:space="preserve"> для дітей від 3 до 6 років. В </w:t>
      </w:r>
      <w:proofErr w:type="spellStart"/>
      <w:r w:rsidR="00D81259" w:rsidRPr="002D214B">
        <w:rPr>
          <w:color w:val="auto"/>
          <w:lang w:val="uk-UA"/>
        </w:rPr>
        <w:t>Червонокам’янськом</w:t>
      </w:r>
      <w:r w:rsidR="0043004D" w:rsidRPr="002D214B">
        <w:rPr>
          <w:color w:val="auto"/>
          <w:lang w:val="uk-UA"/>
        </w:rPr>
        <w:t>у</w:t>
      </w:r>
      <w:proofErr w:type="spellEnd"/>
      <w:r w:rsidR="0043004D" w:rsidRPr="002D214B">
        <w:rPr>
          <w:color w:val="auto"/>
          <w:lang w:val="uk-UA"/>
        </w:rPr>
        <w:t xml:space="preserve"> ЗДО створена інклюзивна група для дітей з особливими освітніми проблемами.</w:t>
      </w:r>
      <w:r w:rsidR="006916EE" w:rsidRPr="002D214B">
        <w:rPr>
          <w:bCs/>
          <w:color w:val="auto"/>
          <w:lang w:val="uk-UA"/>
        </w:rPr>
        <w:t xml:space="preserve"> </w:t>
      </w:r>
    </w:p>
    <w:p w:rsidR="0043004D" w:rsidRPr="002D214B" w:rsidRDefault="0043004D" w:rsidP="006916EE">
      <w:pPr>
        <w:autoSpaceDE w:val="0"/>
        <w:autoSpaceDN w:val="0"/>
        <w:ind w:firstLine="567"/>
        <w:contextualSpacing/>
        <w:jc w:val="both"/>
        <w:rPr>
          <w:color w:val="auto"/>
          <w:lang w:val="uk-UA"/>
        </w:rPr>
      </w:pPr>
      <w:r w:rsidRPr="002D214B">
        <w:rPr>
          <w:color w:val="auto"/>
        </w:rPr>
        <w:lastRenderedPageBreak/>
        <w:t xml:space="preserve">Створено банк </w:t>
      </w:r>
      <w:proofErr w:type="spellStart"/>
      <w:r w:rsidRPr="002D214B">
        <w:rPr>
          <w:color w:val="auto"/>
        </w:rPr>
        <w:t>дітей</w:t>
      </w:r>
      <w:proofErr w:type="spellEnd"/>
      <w:r w:rsidRPr="002D214B">
        <w:rPr>
          <w:color w:val="auto"/>
        </w:rPr>
        <w:t xml:space="preserve"> </w:t>
      </w:r>
      <w:proofErr w:type="spellStart"/>
      <w:r w:rsidRPr="002D214B">
        <w:rPr>
          <w:color w:val="auto"/>
        </w:rPr>
        <w:t>від</w:t>
      </w:r>
      <w:proofErr w:type="spellEnd"/>
      <w:r w:rsidRPr="002D214B">
        <w:rPr>
          <w:color w:val="auto"/>
        </w:rPr>
        <w:t xml:space="preserve"> 0 до 6 </w:t>
      </w:r>
      <w:proofErr w:type="spellStart"/>
      <w:r w:rsidRPr="002D214B">
        <w:rPr>
          <w:color w:val="auto"/>
        </w:rPr>
        <w:t>років</w:t>
      </w:r>
      <w:proofErr w:type="spellEnd"/>
      <w:r w:rsidRPr="002D214B">
        <w:rPr>
          <w:color w:val="auto"/>
        </w:rPr>
        <w:t xml:space="preserve"> по </w:t>
      </w:r>
      <w:r w:rsidR="006D090D" w:rsidRPr="002D214B">
        <w:rPr>
          <w:color w:val="auto"/>
        </w:rPr>
        <w:t xml:space="preserve">кожному </w:t>
      </w:r>
      <w:r w:rsidR="007E43F8" w:rsidRPr="002D214B">
        <w:rPr>
          <w:color w:val="auto"/>
        </w:rPr>
        <w:t>населенному</w:t>
      </w:r>
      <w:r w:rsidR="006D090D" w:rsidRPr="002D214B">
        <w:rPr>
          <w:color w:val="auto"/>
        </w:rPr>
        <w:t xml:space="preserve"> пункт</w:t>
      </w:r>
      <w:r w:rsidR="006D090D" w:rsidRPr="002D214B">
        <w:rPr>
          <w:color w:val="auto"/>
          <w:lang w:val="uk-UA"/>
        </w:rPr>
        <w:t xml:space="preserve">у </w:t>
      </w:r>
      <w:proofErr w:type="spellStart"/>
      <w:r w:rsidR="006D090D" w:rsidRPr="002D214B">
        <w:rPr>
          <w:color w:val="auto"/>
          <w:lang w:val="uk-UA"/>
        </w:rPr>
        <w:t>Попельнастівської</w:t>
      </w:r>
      <w:proofErr w:type="spellEnd"/>
      <w:r w:rsidR="006D090D" w:rsidRPr="002D214B">
        <w:rPr>
          <w:color w:val="auto"/>
          <w:lang w:val="uk-UA"/>
        </w:rPr>
        <w:t xml:space="preserve">  територіальної  громади.</w:t>
      </w:r>
    </w:p>
    <w:p w:rsidR="006916EE" w:rsidRPr="002D214B" w:rsidRDefault="00EB6C0C" w:rsidP="006916EE">
      <w:pPr>
        <w:tabs>
          <w:tab w:val="left" w:pos="5040"/>
        </w:tabs>
        <w:autoSpaceDE w:val="0"/>
        <w:autoSpaceDN w:val="0"/>
        <w:ind w:firstLine="567"/>
        <w:contextualSpacing/>
        <w:jc w:val="both"/>
        <w:rPr>
          <w:color w:val="auto"/>
          <w:lang w:val="uk-UA"/>
        </w:rPr>
      </w:pPr>
      <w:r w:rsidRPr="002D214B">
        <w:rPr>
          <w:color w:val="auto"/>
          <w:lang w:val="uk-UA"/>
        </w:rPr>
        <w:t>Законом України від 06.07.2010 «Про внесення змін до законодавчих актів з питань загальної та дошкільної освіти щодо о</w:t>
      </w:r>
      <w:r w:rsidR="00402A1C" w:rsidRPr="002D214B">
        <w:rPr>
          <w:color w:val="auto"/>
          <w:lang w:val="uk-UA"/>
        </w:rPr>
        <w:t xml:space="preserve">рганізації навчально-виховного </w:t>
      </w:r>
      <w:r w:rsidRPr="002D214B">
        <w:rPr>
          <w:color w:val="auto"/>
          <w:lang w:val="uk-UA"/>
        </w:rPr>
        <w:t>процесу</w:t>
      </w:r>
      <w:r w:rsidR="00402A1C" w:rsidRPr="002D214B">
        <w:rPr>
          <w:color w:val="auto"/>
          <w:lang w:val="uk-UA"/>
        </w:rPr>
        <w:t>»</w:t>
      </w:r>
      <w:r w:rsidRPr="002D214B">
        <w:rPr>
          <w:color w:val="auto"/>
          <w:lang w:val="uk-UA"/>
        </w:rPr>
        <w:t xml:space="preserve"> передбачено обов’язковість дошкільної освіти дітей старшого дошкільного віку.</w:t>
      </w:r>
      <w:r w:rsidR="007E43F8" w:rsidRPr="002D214B">
        <w:rPr>
          <w:color w:val="auto"/>
          <w:lang w:val="uk-UA"/>
        </w:rPr>
        <w:t xml:space="preserve"> На території  громади проживають 55 дошкільнят</w:t>
      </w:r>
      <w:r w:rsidRPr="002D214B">
        <w:rPr>
          <w:color w:val="auto"/>
          <w:lang w:val="uk-UA"/>
        </w:rPr>
        <w:t xml:space="preserve"> 5-тирічного віку</w:t>
      </w:r>
      <w:r w:rsidR="007E43F8" w:rsidRPr="002D214B">
        <w:rPr>
          <w:color w:val="auto"/>
          <w:lang w:val="uk-UA"/>
        </w:rPr>
        <w:t xml:space="preserve">, які </w:t>
      </w:r>
      <w:r w:rsidRPr="002D214B">
        <w:rPr>
          <w:color w:val="auto"/>
          <w:lang w:val="uk-UA"/>
        </w:rPr>
        <w:t xml:space="preserve"> 10</w:t>
      </w:r>
      <w:r w:rsidR="00004BA5" w:rsidRPr="002D214B">
        <w:rPr>
          <w:color w:val="auto"/>
          <w:lang w:val="uk-UA"/>
        </w:rPr>
        <w:t>0% охоплені дошкільною освітою дистанційно.</w:t>
      </w:r>
    </w:p>
    <w:p w:rsidR="0078497D" w:rsidRPr="002D214B" w:rsidRDefault="006916EE" w:rsidP="006916EE">
      <w:pPr>
        <w:tabs>
          <w:tab w:val="left" w:pos="5040"/>
        </w:tabs>
        <w:autoSpaceDE w:val="0"/>
        <w:autoSpaceDN w:val="0"/>
        <w:ind w:firstLine="567"/>
        <w:contextualSpacing/>
        <w:jc w:val="both"/>
        <w:rPr>
          <w:color w:val="auto"/>
          <w:lang w:val="uk-UA"/>
        </w:rPr>
      </w:pPr>
      <w:r w:rsidRPr="002D214B">
        <w:rPr>
          <w:color w:val="auto"/>
          <w:lang w:val="uk-UA"/>
        </w:rPr>
        <w:t>В умовах воєнного стану, в зв’язку з відсутністю укриттів, належного матеріально-технічного забезпечення для організації дистанційного навчання</w:t>
      </w:r>
      <w:r w:rsidR="00004BA5" w:rsidRPr="002D214B">
        <w:rPr>
          <w:color w:val="auto"/>
          <w:lang w:val="uk-UA"/>
        </w:rPr>
        <w:t xml:space="preserve"> д</w:t>
      </w:r>
      <w:r w:rsidR="00773808" w:rsidRPr="002D214B">
        <w:rPr>
          <w:color w:val="auto"/>
          <w:lang w:val="uk-UA"/>
        </w:rPr>
        <w:t xml:space="preserve">ітям </w:t>
      </w:r>
      <w:r w:rsidR="00004BA5" w:rsidRPr="002D214B">
        <w:rPr>
          <w:color w:val="auto"/>
          <w:lang w:val="uk-UA"/>
        </w:rPr>
        <w:t>віком до 5 років</w:t>
      </w:r>
      <w:r w:rsidRPr="002D214B">
        <w:rPr>
          <w:color w:val="auto"/>
          <w:lang w:val="uk-UA"/>
        </w:rPr>
        <w:t xml:space="preserve">, у закладах дошкільної </w:t>
      </w:r>
      <w:r w:rsidR="00773808" w:rsidRPr="002D214B">
        <w:rPr>
          <w:color w:val="auto"/>
          <w:lang w:val="uk-UA"/>
        </w:rPr>
        <w:t>освіти для цієї групи</w:t>
      </w:r>
      <w:r w:rsidRPr="002D214B">
        <w:rPr>
          <w:color w:val="auto"/>
          <w:lang w:val="uk-UA"/>
        </w:rPr>
        <w:t xml:space="preserve"> </w:t>
      </w:r>
      <w:r w:rsidR="00773808" w:rsidRPr="002D214B">
        <w:rPr>
          <w:color w:val="auto"/>
          <w:lang w:val="uk-UA"/>
        </w:rPr>
        <w:t xml:space="preserve">дошкільнят </w:t>
      </w:r>
      <w:r w:rsidRPr="002D214B">
        <w:rPr>
          <w:color w:val="auto"/>
          <w:lang w:val="uk-UA"/>
        </w:rPr>
        <w:t>оголошено простій  з 01.09.2022 року.</w:t>
      </w:r>
    </w:p>
    <w:p w:rsidR="00F90129" w:rsidRPr="002D214B" w:rsidRDefault="00F90129" w:rsidP="00F90129">
      <w:pPr>
        <w:autoSpaceDE w:val="0"/>
        <w:autoSpaceDN w:val="0"/>
        <w:ind w:firstLine="567"/>
        <w:jc w:val="both"/>
        <w:rPr>
          <w:b/>
          <w:bCs/>
          <w:caps/>
          <w:color w:val="auto"/>
          <w:lang w:val="uk-UA"/>
        </w:rPr>
      </w:pPr>
    </w:p>
    <w:p w:rsidR="00EB6C0C" w:rsidRDefault="00EB6C0C" w:rsidP="00EE3D15">
      <w:pPr>
        <w:autoSpaceDE w:val="0"/>
        <w:autoSpaceDN w:val="0"/>
        <w:jc w:val="center"/>
        <w:rPr>
          <w:b/>
          <w:bCs/>
          <w:caps/>
          <w:color w:val="auto"/>
          <w:lang w:val="uk-UA"/>
        </w:rPr>
      </w:pPr>
      <w:r w:rsidRPr="002D214B">
        <w:rPr>
          <w:b/>
          <w:bCs/>
          <w:caps/>
          <w:color w:val="auto"/>
          <w:lang w:val="uk-UA"/>
        </w:rPr>
        <w:t>Загальна середня освіта</w:t>
      </w:r>
    </w:p>
    <w:p w:rsidR="00EE3D15" w:rsidRPr="002D214B" w:rsidRDefault="00EE3D15" w:rsidP="00EB6C0C">
      <w:pPr>
        <w:autoSpaceDE w:val="0"/>
        <w:autoSpaceDN w:val="0"/>
        <w:ind w:firstLine="567"/>
        <w:jc w:val="center"/>
        <w:rPr>
          <w:b/>
          <w:bCs/>
          <w:caps/>
          <w:color w:val="auto"/>
          <w:lang w:val="uk-UA"/>
        </w:rPr>
      </w:pPr>
    </w:p>
    <w:p w:rsidR="00B024F5" w:rsidRPr="002D214B" w:rsidRDefault="00B024F5" w:rsidP="00B024F5">
      <w:pPr>
        <w:autoSpaceDE w:val="0"/>
        <w:autoSpaceDN w:val="0"/>
        <w:adjustRightInd w:val="0"/>
        <w:ind w:firstLine="567"/>
        <w:jc w:val="both"/>
        <w:rPr>
          <w:b/>
          <w:color w:val="auto"/>
          <w:lang w:val="uk-UA"/>
        </w:rPr>
      </w:pPr>
      <w:r w:rsidRPr="002D214B">
        <w:rPr>
          <w:bCs/>
          <w:color w:val="auto"/>
          <w:lang w:val="uk-UA"/>
        </w:rPr>
        <w:tab/>
        <w:t xml:space="preserve">У 2022 році мережа закладів загальної середньої освіти </w:t>
      </w:r>
      <w:proofErr w:type="spellStart"/>
      <w:r w:rsidRPr="002D214B">
        <w:rPr>
          <w:bCs/>
          <w:color w:val="auto"/>
          <w:lang w:val="uk-UA"/>
        </w:rPr>
        <w:t>Попельнастівської</w:t>
      </w:r>
      <w:proofErr w:type="spellEnd"/>
      <w:r w:rsidRPr="002D214B">
        <w:rPr>
          <w:bCs/>
          <w:color w:val="auto"/>
          <w:lang w:val="uk-UA"/>
        </w:rPr>
        <w:t xml:space="preserve"> сільської ради налічує 6 ліцеїв та 1 філію</w:t>
      </w:r>
      <w:r w:rsidR="00F17ED7" w:rsidRPr="002D214B">
        <w:rPr>
          <w:bCs/>
          <w:color w:val="auto"/>
          <w:lang w:val="uk-UA"/>
        </w:rPr>
        <w:t>.</w:t>
      </w:r>
      <w:r w:rsidRPr="002D214B">
        <w:rPr>
          <w:bCs/>
          <w:color w:val="auto"/>
          <w:lang w:val="uk-UA"/>
        </w:rPr>
        <w:t xml:space="preserve"> </w:t>
      </w:r>
      <w:r w:rsidRPr="002D214B">
        <w:rPr>
          <w:color w:val="auto"/>
          <w:lang w:val="uk-UA"/>
        </w:rPr>
        <w:t xml:space="preserve">Усього в ліцеях </w:t>
      </w:r>
      <w:proofErr w:type="spellStart"/>
      <w:r w:rsidRPr="002D214B">
        <w:rPr>
          <w:color w:val="auto"/>
          <w:lang w:val="uk-UA"/>
        </w:rPr>
        <w:t>Попельнастівської</w:t>
      </w:r>
      <w:proofErr w:type="spellEnd"/>
      <w:r w:rsidRPr="002D214B">
        <w:rPr>
          <w:color w:val="auto"/>
          <w:lang w:val="uk-UA"/>
        </w:rPr>
        <w:t xml:space="preserve"> сільської ради станом на 05.09.2022 функціонує 69 класів, в яких навчається 781 учнів. </w:t>
      </w:r>
    </w:p>
    <w:p w:rsidR="00B024F5" w:rsidRPr="002D214B" w:rsidRDefault="00B024F5" w:rsidP="00B024F5">
      <w:pPr>
        <w:ind w:firstLine="567"/>
        <w:jc w:val="both"/>
        <w:rPr>
          <w:bCs/>
          <w:color w:val="auto"/>
          <w:lang w:val="uk-UA"/>
        </w:rPr>
      </w:pPr>
      <w:r w:rsidRPr="002D214B">
        <w:rPr>
          <w:bCs/>
          <w:color w:val="auto"/>
          <w:lang w:val="uk-UA"/>
        </w:rPr>
        <w:t>Середній показник наповнюваності класів ліцеїв громади становить 11,3 учнів. Проектна потужність закладів використовується лише на 40,67%.</w:t>
      </w:r>
    </w:p>
    <w:p w:rsidR="00B024F5" w:rsidRPr="002D214B" w:rsidRDefault="00B024F5" w:rsidP="00BD0AE1">
      <w:pPr>
        <w:ind w:firstLine="567"/>
        <w:contextualSpacing/>
        <w:jc w:val="both"/>
        <w:rPr>
          <w:bCs/>
          <w:color w:val="auto"/>
          <w:lang w:val="uk-UA"/>
        </w:rPr>
      </w:pPr>
      <w:r w:rsidRPr="002D214B">
        <w:rPr>
          <w:bCs/>
          <w:color w:val="auto"/>
          <w:lang w:val="uk-UA"/>
        </w:rPr>
        <w:t xml:space="preserve">На території громади функціонує опорний заклад загальної середньої освіти  -  </w:t>
      </w:r>
      <w:proofErr w:type="spellStart"/>
      <w:r w:rsidRPr="002D214B">
        <w:rPr>
          <w:bCs/>
          <w:color w:val="auto"/>
          <w:lang w:val="uk-UA"/>
        </w:rPr>
        <w:t>Червонокам’янський</w:t>
      </w:r>
      <w:proofErr w:type="spellEnd"/>
      <w:r w:rsidRPr="002D214B">
        <w:rPr>
          <w:bCs/>
          <w:color w:val="auto"/>
          <w:lang w:val="uk-UA"/>
        </w:rPr>
        <w:t xml:space="preserve"> ліцей, до складу якого входить структурний </w:t>
      </w:r>
      <w:r w:rsidR="00922BB3" w:rsidRPr="002D214B">
        <w:rPr>
          <w:bCs/>
          <w:color w:val="auto"/>
          <w:lang w:val="uk-UA"/>
        </w:rPr>
        <w:t>підрозділ  - позашкільний центр та філія,</w:t>
      </w:r>
      <w:r w:rsidR="00F17ED7" w:rsidRPr="002D214B">
        <w:rPr>
          <w:bCs/>
          <w:color w:val="auto"/>
          <w:lang w:val="uk-UA"/>
        </w:rPr>
        <w:t xml:space="preserve"> в якій </w:t>
      </w:r>
      <w:r w:rsidR="00F17ED7" w:rsidRPr="002D214B">
        <w:rPr>
          <w:rFonts w:eastAsiaTheme="minorHAnsi"/>
          <w:color w:val="auto"/>
          <w:shd w:val="clear" w:color="auto" w:fill="FFFFFF"/>
          <w:lang w:val="uk-UA" w:eastAsia="en-US"/>
        </w:rPr>
        <w:t xml:space="preserve">3 класи (17 учнів) та 1 малокомплектний клас (3 учня). </w:t>
      </w:r>
      <w:r w:rsidR="00922BB3" w:rsidRPr="002D214B">
        <w:rPr>
          <w:rFonts w:eastAsiaTheme="minorHAnsi"/>
          <w:color w:val="auto"/>
          <w:shd w:val="clear" w:color="auto" w:fill="FFFFFF"/>
          <w:lang w:val="uk-UA" w:eastAsia="en-US"/>
        </w:rPr>
        <w:t>До складу філії входить  дошкільний структурний підрозділ -  1 група</w:t>
      </w:r>
      <w:r w:rsidR="00F17ED7" w:rsidRPr="002D214B">
        <w:rPr>
          <w:rFonts w:eastAsiaTheme="minorHAnsi"/>
          <w:color w:val="auto"/>
          <w:shd w:val="clear" w:color="auto" w:fill="FFFFFF"/>
          <w:lang w:val="uk-UA" w:eastAsia="en-US"/>
        </w:rPr>
        <w:t xml:space="preserve"> </w:t>
      </w:r>
      <w:r w:rsidR="00922BB3" w:rsidRPr="002D214B">
        <w:rPr>
          <w:rFonts w:eastAsiaTheme="minorHAnsi"/>
          <w:color w:val="auto"/>
          <w:shd w:val="clear" w:color="auto" w:fill="FFFFFF"/>
          <w:lang w:val="uk-UA" w:eastAsia="en-US"/>
        </w:rPr>
        <w:t>(</w:t>
      </w:r>
      <w:r w:rsidR="00F17ED7" w:rsidRPr="002D214B">
        <w:rPr>
          <w:rFonts w:eastAsiaTheme="minorHAnsi"/>
          <w:color w:val="auto"/>
          <w:shd w:val="clear" w:color="auto" w:fill="FFFFFF"/>
          <w:lang w:val="uk-UA" w:eastAsia="en-US"/>
        </w:rPr>
        <w:t>12 дошкільників</w:t>
      </w:r>
      <w:r w:rsidR="00922BB3" w:rsidRPr="002D214B">
        <w:rPr>
          <w:rFonts w:eastAsiaTheme="minorHAnsi"/>
          <w:color w:val="auto"/>
          <w:shd w:val="clear" w:color="auto" w:fill="FFFFFF"/>
          <w:lang w:val="uk-UA" w:eastAsia="en-US"/>
        </w:rPr>
        <w:t>).</w:t>
      </w:r>
      <w:r w:rsidR="00F17ED7" w:rsidRPr="002D214B">
        <w:rPr>
          <w:color w:val="auto"/>
          <w:lang w:val="uk-UA"/>
        </w:rPr>
        <w:t xml:space="preserve"> </w:t>
      </w:r>
      <w:r w:rsidRPr="002D214B">
        <w:rPr>
          <w:color w:val="auto"/>
          <w:lang w:val="uk-UA"/>
        </w:rPr>
        <w:t>У позашкільній осві</w:t>
      </w:r>
      <w:r w:rsidR="0051381C" w:rsidRPr="002D214B">
        <w:rPr>
          <w:color w:val="auto"/>
          <w:lang w:val="uk-UA"/>
        </w:rPr>
        <w:t>ті забезпечено функціонування 14</w:t>
      </w:r>
      <w:r w:rsidRPr="002D214B">
        <w:rPr>
          <w:color w:val="auto"/>
          <w:lang w:val="uk-UA"/>
        </w:rPr>
        <w:t xml:space="preserve"> гур</w:t>
      </w:r>
      <w:r w:rsidR="0051381C" w:rsidRPr="002D214B">
        <w:rPr>
          <w:color w:val="auto"/>
          <w:lang w:val="uk-UA"/>
        </w:rPr>
        <w:t>тків</w:t>
      </w:r>
      <w:r w:rsidR="00BD0AE1" w:rsidRPr="002D214B">
        <w:rPr>
          <w:color w:val="auto"/>
          <w:lang w:val="uk-UA"/>
        </w:rPr>
        <w:t>,</w:t>
      </w:r>
      <w:r w:rsidR="0051381C" w:rsidRPr="002D214B">
        <w:rPr>
          <w:color w:val="auto"/>
          <w:lang w:val="uk-UA"/>
        </w:rPr>
        <w:t xml:space="preserve"> у яких здобувають освіту 228</w:t>
      </w:r>
      <w:r w:rsidRPr="002D214B">
        <w:rPr>
          <w:color w:val="auto"/>
          <w:lang w:val="uk-UA"/>
        </w:rPr>
        <w:t xml:space="preserve"> вихованців. </w:t>
      </w:r>
      <w:r w:rsidR="0051381C" w:rsidRPr="002D214B">
        <w:rPr>
          <w:color w:val="auto"/>
          <w:lang w:val="uk-UA"/>
        </w:rPr>
        <w:t>У 2022 році почав</w:t>
      </w:r>
      <w:r w:rsidRPr="002D214B">
        <w:rPr>
          <w:color w:val="auto"/>
          <w:lang w:val="uk-UA"/>
        </w:rPr>
        <w:t xml:space="preserve"> р</w:t>
      </w:r>
      <w:r w:rsidR="0051381C" w:rsidRPr="002D214B">
        <w:rPr>
          <w:color w:val="auto"/>
          <w:lang w:val="uk-UA"/>
        </w:rPr>
        <w:t xml:space="preserve">еалізовуватися  українсько-польський проект </w:t>
      </w:r>
      <w:r w:rsidRPr="002D214B">
        <w:rPr>
          <w:color w:val="auto"/>
          <w:lang w:val="uk-UA"/>
        </w:rPr>
        <w:t xml:space="preserve"> (близько 143 тис. </w:t>
      </w:r>
      <w:proofErr w:type="spellStart"/>
      <w:r w:rsidRPr="002D214B">
        <w:rPr>
          <w:color w:val="auto"/>
          <w:lang w:val="uk-UA"/>
        </w:rPr>
        <w:t>грн</w:t>
      </w:r>
      <w:proofErr w:type="spellEnd"/>
      <w:r w:rsidRPr="002D214B">
        <w:rPr>
          <w:color w:val="auto"/>
          <w:lang w:val="uk-UA"/>
        </w:rPr>
        <w:t>) підтримки занять з дітьми та молоддю  в позашкільній роботі.</w:t>
      </w:r>
    </w:p>
    <w:p w:rsidR="00B024F5" w:rsidRPr="002D214B" w:rsidRDefault="00B024F5" w:rsidP="00BD0AE1">
      <w:pPr>
        <w:ind w:firstLine="567"/>
        <w:contextualSpacing/>
        <w:jc w:val="both"/>
        <w:rPr>
          <w:bCs/>
          <w:color w:val="auto"/>
        </w:rPr>
      </w:pPr>
      <w:r w:rsidRPr="002D214B">
        <w:rPr>
          <w:bCs/>
          <w:color w:val="auto"/>
        </w:rPr>
        <w:t xml:space="preserve">В </w:t>
      </w:r>
      <w:proofErr w:type="spellStart"/>
      <w:r w:rsidRPr="002D214B">
        <w:rPr>
          <w:bCs/>
          <w:color w:val="auto"/>
        </w:rPr>
        <w:t>умовах</w:t>
      </w:r>
      <w:proofErr w:type="spellEnd"/>
      <w:r w:rsidRPr="002D214B">
        <w:rPr>
          <w:bCs/>
          <w:color w:val="auto"/>
        </w:rPr>
        <w:t xml:space="preserve"> </w:t>
      </w:r>
      <w:proofErr w:type="spellStart"/>
      <w:r w:rsidRPr="002D214B">
        <w:rPr>
          <w:bCs/>
          <w:color w:val="auto"/>
        </w:rPr>
        <w:t>воєнного</w:t>
      </w:r>
      <w:proofErr w:type="spellEnd"/>
      <w:r w:rsidRPr="002D214B">
        <w:rPr>
          <w:bCs/>
          <w:color w:val="auto"/>
        </w:rPr>
        <w:t xml:space="preserve"> стану </w:t>
      </w:r>
      <w:proofErr w:type="spellStart"/>
      <w:r w:rsidRPr="002D214B">
        <w:rPr>
          <w:bCs/>
          <w:color w:val="auto"/>
        </w:rPr>
        <w:t>навчальний</w:t>
      </w:r>
      <w:proofErr w:type="spellEnd"/>
      <w:r w:rsidRPr="002D214B">
        <w:rPr>
          <w:bCs/>
          <w:color w:val="auto"/>
        </w:rPr>
        <w:t xml:space="preserve"> </w:t>
      </w:r>
      <w:proofErr w:type="spellStart"/>
      <w:r w:rsidRPr="002D214B">
        <w:rPr>
          <w:bCs/>
          <w:color w:val="auto"/>
        </w:rPr>
        <w:t>процес</w:t>
      </w:r>
      <w:proofErr w:type="spellEnd"/>
      <w:r w:rsidRPr="002D214B">
        <w:rPr>
          <w:bCs/>
          <w:color w:val="auto"/>
        </w:rPr>
        <w:t xml:space="preserve"> у закладах </w:t>
      </w:r>
      <w:proofErr w:type="spellStart"/>
      <w:r w:rsidRPr="002D214B">
        <w:rPr>
          <w:bCs/>
          <w:color w:val="auto"/>
        </w:rPr>
        <w:t>освіти</w:t>
      </w:r>
      <w:proofErr w:type="spellEnd"/>
      <w:r w:rsidRPr="002D214B">
        <w:rPr>
          <w:bCs/>
          <w:color w:val="auto"/>
        </w:rPr>
        <w:t xml:space="preserve"> </w:t>
      </w:r>
      <w:proofErr w:type="spellStart"/>
      <w:r w:rsidRPr="002D214B">
        <w:rPr>
          <w:bCs/>
          <w:color w:val="auto"/>
        </w:rPr>
        <w:t>відбувається</w:t>
      </w:r>
      <w:proofErr w:type="spellEnd"/>
      <w:r w:rsidRPr="002D214B">
        <w:rPr>
          <w:bCs/>
          <w:color w:val="auto"/>
        </w:rPr>
        <w:t xml:space="preserve"> у очному (</w:t>
      </w:r>
      <w:proofErr w:type="spellStart"/>
      <w:r w:rsidRPr="002D214B">
        <w:rPr>
          <w:bCs/>
          <w:color w:val="auto"/>
        </w:rPr>
        <w:t>змішаному</w:t>
      </w:r>
      <w:proofErr w:type="spellEnd"/>
      <w:r w:rsidRPr="002D214B">
        <w:rPr>
          <w:bCs/>
          <w:color w:val="auto"/>
        </w:rPr>
        <w:t xml:space="preserve">) та </w:t>
      </w:r>
      <w:proofErr w:type="spellStart"/>
      <w:r w:rsidRPr="002D214B">
        <w:rPr>
          <w:bCs/>
          <w:color w:val="auto"/>
        </w:rPr>
        <w:t>дистанційному</w:t>
      </w:r>
      <w:proofErr w:type="spellEnd"/>
      <w:r w:rsidRPr="002D214B">
        <w:rPr>
          <w:bCs/>
          <w:color w:val="auto"/>
        </w:rPr>
        <w:t xml:space="preserve"> </w:t>
      </w:r>
      <w:proofErr w:type="spellStart"/>
      <w:r w:rsidRPr="002D214B">
        <w:rPr>
          <w:bCs/>
          <w:color w:val="auto"/>
        </w:rPr>
        <w:t>форматі</w:t>
      </w:r>
      <w:proofErr w:type="spellEnd"/>
      <w:r w:rsidRPr="002D214B">
        <w:rPr>
          <w:bCs/>
          <w:color w:val="auto"/>
        </w:rPr>
        <w:t xml:space="preserve">.  </w:t>
      </w:r>
    </w:p>
    <w:p w:rsidR="00B024F5" w:rsidRPr="002D214B" w:rsidRDefault="00B024F5" w:rsidP="00BD0AE1">
      <w:pPr>
        <w:ind w:firstLine="708"/>
        <w:contextualSpacing/>
        <w:jc w:val="both"/>
        <w:rPr>
          <w:color w:val="auto"/>
          <w:lang w:val="uk-UA"/>
        </w:rPr>
      </w:pPr>
      <w:proofErr w:type="spellStart"/>
      <w:r w:rsidRPr="002D214B">
        <w:rPr>
          <w:bCs/>
          <w:color w:val="auto"/>
        </w:rPr>
        <w:t>Існуюча</w:t>
      </w:r>
      <w:proofErr w:type="spellEnd"/>
      <w:r w:rsidRPr="002D214B">
        <w:rPr>
          <w:bCs/>
          <w:color w:val="auto"/>
        </w:rPr>
        <w:t xml:space="preserve"> мережа </w:t>
      </w:r>
      <w:proofErr w:type="spellStart"/>
      <w:r w:rsidRPr="002D214B">
        <w:rPr>
          <w:bCs/>
          <w:color w:val="auto"/>
        </w:rPr>
        <w:t>закладів</w:t>
      </w:r>
      <w:proofErr w:type="spellEnd"/>
      <w:r w:rsidRPr="002D214B">
        <w:rPr>
          <w:bCs/>
          <w:color w:val="auto"/>
        </w:rPr>
        <w:t xml:space="preserve"> </w:t>
      </w:r>
      <w:proofErr w:type="spellStart"/>
      <w:r w:rsidRPr="002D214B">
        <w:rPr>
          <w:bCs/>
          <w:color w:val="auto"/>
        </w:rPr>
        <w:t>освіти</w:t>
      </w:r>
      <w:proofErr w:type="spellEnd"/>
      <w:r w:rsidRPr="002D214B">
        <w:rPr>
          <w:bCs/>
          <w:color w:val="auto"/>
        </w:rPr>
        <w:t xml:space="preserve"> в </w:t>
      </w:r>
      <w:proofErr w:type="spellStart"/>
      <w:r w:rsidRPr="002D214B">
        <w:rPr>
          <w:bCs/>
          <w:color w:val="auto"/>
        </w:rPr>
        <w:t>повному</w:t>
      </w:r>
      <w:proofErr w:type="spellEnd"/>
      <w:r w:rsidRPr="002D214B">
        <w:rPr>
          <w:bCs/>
          <w:color w:val="auto"/>
        </w:rPr>
        <w:t xml:space="preserve"> </w:t>
      </w:r>
      <w:proofErr w:type="spellStart"/>
      <w:r w:rsidRPr="002D214B">
        <w:rPr>
          <w:bCs/>
          <w:color w:val="auto"/>
        </w:rPr>
        <w:t>обсязі</w:t>
      </w:r>
      <w:proofErr w:type="spellEnd"/>
      <w:r w:rsidRPr="002D214B">
        <w:rPr>
          <w:bCs/>
          <w:color w:val="auto"/>
        </w:rPr>
        <w:t xml:space="preserve"> </w:t>
      </w:r>
      <w:proofErr w:type="spellStart"/>
      <w:r w:rsidRPr="002D214B">
        <w:rPr>
          <w:bCs/>
          <w:color w:val="auto"/>
        </w:rPr>
        <w:t>забезпечує</w:t>
      </w:r>
      <w:proofErr w:type="spellEnd"/>
      <w:r w:rsidRPr="002D214B">
        <w:rPr>
          <w:bCs/>
          <w:color w:val="auto"/>
        </w:rPr>
        <w:t xml:space="preserve"> потреби </w:t>
      </w:r>
      <w:proofErr w:type="spellStart"/>
      <w:r w:rsidRPr="002D214B">
        <w:rPr>
          <w:bCs/>
          <w:color w:val="auto"/>
        </w:rPr>
        <w:t>громади</w:t>
      </w:r>
      <w:proofErr w:type="spellEnd"/>
      <w:r w:rsidRPr="002D214B">
        <w:rPr>
          <w:bCs/>
          <w:color w:val="auto"/>
        </w:rPr>
        <w:t xml:space="preserve">. </w:t>
      </w:r>
    </w:p>
    <w:p w:rsidR="0065050D" w:rsidRPr="002D214B" w:rsidRDefault="008B29CB" w:rsidP="00BD0AE1">
      <w:pPr>
        <w:autoSpaceDE w:val="0"/>
        <w:autoSpaceDN w:val="0"/>
        <w:ind w:firstLine="567"/>
        <w:contextualSpacing/>
        <w:jc w:val="both"/>
        <w:rPr>
          <w:color w:val="auto"/>
          <w:lang w:val="uk-UA"/>
        </w:rPr>
      </w:pPr>
      <w:r w:rsidRPr="002D214B">
        <w:rPr>
          <w:color w:val="auto"/>
          <w:lang w:val="uk-UA"/>
        </w:rPr>
        <w:t>Харчування здобувачів освіти у 2022 році,  у зв’язку з організацією дистанційної та змішаної форм навчання, здійснювалося лише в січні та лютому</w:t>
      </w:r>
      <w:r w:rsidR="00263A49" w:rsidRPr="002D214B">
        <w:rPr>
          <w:color w:val="auto"/>
          <w:lang w:val="uk-UA"/>
        </w:rPr>
        <w:t xml:space="preserve"> 2022</w:t>
      </w:r>
      <w:r w:rsidR="00244E0B" w:rsidRPr="002D214B">
        <w:rPr>
          <w:color w:val="auto"/>
          <w:lang w:val="uk-UA"/>
        </w:rPr>
        <w:t xml:space="preserve"> </w:t>
      </w:r>
      <w:r w:rsidR="00263A49" w:rsidRPr="002D214B">
        <w:rPr>
          <w:color w:val="auto"/>
          <w:lang w:val="uk-UA"/>
        </w:rPr>
        <w:t>року</w:t>
      </w:r>
      <w:r w:rsidRPr="002D214B">
        <w:rPr>
          <w:color w:val="auto"/>
          <w:lang w:val="uk-UA"/>
        </w:rPr>
        <w:t>.</w:t>
      </w:r>
      <w:r w:rsidR="0065050D" w:rsidRPr="002D214B">
        <w:rPr>
          <w:color w:val="auto"/>
          <w:lang w:val="uk-UA"/>
        </w:rPr>
        <w:t xml:space="preserve"> </w:t>
      </w:r>
    </w:p>
    <w:p w:rsidR="00EB6C0C" w:rsidRPr="002D214B" w:rsidRDefault="0065050D" w:rsidP="00BD0AE1">
      <w:pPr>
        <w:ind w:firstLine="708"/>
        <w:contextualSpacing/>
        <w:jc w:val="both"/>
        <w:rPr>
          <w:bCs/>
          <w:color w:val="auto"/>
        </w:rPr>
      </w:pPr>
      <w:r w:rsidRPr="002D214B">
        <w:rPr>
          <w:color w:val="auto"/>
          <w:lang w:val="uk-UA"/>
        </w:rPr>
        <w:t xml:space="preserve">У початковій ланці за програмою </w:t>
      </w:r>
      <w:r w:rsidRPr="002D214B">
        <w:rPr>
          <w:color w:val="auto"/>
        </w:rPr>
        <w:t xml:space="preserve">"Нова </w:t>
      </w:r>
      <w:proofErr w:type="spellStart"/>
      <w:r w:rsidRPr="002D214B">
        <w:rPr>
          <w:color w:val="auto"/>
        </w:rPr>
        <w:t>українська</w:t>
      </w:r>
      <w:proofErr w:type="spellEnd"/>
      <w:r w:rsidRPr="002D214B">
        <w:rPr>
          <w:color w:val="auto"/>
        </w:rPr>
        <w:t xml:space="preserve"> школа" у 2022 -2023 </w:t>
      </w:r>
      <w:proofErr w:type="spellStart"/>
      <w:r w:rsidRPr="002D214B">
        <w:rPr>
          <w:bCs/>
          <w:color w:val="auto"/>
        </w:rPr>
        <w:t>навчальному</w:t>
      </w:r>
      <w:proofErr w:type="spellEnd"/>
      <w:r w:rsidRPr="002D214B">
        <w:rPr>
          <w:bCs/>
          <w:color w:val="auto"/>
        </w:rPr>
        <w:t xml:space="preserve"> </w:t>
      </w:r>
      <w:proofErr w:type="spellStart"/>
      <w:r w:rsidRPr="002D214B">
        <w:rPr>
          <w:bCs/>
          <w:color w:val="auto"/>
        </w:rPr>
        <w:t>році</w:t>
      </w:r>
      <w:proofErr w:type="spellEnd"/>
      <w:r w:rsidR="00E1203D" w:rsidRPr="002D214B">
        <w:rPr>
          <w:bCs/>
          <w:color w:val="auto"/>
        </w:rPr>
        <w:t xml:space="preserve"> </w:t>
      </w:r>
      <w:proofErr w:type="spellStart"/>
      <w:r w:rsidRPr="002D214B">
        <w:rPr>
          <w:bCs/>
          <w:color w:val="auto"/>
        </w:rPr>
        <w:t>працює</w:t>
      </w:r>
      <w:proofErr w:type="spellEnd"/>
      <w:r w:rsidRPr="002D214B">
        <w:rPr>
          <w:bCs/>
          <w:color w:val="auto"/>
        </w:rPr>
        <w:t xml:space="preserve"> 27</w:t>
      </w:r>
      <w:r w:rsidR="00C71C27" w:rsidRPr="002D214B">
        <w:rPr>
          <w:bCs/>
          <w:color w:val="auto"/>
        </w:rPr>
        <w:t xml:space="preserve"> </w:t>
      </w:r>
      <w:proofErr w:type="spellStart"/>
      <w:r w:rsidR="00C71C27" w:rsidRPr="002D214B">
        <w:rPr>
          <w:bCs/>
          <w:color w:val="auto"/>
        </w:rPr>
        <w:t>класів</w:t>
      </w:r>
      <w:proofErr w:type="spellEnd"/>
      <w:r w:rsidRPr="002D214B">
        <w:rPr>
          <w:bCs/>
          <w:color w:val="auto"/>
        </w:rPr>
        <w:t xml:space="preserve">, в </w:t>
      </w:r>
      <w:proofErr w:type="spellStart"/>
      <w:r w:rsidRPr="002D214B">
        <w:rPr>
          <w:bCs/>
          <w:color w:val="auto"/>
        </w:rPr>
        <w:t>яких</w:t>
      </w:r>
      <w:proofErr w:type="spellEnd"/>
      <w:r w:rsidRPr="002D214B">
        <w:rPr>
          <w:bCs/>
          <w:color w:val="auto"/>
        </w:rPr>
        <w:t xml:space="preserve"> </w:t>
      </w:r>
      <w:proofErr w:type="spellStart"/>
      <w:r w:rsidRPr="002D214B">
        <w:rPr>
          <w:bCs/>
          <w:color w:val="auto"/>
        </w:rPr>
        <w:t>навча</w:t>
      </w:r>
      <w:r w:rsidR="00591C6B" w:rsidRPr="002D214B">
        <w:rPr>
          <w:bCs/>
          <w:color w:val="auto"/>
        </w:rPr>
        <w:t>є</w:t>
      </w:r>
      <w:r w:rsidRPr="002D214B">
        <w:rPr>
          <w:bCs/>
          <w:color w:val="auto"/>
        </w:rPr>
        <w:t>ться</w:t>
      </w:r>
      <w:proofErr w:type="spellEnd"/>
      <w:r w:rsidRPr="002D214B">
        <w:rPr>
          <w:bCs/>
          <w:color w:val="auto"/>
        </w:rPr>
        <w:t xml:space="preserve"> 271 </w:t>
      </w:r>
      <w:proofErr w:type="spellStart"/>
      <w:r w:rsidRPr="002D214B">
        <w:rPr>
          <w:bCs/>
          <w:color w:val="auto"/>
        </w:rPr>
        <w:t>уч</w:t>
      </w:r>
      <w:r w:rsidR="00591C6B" w:rsidRPr="002D214B">
        <w:rPr>
          <w:bCs/>
          <w:color w:val="auto"/>
        </w:rPr>
        <w:t>е</w:t>
      </w:r>
      <w:r w:rsidRPr="002D214B">
        <w:rPr>
          <w:bCs/>
          <w:color w:val="auto"/>
        </w:rPr>
        <w:t>н</w:t>
      </w:r>
      <w:r w:rsidR="00591C6B" w:rsidRPr="002D214B">
        <w:rPr>
          <w:bCs/>
          <w:color w:val="auto"/>
        </w:rPr>
        <w:t>ь</w:t>
      </w:r>
      <w:proofErr w:type="spellEnd"/>
      <w:r w:rsidR="00C71C27" w:rsidRPr="002D214B">
        <w:rPr>
          <w:bCs/>
          <w:color w:val="auto"/>
        </w:rPr>
        <w:t>.</w:t>
      </w:r>
    </w:p>
    <w:p w:rsidR="008B29CB" w:rsidRPr="002D214B" w:rsidRDefault="008B29CB" w:rsidP="00BD0AE1">
      <w:pPr>
        <w:ind w:firstLine="708"/>
        <w:contextualSpacing/>
        <w:jc w:val="both"/>
        <w:rPr>
          <w:bCs/>
          <w:color w:val="auto"/>
        </w:rPr>
      </w:pPr>
      <w:r w:rsidRPr="002D214B">
        <w:rPr>
          <w:bCs/>
          <w:color w:val="auto"/>
        </w:rPr>
        <w:t xml:space="preserve">У середній </w:t>
      </w:r>
      <w:r w:rsidR="00BD0AE1" w:rsidRPr="002D214B">
        <w:rPr>
          <w:bCs/>
          <w:color w:val="auto"/>
        </w:rPr>
        <w:t xml:space="preserve">ланці </w:t>
      </w:r>
      <w:r w:rsidRPr="002D214B">
        <w:rPr>
          <w:bCs/>
          <w:color w:val="auto"/>
        </w:rPr>
        <w:t>освіті за програмою "Нова українська школа" у 2022 -2023 навчальному році</w:t>
      </w:r>
      <w:r w:rsidR="00E1203D" w:rsidRPr="002D214B">
        <w:rPr>
          <w:bCs/>
          <w:color w:val="auto"/>
        </w:rPr>
        <w:t xml:space="preserve"> </w:t>
      </w:r>
      <w:r w:rsidR="0065050D" w:rsidRPr="002D214B">
        <w:rPr>
          <w:bCs/>
          <w:color w:val="auto"/>
        </w:rPr>
        <w:t>працює 6</w:t>
      </w:r>
      <w:r w:rsidR="002C0F18" w:rsidRPr="002D214B">
        <w:rPr>
          <w:bCs/>
          <w:color w:val="auto"/>
        </w:rPr>
        <w:t xml:space="preserve"> класів</w:t>
      </w:r>
      <w:r w:rsidR="0065050D" w:rsidRPr="002D214B">
        <w:rPr>
          <w:bCs/>
          <w:color w:val="auto"/>
        </w:rPr>
        <w:t xml:space="preserve">, в яких </w:t>
      </w:r>
      <w:r w:rsidR="002C0F18" w:rsidRPr="002D214B">
        <w:rPr>
          <w:bCs/>
          <w:color w:val="auto"/>
        </w:rPr>
        <w:t xml:space="preserve">здобувають освіту </w:t>
      </w:r>
      <w:r w:rsidR="0065050D" w:rsidRPr="002D214B">
        <w:rPr>
          <w:bCs/>
          <w:color w:val="auto"/>
        </w:rPr>
        <w:t>75</w:t>
      </w:r>
      <w:r w:rsidRPr="002D214B">
        <w:rPr>
          <w:bCs/>
          <w:color w:val="auto"/>
        </w:rPr>
        <w:t xml:space="preserve"> учнів. </w:t>
      </w:r>
    </w:p>
    <w:p w:rsidR="00454274" w:rsidRPr="002D214B" w:rsidRDefault="00BD0AE1" w:rsidP="00594EAD">
      <w:pPr>
        <w:ind w:firstLine="708"/>
        <w:contextualSpacing/>
        <w:jc w:val="both"/>
        <w:rPr>
          <w:color w:val="auto"/>
          <w:lang w:val="uk-UA"/>
        </w:rPr>
      </w:pPr>
      <w:r w:rsidRPr="002D214B">
        <w:rPr>
          <w:color w:val="auto"/>
          <w:lang w:val="uk-UA"/>
        </w:rPr>
        <w:t>В</w:t>
      </w:r>
      <w:r w:rsidR="008B29CB" w:rsidRPr="002D214B">
        <w:rPr>
          <w:color w:val="auto"/>
          <w:lang w:val="uk-UA"/>
        </w:rPr>
        <w:t xml:space="preserve">живаються заходи щодо впровадження профільного навчання для учнів старших класів. Для забезпечення можливостей рівного доступу учнівської молоді до здобуття загальноосвітньої профільної та початкової допрофесійної підготовки в закладах освіти  працює 10 </w:t>
      </w:r>
      <w:bookmarkStart w:id="0" w:name="_GoBack"/>
      <w:bookmarkEnd w:id="0"/>
      <w:r w:rsidR="008B29CB" w:rsidRPr="002D214B">
        <w:rPr>
          <w:color w:val="auto"/>
          <w:lang w:val="uk-UA"/>
        </w:rPr>
        <w:t xml:space="preserve">профільних класів у 5 закладах загальної середньої освіти. У профільних класах навчається 117 учнів 10-11-х </w:t>
      </w:r>
      <w:r w:rsidR="008B29CB" w:rsidRPr="002D214B">
        <w:rPr>
          <w:color w:val="auto"/>
          <w:lang w:val="uk-UA"/>
        </w:rPr>
        <w:lastRenderedPageBreak/>
        <w:t>класів. Здобувачі освіти вивчають поглиблено предмети, а саме: біологію, історію,  українську мову та літературу, технології.</w:t>
      </w:r>
    </w:p>
    <w:p w:rsidR="00594EAD" w:rsidRPr="002D214B" w:rsidRDefault="00594EAD" w:rsidP="00594EAD">
      <w:pPr>
        <w:ind w:firstLine="708"/>
        <w:contextualSpacing/>
        <w:jc w:val="both"/>
        <w:rPr>
          <w:color w:val="auto"/>
          <w:lang w:val="uk-UA"/>
        </w:rPr>
      </w:pPr>
    </w:p>
    <w:p w:rsidR="00EE3D15" w:rsidRDefault="00EE3D15" w:rsidP="00EB6C0C">
      <w:pPr>
        <w:autoSpaceDE w:val="0"/>
        <w:autoSpaceDN w:val="0"/>
        <w:ind w:firstLine="567"/>
        <w:jc w:val="center"/>
        <w:rPr>
          <w:b/>
          <w:bCs/>
          <w:color w:val="auto"/>
          <w:lang w:val="uk-UA"/>
        </w:rPr>
      </w:pPr>
    </w:p>
    <w:p w:rsidR="00EB6C0C" w:rsidRPr="002D214B" w:rsidRDefault="00EE3D15" w:rsidP="00EE3D15">
      <w:pPr>
        <w:autoSpaceDE w:val="0"/>
        <w:autoSpaceDN w:val="0"/>
        <w:jc w:val="center"/>
        <w:rPr>
          <w:b/>
          <w:bCs/>
          <w:color w:val="auto"/>
          <w:lang w:val="uk-UA"/>
        </w:rPr>
      </w:pPr>
      <w:r w:rsidRPr="002D214B">
        <w:rPr>
          <w:b/>
          <w:bCs/>
          <w:color w:val="auto"/>
          <w:lang w:val="uk-UA"/>
        </w:rPr>
        <w:t xml:space="preserve">КОМП’ЮТЕРИЗАЦІЯ ТА ІНФОРМАТИЗАЦІЯ  ЛІЦЕЇВ, УПРОВАДЖЕННЯ ІКТ </w:t>
      </w:r>
    </w:p>
    <w:p w:rsidR="006D090D" w:rsidRPr="002D214B" w:rsidRDefault="006D090D" w:rsidP="00EB6C0C">
      <w:pPr>
        <w:autoSpaceDE w:val="0"/>
        <w:autoSpaceDN w:val="0"/>
        <w:ind w:firstLine="567"/>
        <w:jc w:val="center"/>
        <w:rPr>
          <w:b/>
          <w:bCs/>
          <w:color w:val="auto"/>
          <w:lang w:val="uk-UA"/>
        </w:rPr>
      </w:pPr>
    </w:p>
    <w:p w:rsidR="00EB6C0C" w:rsidRPr="002D214B" w:rsidRDefault="00EB6C0C" w:rsidP="00EB6C0C">
      <w:pPr>
        <w:shd w:val="clear" w:color="auto" w:fill="FFFFFF"/>
        <w:ind w:firstLine="567"/>
        <w:jc w:val="both"/>
        <w:rPr>
          <w:color w:val="auto"/>
          <w:lang w:val="uk-UA"/>
        </w:rPr>
      </w:pPr>
      <w:r w:rsidRPr="002D214B">
        <w:rPr>
          <w:color w:val="auto"/>
          <w:lang w:val="uk-UA"/>
        </w:rPr>
        <w:t>Застосування сучасних інформаційних технологій у навчанні – одна з найбільш важливих і стійких тенденцій до розвитку</w:t>
      </w:r>
      <w:r w:rsidR="00454274" w:rsidRPr="002D214B">
        <w:rPr>
          <w:color w:val="auto"/>
          <w:lang w:val="uk-UA"/>
        </w:rPr>
        <w:t xml:space="preserve"> світового освітнього процесу. В</w:t>
      </w:r>
      <w:r w:rsidRPr="002D214B">
        <w:rPr>
          <w:color w:val="auto"/>
          <w:lang w:val="uk-UA"/>
        </w:rPr>
        <w:t xml:space="preserve"> </w:t>
      </w:r>
      <w:r w:rsidR="00454274" w:rsidRPr="002D214B">
        <w:rPr>
          <w:color w:val="auto"/>
          <w:lang w:val="uk-UA"/>
        </w:rPr>
        <w:t>ліцеях</w:t>
      </w:r>
      <w:r w:rsidRPr="002D214B">
        <w:rPr>
          <w:color w:val="auto"/>
          <w:lang w:val="uk-UA"/>
        </w:rPr>
        <w:t>, які перебувають у підпорядкуванні відділу освіти</w:t>
      </w:r>
      <w:r w:rsidR="00454274" w:rsidRPr="002D214B">
        <w:rPr>
          <w:color w:val="auto"/>
          <w:lang w:val="uk-UA"/>
        </w:rPr>
        <w:t xml:space="preserve"> </w:t>
      </w:r>
      <w:proofErr w:type="spellStart"/>
      <w:r w:rsidR="00454274" w:rsidRPr="002D214B">
        <w:rPr>
          <w:color w:val="auto"/>
          <w:lang w:val="uk-UA"/>
        </w:rPr>
        <w:t>Попельнастівської</w:t>
      </w:r>
      <w:proofErr w:type="spellEnd"/>
      <w:r w:rsidR="00454274" w:rsidRPr="002D214B">
        <w:rPr>
          <w:color w:val="auto"/>
          <w:lang w:val="uk-UA"/>
        </w:rPr>
        <w:t xml:space="preserve"> сільської ради,</w:t>
      </w:r>
      <w:r w:rsidRPr="002D214B">
        <w:rPr>
          <w:color w:val="auto"/>
          <w:lang w:val="uk-UA"/>
        </w:rPr>
        <w:t xml:space="preserve"> впродовж останніх років комп’ютерна техніка й інші засоби інформаційних технологій стали все частіше використовуватися при вивченні більшості навчальних предметів. Це питання потребує особливої уваги при створенні Нової української школи. </w:t>
      </w:r>
    </w:p>
    <w:p w:rsidR="00B85B9F" w:rsidRPr="002D214B" w:rsidRDefault="00B85B9F" w:rsidP="00B85B9F">
      <w:pPr>
        <w:ind w:firstLine="567"/>
        <w:jc w:val="both"/>
        <w:rPr>
          <w:bCs/>
          <w:color w:val="auto"/>
          <w:lang w:val="uk-UA"/>
        </w:rPr>
      </w:pPr>
      <w:r w:rsidRPr="002D214B">
        <w:rPr>
          <w:bCs/>
          <w:color w:val="auto"/>
          <w:lang w:val="uk-UA"/>
        </w:rPr>
        <w:t xml:space="preserve">Реалізуючи Концепцію державної політики у сфері реформування загальної середньої освіти до 2029 року «Нова українська школа», </w:t>
      </w:r>
      <w:r w:rsidR="00594EAD" w:rsidRPr="002D214B">
        <w:rPr>
          <w:bCs/>
          <w:color w:val="auto"/>
          <w:lang w:val="uk-UA"/>
        </w:rPr>
        <w:t xml:space="preserve">в ліцеях  </w:t>
      </w:r>
      <w:r w:rsidRPr="002D214B">
        <w:rPr>
          <w:bCs/>
          <w:color w:val="auto"/>
          <w:lang w:val="uk-UA"/>
        </w:rPr>
        <w:t xml:space="preserve"> створено нов</w:t>
      </w:r>
      <w:r w:rsidR="00594EAD" w:rsidRPr="002D214B">
        <w:rPr>
          <w:bCs/>
          <w:color w:val="auto"/>
          <w:lang w:val="uk-UA"/>
        </w:rPr>
        <w:t>е освітнє середовище для учнів 5</w:t>
      </w:r>
      <w:r w:rsidRPr="002D214B">
        <w:rPr>
          <w:bCs/>
          <w:color w:val="auto"/>
          <w:lang w:val="uk-UA"/>
        </w:rPr>
        <w:t xml:space="preserve"> класів. Для </w:t>
      </w:r>
      <w:r w:rsidR="00454274" w:rsidRPr="002D214B">
        <w:rPr>
          <w:bCs/>
          <w:color w:val="auto"/>
          <w:lang w:val="uk-UA"/>
        </w:rPr>
        <w:t xml:space="preserve"> ліцеїв </w:t>
      </w:r>
      <w:proofErr w:type="spellStart"/>
      <w:r w:rsidR="00454274" w:rsidRPr="002D214B">
        <w:rPr>
          <w:bCs/>
          <w:color w:val="auto"/>
          <w:lang w:val="uk-UA"/>
        </w:rPr>
        <w:t>Попельнастівської</w:t>
      </w:r>
      <w:proofErr w:type="spellEnd"/>
      <w:r w:rsidR="00454274" w:rsidRPr="002D214B">
        <w:rPr>
          <w:bCs/>
          <w:color w:val="auto"/>
          <w:lang w:val="uk-UA"/>
        </w:rPr>
        <w:t xml:space="preserve"> сільської ради</w:t>
      </w:r>
      <w:r w:rsidRPr="002D214B">
        <w:rPr>
          <w:bCs/>
          <w:color w:val="auto"/>
          <w:lang w:val="uk-UA"/>
        </w:rPr>
        <w:t xml:space="preserve"> щороку придбаються: сучасні меблі для учнів та вчителів, мультимедійні комплекси, навчально-методичні матеріали, інвентар для рухливих, пізнавальних ігор та інше. Усі класи </w:t>
      </w:r>
      <w:proofErr w:type="spellStart"/>
      <w:r w:rsidRPr="002D214B">
        <w:rPr>
          <w:bCs/>
          <w:color w:val="auto"/>
          <w:lang w:val="uk-UA"/>
        </w:rPr>
        <w:t>облаштовано</w:t>
      </w:r>
      <w:proofErr w:type="spellEnd"/>
      <w:r w:rsidRPr="002D214B">
        <w:rPr>
          <w:bCs/>
          <w:color w:val="auto"/>
          <w:lang w:val="uk-UA"/>
        </w:rPr>
        <w:t xml:space="preserve"> згідно нових стандартів.</w:t>
      </w:r>
      <w:r w:rsidR="00610842" w:rsidRPr="002D214B">
        <w:rPr>
          <w:bCs/>
          <w:color w:val="auto"/>
          <w:lang w:val="uk-UA"/>
        </w:rPr>
        <w:t xml:space="preserve"> </w:t>
      </w:r>
      <w:proofErr w:type="spellStart"/>
      <w:r w:rsidR="00610842" w:rsidRPr="002D214B">
        <w:rPr>
          <w:bCs/>
          <w:color w:val="auto"/>
          <w:lang w:val="uk-UA"/>
        </w:rPr>
        <w:t>Цьогоріч</w:t>
      </w:r>
      <w:proofErr w:type="spellEnd"/>
      <w:r w:rsidR="00610842" w:rsidRPr="002D214B">
        <w:rPr>
          <w:bCs/>
          <w:color w:val="auto"/>
          <w:lang w:val="uk-UA"/>
        </w:rPr>
        <w:t xml:space="preserve">  ліцеї </w:t>
      </w:r>
      <w:proofErr w:type="spellStart"/>
      <w:r w:rsidR="00610842" w:rsidRPr="002D214B">
        <w:rPr>
          <w:bCs/>
          <w:color w:val="auto"/>
          <w:lang w:val="uk-UA"/>
        </w:rPr>
        <w:t>Попельнастівської</w:t>
      </w:r>
      <w:proofErr w:type="spellEnd"/>
      <w:r w:rsidR="00610842" w:rsidRPr="002D214B">
        <w:rPr>
          <w:bCs/>
          <w:color w:val="auto"/>
          <w:lang w:val="uk-UA"/>
        </w:rPr>
        <w:t xml:space="preserve"> сільської від Організації об’єднаних націй з питань освіти, науки та культури (ЮНЕСКО) отримали 17 ноутбуків.</w:t>
      </w:r>
    </w:p>
    <w:p w:rsidR="00EB6C0C" w:rsidRDefault="00F90129" w:rsidP="00EB6C0C">
      <w:pPr>
        <w:autoSpaceDE w:val="0"/>
        <w:autoSpaceDN w:val="0"/>
        <w:ind w:firstLine="567"/>
        <w:jc w:val="both"/>
        <w:rPr>
          <w:bCs/>
          <w:color w:val="auto"/>
          <w:lang w:val="uk-UA"/>
        </w:rPr>
      </w:pPr>
      <w:r w:rsidRPr="002D214B">
        <w:rPr>
          <w:color w:val="auto"/>
          <w:lang w:val="uk-UA"/>
        </w:rPr>
        <w:t>В</w:t>
      </w:r>
      <w:r w:rsidR="00EB6C0C" w:rsidRPr="002D214B">
        <w:rPr>
          <w:color w:val="auto"/>
          <w:lang w:val="uk-UA"/>
        </w:rPr>
        <w:t xml:space="preserve"> кожному </w:t>
      </w:r>
      <w:r w:rsidR="00610842" w:rsidRPr="002D214B">
        <w:rPr>
          <w:color w:val="auto"/>
          <w:lang w:val="uk-UA"/>
        </w:rPr>
        <w:t>ліцеї</w:t>
      </w:r>
      <w:r w:rsidR="00EB6C0C" w:rsidRPr="002D214B">
        <w:rPr>
          <w:color w:val="auto"/>
          <w:lang w:val="uk-UA"/>
        </w:rPr>
        <w:t xml:space="preserve"> </w:t>
      </w:r>
      <w:proofErr w:type="spellStart"/>
      <w:r w:rsidR="00EB6C0C" w:rsidRPr="002D214B">
        <w:rPr>
          <w:color w:val="auto"/>
          <w:lang w:val="uk-UA"/>
        </w:rPr>
        <w:t>облаштовано</w:t>
      </w:r>
      <w:proofErr w:type="spellEnd"/>
      <w:r w:rsidR="00EB6C0C" w:rsidRPr="002D214B">
        <w:rPr>
          <w:color w:val="auto"/>
          <w:lang w:val="uk-UA"/>
        </w:rPr>
        <w:t xml:space="preserve"> комп’ютерні класи. В освітньому процесі</w:t>
      </w:r>
      <w:r w:rsidR="00EB6C0C" w:rsidRPr="002D214B">
        <w:rPr>
          <w:i/>
          <w:color w:val="auto"/>
          <w:lang w:val="uk-UA"/>
        </w:rPr>
        <w:t xml:space="preserve">  </w:t>
      </w:r>
      <w:r w:rsidR="00EB6C0C" w:rsidRPr="002D214B">
        <w:rPr>
          <w:color w:val="auto"/>
          <w:lang w:val="uk-UA"/>
        </w:rPr>
        <w:t>використовуються комп’ютерні програмні засоби навчання</w:t>
      </w:r>
      <w:r w:rsidR="00EB6C0C" w:rsidRPr="002D214B">
        <w:rPr>
          <w:bCs/>
          <w:color w:val="auto"/>
          <w:lang w:val="uk-UA"/>
        </w:rPr>
        <w:t xml:space="preserve"> Усі заклади освіти висвітлюють публічну інформацію та перелік освітніх компонентів, що передбачені освітніми програмами на власних </w:t>
      </w:r>
      <w:proofErr w:type="spellStart"/>
      <w:r w:rsidR="00EB6C0C" w:rsidRPr="002D214B">
        <w:rPr>
          <w:bCs/>
          <w:color w:val="auto"/>
          <w:lang w:val="uk-UA"/>
        </w:rPr>
        <w:t>веб-сайтах</w:t>
      </w:r>
      <w:proofErr w:type="spellEnd"/>
      <w:r w:rsidR="00EB6C0C" w:rsidRPr="002D214B">
        <w:rPr>
          <w:bCs/>
          <w:color w:val="auto"/>
          <w:lang w:val="uk-UA"/>
        </w:rPr>
        <w:t>.</w:t>
      </w:r>
    </w:p>
    <w:p w:rsidR="00EE3D15" w:rsidRDefault="00EE3D15" w:rsidP="00EE3D15">
      <w:pPr>
        <w:ind w:firstLine="567"/>
        <w:jc w:val="center"/>
        <w:rPr>
          <w:rFonts w:eastAsia="Calibri"/>
          <w:b/>
          <w:color w:val="auto"/>
          <w:lang w:val="uk-UA" w:eastAsia="en-US"/>
        </w:rPr>
      </w:pPr>
    </w:p>
    <w:p w:rsidR="00EE3D15" w:rsidRPr="00440B26" w:rsidRDefault="00EE3D15" w:rsidP="00EE3D15">
      <w:pPr>
        <w:jc w:val="center"/>
        <w:rPr>
          <w:rFonts w:eastAsia="Calibri"/>
          <w:b/>
          <w:color w:val="auto"/>
          <w:lang w:val="uk-UA" w:eastAsia="en-US"/>
        </w:rPr>
      </w:pPr>
      <w:r w:rsidRPr="00440B26">
        <w:rPr>
          <w:rFonts w:eastAsia="Calibri"/>
          <w:b/>
          <w:color w:val="auto"/>
          <w:lang w:val="uk-UA" w:eastAsia="en-US"/>
        </w:rPr>
        <w:t>ЗАБЕЗПЕЧЕННЯ ПЕРЕВЕЗЕННЯ УЧНІВ</w:t>
      </w:r>
    </w:p>
    <w:p w:rsidR="00EE3D15" w:rsidRPr="00440B26" w:rsidRDefault="00EE3D15" w:rsidP="00EE3D15">
      <w:pPr>
        <w:ind w:firstLine="567"/>
        <w:jc w:val="center"/>
        <w:rPr>
          <w:rFonts w:eastAsia="Calibri"/>
          <w:b/>
          <w:color w:val="auto"/>
          <w:lang w:val="uk-UA" w:eastAsia="en-US"/>
        </w:rPr>
      </w:pPr>
    </w:p>
    <w:p w:rsidR="00EE3D15" w:rsidRPr="00440B26" w:rsidRDefault="00EE3D15" w:rsidP="00EE3D15">
      <w:pPr>
        <w:ind w:left="-567" w:firstLine="567"/>
        <w:jc w:val="both"/>
        <w:rPr>
          <w:color w:val="auto"/>
          <w:lang w:val="uk-UA"/>
        </w:rPr>
      </w:pPr>
      <w:r w:rsidRPr="00440B26">
        <w:rPr>
          <w:color w:val="auto"/>
          <w:lang w:val="uk-UA"/>
        </w:rPr>
        <w:t>У 2022-20223навчальному році загальна кількість учнів, які проживають у сільській місцевості складала  329 дітей. З них потребували підвезення до місць навчання – 329 учнів. Шкільними автобусами підвозилися 100% від потреби.</w:t>
      </w:r>
    </w:p>
    <w:p w:rsidR="00EE3D15" w:rsidRPr="00440B26" w:rsidRDefault="00EE3D15" w:rsidP="00EE3D15">
      <w:pPr>
        <w:ind w:left="-567" w:firstLine="567"/>
        <w:jc w:val="both"/>
        <w:rPr>
          <w:color w:val="auto"/>
          <w:lang w:val="uk-UA"/>
        </w:rPr>
      </w:pPr>
      <w:r w:rsidRPr="00440B26">
        <w:rPr>
          <w:color w:val="auto"/>
          <w:lang w:val="uk-UA"/>
        </w:rPr>
        <w:t>Станом на 1 січня 2023 року розроблені відповідні маршрути. Підвезенням охоплені 329 дітей, з них підвозяться шкільним автобусом 329. Підвезення здійснюють 8 шкільних автобусів.</w:t>
      </w:r>
    </w:p>
    <w:p w:rsidR="00EE3D15" w:rsidRPr="00C54F02" w:rsidRDefault="00EE3D15" w:rsidP="00EE3D15">
      <w:pPr>
        <w:tabs>
          <w:tab w:val="left" w:pos="567"/>
        </w:tabs>
        <w:ind w:firstLine="567"/>
        <w:jc w:val="center"/>
        <w:rPr>
          <w:b/>
          <w:color w:val="auto"/>
          <w:lang w:val="uk-UA"/>
        </w:rPr>
      </w:pPr>
    </w:p>
    <w:p w:rsidR="00EE3D15" w:rsidRDefault="00EE3D15" w:rsidP="00EE3D15">
      <w:pPr>
        <w:tabs>
          <w:tab w:val="left" w:pos="567"/>
        </w:tabs>
        <w:rPr>
          <w:b/>
          <w:color w:val="auto"/>
          <w:lang w:val="uk-UA"/>
        </w:rPr>
      </w:pPr>
      <w:r w:rsidRPr="00A6055B">
        <w:rPr>
          <w:b/>
          <w:color w:val="auto"/>
          <w:lang w:val="uk-UA"/>
        </w:rPr>
        <w:t>КАДРОВЕ ЗАБЕЗПЕЧЕННЯ ОРГАНІЗАЦІЇ ОСВІТНЬОГО ПРОЦЕСУ</w:t>
      </w:r>
    </w:p>
    <w:p w:rsidR="00EE3D15" w:rsidRPr="00A6055B" w:rsidRDefault="00EE3D15" w:rsidP="00EE3D15">
      <w:pPr>
        <w:tabs>
          <w:tab w:val="left" w:pos="567"/>
        </w:tabs>
        <w:ind w:firstLine="567"/>
        <w:jc w:val="center"/>
        <w:rPr>
          <w:b/>
          <w:color w:val="auto"/>
          <w:lang w:val="uk-UA"/>
        </w:rPr>
      </w:pPr>
    </w:p>
    <w:p w:rsidR="00EE3D15" w:rsidRPr="00A6055B" w:rsidRDefault="00EE3D15" w:rsidP="00EE3D15">
      <w:pPr>
        <w:ind w:left="-567" w:firstLine="567"/>
        <w:jc w:val="both"/>
        <w:rPr>
          <w:color w:val="auto"/>
          <w:lang w:val="uk-UA"/>
        </w:rPr>
      </w:pPr>
      <w:r w:rsidRPr="00A6055B">
        <w:rPr>
          <w:color w:val="auto"/>
          <w:lang w:val="uk-UA"/>
        </w:rPr>
        <w:t>На початок 2022-2023  навчального року у закладах освіти налічувалося 146 педагогічні працівники, з яких 17 мають вік понад  60 років .</w:t>
      </w:r>
    </w:p>
    <w:p w:rsidR="00EE3D15" w:rsidRPr="00A6055B" w:rsidRDefault="00EE3D15" w:rsidP="00EE3D15">
      <w:pPr>
        <w:ind w:left="-567" w:firstLine="567"/>
        <w:jc w:val="both"/>
        <w:rPr>
          <w:color w:val="auto"/>
          <w:lang w:val="uk-UA"/>
        </w:rPr>
      </w:pPr>
      <w:r w:rsidRPr="00A6055B">
        <w:rPr>
          <w:color w:val="auto"/>
          <w:lang w:val="uk-UA"/>
        </w:rPr>
        <w:t>За сумісництвом у закладах громади працює 10 педагогічних працівників. Повну вищу освіту має 94,2 % учителів, базову вищу – 4,4%, неповну вищу –1,4%.</w:t>
      </w:r>
    </w:p>
    <w:p w:rsidR="00EE3D15" w:rsidRPr="00A6055B" w:rsidRDefault="00EE3D15" w:rsidP="00EE3D15">
      <w:pPr>
        <w:ind w:left="-567" w:firstLine="567"/>
        <w:jc w:val="both"/>
        <w:rPr>
          <w:color w:val="auto"/>
          <w:lang w:val="uk-UA"/>
        </w:rPr>
      </w:pPr>
      <w:r w:rsidRPr="00A6055B">
        <w:rPr>
          <w:color w:val="auto"/>
          <w:lang w:val="uk-UA"/>
        </w:rPr>
        <w:t xml:space="preserve"> Із метою забезпечення функціонування системи безперервної післядипломної освіти педагогічних працівників закладів освіти,  підвищення рівня науково-методичної, психолого-педагогічної підготовки освітян,  упровадження в практику </w:t>
      </w:r>
      <w:r w:rsidRPr="00A6055B">
        <w:rPr>
          <w:color w:val="auto"/>
          <w:lang w:val="uk-UA"/>
        </w:rPr>
        <w:lastRenderedPageBreak/>
        <w:t xml:space="preserve">роботи шкіл інноваційних методів навчання та виховання. Педагогічні працівники систематично підвищують кваліфікацію, є слухачами різних обласних професійних об’єднань: майстер-класів, постійно діючих семінарів, педагогічних студій, </w:t>
      </w:r>
      <w:proofErr w:type="spellStart"/>
      <w:r w:rsidRPr="00A6055B">
        <w:rPr>
          <w:color w:val="auto"/>
          <w:lang w:val="uk-UA"/>
        </w:rPr>
        <w:t>онлайн-курсів</w:t>
      </w:r>
      <w:proofErr w:type="spellEnd"/>
      <w:r w:rsidRPr="00A6055B">
        <w:rPr>
          <w:color w:val="auto"/>
          <w:lang w:val="uk-UA"/>
        </w:rPr>
        <w:t>.</w:t>
      </w:r>
    </w:p>
    <w:p w:rsidR="00EE3D15" w:rsidRPr="00A6055B" w:rsidRDefault="00EE3D15" w:rsidP="00EE3D15">
      <w:pPr>
        <w:ind w:left="-567" w:firstLine="567"/>
        <w:jc w:val="both"/>
        <w:rPr>
          <w:color w:val="auto"/>
          <w:lang w:val="uk-UA"/>
        </w:rPr>
      </w:pPr>
      <w:r w:rsidRPr="00A6055B">
        <w:rPr>
          <w:color w:val="auto"/>
          <w:lang w:val="uk-UA"/>
        </w:rPr>
        <w:t>У 2022 році 3 керівника та 1заступникдиректора з навчально-виховної роботи пройшли атестацію як такі, що «відповідають займаній посаді», 10 педагогічних працівників підтвердили кваліфікаційну категорію «спеціаліст вищої категорії». З них 1 вчитель має педагогічне звання «вчитель-методист», а 8 – «старший учитель». Всі педагогічні працівники працюють та мають навантаження відповідно до чинного законодавства. 12 вчителів отримують другу вищу освіту. У 2022 році було відзначено вчителів:</w:t>
      </w:r>
    </w:p>
    <w:p w:rsidR="00EE3D15" w:rsidRPr="00A6055B" w:rsidRDefault="00EE3D15" w:rsidP="00EE3D15">
      <w:pPr>
        <w:ind w:left="-567" w:firstLine="567"/>
        <w:jc w:val="both"/>
        <w:rPr>
          <w:color w:val="auto"/>
          <w:lang w:val="uk-UA"/>
        </w:rPr>
      </w:pPr>
      <w:r w:rsidRPr="00A6055B">
        <w:rPr>
          <w:color w:val="auto"/>
          <w:lang w:val="uk-UA"/>
        </w:rPr>
        <w:t xml:space="preserve">2 – Подяки Олександрійської районної державної адміністрації; </w:t>
      </w:r>
    </w:p>
    <w:p w:rsidR="00EE3D15" w:rsidRPr="00A6055B" w:rsidRDefault="00EE3D15" w:rsidP="00EE3D15">
      <w:pPr>
        <w:ind w:left="-567" w:firstLine="567"/>
        <w:jc w:val="both"/>
        <w:rPr>
          <w:color w:val="auto"/>
          <w:lang w:val="uk-UA"/>
        </w:rPr>
      </w:pPr>
      <w:r w:rsidRPr="00A6055B">
        <w:rPr>
          <w:color w:val="auto"/>
          <w:lang w:val="uk-UA"/>
        </w:rPr>
        <w:t xml:space="preserve">7 – Подяк сільського голови </w:t>
      </w:r>
      <w:proofErr w:type="spellStart"/>
      <w:r w:rsidRPr="00A6055B">
        <w:rPr>
          <w:color w:val="auto"/>
          <w:lang w:val="uk-UA"/>
        </w:rPr>
        <w:t>Попельнастівської</w:t>
      </w:r>
      <w:proofErr w:type="spellEnd"/>
      <w:r w:rsidRPr="00A6055B">
        <w:rPr>
          <w:color w:val="auto"/>
          <w:lang w:val="uk-UA"/>
        </w:rPr>
        <w:t xml:space="preserve"> територіальної громади;</w:t>
      </w:r>
    </w:p>
    <w:p w:rsidR="00EE3D15" w:rsidRPr="00A6055B" w:rsidRDefault="00EE3D15" w:rsidP="00EE3D15">
      <w:pPr>
        <w:ind w:left="-567" w:firstLine="567"/>
        <w:jc w:val="both"/>
        <w:rPr>
          <w:color w:val="auto"/>
          <w:lang w:val="uk-UA"/>
        </w:rPr>
      </w:pPr>
      <w:r w:rsidRPr="00A6055B">
        <w:rPr>
          <w:color w:val="auto"/>
          <w:lang w:val="uk-UA"/>
        </w:rPr>
        <w:t xml:space="preserve">11–Подяк відділу освіти </w:t>
      </w:r>
      <w:proofErr w:type="spellStart"/>
      <w:r w:rsidRPr="00A6055B">
        <w:rPr>
          <w:color w:val="auto"/>
          <w:lang w:val="uk-UA"/>
        </w:rPr>
        <w:t>Попельнастівської</w:t>
      </w:r>
      <w:proofErr w:type="spellEnd"/>
      <w:r w:rsidRPr="00A6055B">
        <w:rPr>
          <w:color w:val="auto"/>
          <w:lang w:val="uk-UA"/>
        </w:rPr>
        <w:t xml:space="preserve"> сільської ради;</w:t>
      </w:r>
    </w:p>
    <w:p w:rsidR="00EE3D15" w:rsidRPr="00A6055B" w:rsidRDefault="00EE3D15" w:rsidP="00EE3D15">
      <w:pPr>
        <w:ind w:left="-567" w:firstLine="567"/>
        <w:jc w:val="both"/>
        <w:rPr>
          <w:color w:val="auto"/>
          <w:lang w:val="uk-UA"/>
        </w:rPr>
      </w:pPr>
      <w:r w:rsidRPr="00A6055B">
        <w:rPr>
          <w:color w:val="auto"/>
          <w:lang w:val="uk-UA"/>
        </w:rPr>
        <w:t xml:space="preserve">8 – Грамот відділу освіти </w:t>
      </w:r>
      <w:proofErr w:type="spellStart"/>
      <w:r w:rsidRPr="00A6055B">
        <w:rPr>
          <w:color w:val="auto"/>
          <w:lang w:val="uk-UA"/>
        </w:rPr>
        <w:t>Попельнастівської</w:t>
      </w:r>
      <w:proofErr w:type="spellEnd"/>
      <w:r w:rsidRPr="00A6055B">
        <w:rPr>
          <w:color w:val="auto"/>
          <w:lang w:val="uk-UA"/>
        </w:rPr>
        <w:t xml:space="preserve"> сільської ради.</w:t>
      </w:r>
    </w:p>
    <w:p w:rsidR="00EE3D15" w:rsidRDefault="00EE3D15" w:rsidP="00EE3D15">
      <w:pPr>
        <w:ind w:left="-567" w:firstLine="567"/>
        <w:jc w:val="both"/>
        <w:rPr>
          <w:color w:val="auto"/>
          <w:lang w:val="uk-UA"/>
        </w:rPr>
      </w:pPr>
      <w:r w:rsidRPr="00A6055B">
        <w:rPr>
          <w:color w:val="auto"/>
          <w:lang w:val="uk-UA"/>
        </w:rPr>
        <w:t xml:space="preserve">Приведені дані свідчать про високий професійний потенціал вчителів   громади. </w:t>
      </w:r>
      <w:proofErr w:type="spellStart"/>
      <w:r w:rsidRPr="00A6055B">
        <w:rPr>
          <w:color w:val="auto"/>
          <w:lang w:val="uk-UA"/>
        </w:rPr>
        <w:t>Попельнастівська</w:t>
      </w:r>
      <w:proofErr w:type="spellEnd"/>
      <w:r w:rsidRPr="00A6055B">
        <w:rPr>
          <w:color w:val="auto"/>
          <w:lang w:val="uk-UA"/>
        </w:rPr>
        <w:t xml:space="preserve"> територіальна громада в достатній мірі забезпечена педагогічними працівниками.</w:t>
      </w:r>
    </w:p>
    <w:p w:rsidR="00EE3D15" w:rsidRDefault="00EE3D15" w:rsidP="00EE3D15">
      <w:pPr>
        <w:ind w:left="-567" w:firstLine="567"/>
        <w:jc w:val="both"/>
        <w:rPr>
          <w:color w:val="auto"/>
          <w:lang w:val="uk-UA"/>
        </w:rPr>
      </w:pPr>
    </w:p>
    <w:p w:rsidR="00EE3D15" w:rsidRDefault="00EE3D15" w:rsidP="00EE3D15">
      <w:pPr>
        <w:jc w:val="center"/>
        <w:rPr>
          <w:b/>
          <w:color w:val="auto"/>
          <w:lang w:val="uk-UA"/>
        </w:rPr>
      </w:pPr>
      <w:r w:rsidRPr="00A6055B">
        <w:rPr>
          <w:b/>
          <w:color w:val="auto"/>
          <w:lang w:val="uk-UA"/>
        </w:rPr>
        <w:t>НОВА УКРАЇНСЬКА ШКОЛА</w:t>
      </w:r>
    </w:p>
    <w:p w:rsidR="00EE3D15" w:rsidRPr="00A6055B" w:rsidRDefault="00EE3D15" w:rsidP="00EE3D15">
      <w:pPr>
        <w:ind w:firstLine="567"/>
        <w:jc w:val="center"/>
        <w:rPr>
          <w:b/>
          <w:color w:val="auto"/>
          <w:lang w:val="uk-UA"/>
        </w:rPr>
      </w:pPr>
    </w:p>
    <w:p w:rsidR="00EE3D15" w:rsidRPr="00A6055B" w:rsidRDefault="00EE3D15" w:rsidP="00EE3D15">
      <w:pPr>
        <w:ind w:left="-567" w:firstLine="567"/>
        <w:jc w:val="both"/>
        <w:rPr>
          <w:color w:val="auto"/>
          <w:lang w:val="uk-UA"/>
        </w:rPr>
      </w:pPr>
      <w:r w:rsidRPr="00A6055B">
        <w:rPr>
          <w:color w:val="auto"/>
          <w:lang w:val="uk-UA"/>
        </w:rPr>
        <w:t xml:space="preserve">Реалізуючи Концепцію державної політики у сфері реформування загальної середньої освіти до 2029 року «Нова українська школа», відділом освіти і закладами загальної середньої освіти докладено максимум зусиль щодо створення сучасного освітнього простору та нового освітнього середовища, що сприятиме вільному розвитку  творчої особистості першокласника. </w:t>
      </w:r>
    </w:p>
    <w:p w:rsidR="00EE3D15" w:rsidRPr="00A6055B" w:rsidRDefault="00EE3D15" w:rsidP="00EE3D15">
      <w:pPr>
        <w:ind w:left="-567" w:firstLine="567"/>
        <w:jc w:val="both"/>
        <w:rPr>
          <w:color w:val="auto"/>
          <w:lang w:val="uk-UA"/>
        </w:rPr>
      </w:pPr>
      <w:r w:rsidRPr="00A6055B">
        <w:rPr>
          <w:color w:val="auto"/>
          <w:lang w:val="uk-UA"/>
        </w:rPr>
        <w:t xml:space="preserve">Підтвердженням цього є облаштування кабінетів НУШ сучасними меблями, мультимедійними комплексами, навчально-методичними матеріалами. Кабінети </w:t>
      </w:r>
      <w:proofErr w:type="spellStart"/>
      <w:r w:rsidRPr="00A6055B">
        <w:rPr>
          <w:color w:val="auto"/>
          <w:lang w:val="uk-UA"/>
        </w:rPr>
        <w:t>облаштовані</w:t>
      </w:r>
      <w:proofErr w:type="spellEnd"/>
      <w:r w:rsidRPr="00A6055B">
        <w:rPr>
          <w:color w:val="auto"/>
          <w:lang w:val="uk-UA"/>
        </w:rPr>
        <w:t xml:space="preserve"> у відповідності з вимогами до обладнання загального призначення, зокрема, шкільних меблів. У кожному кабінеті створено сім основних осередків, зокрема, осередок навчально-пізнавальної діяльності, змінні тематичні осередки, осередок для гри та осередок художньо-творчої діяльності.</w:t>
      </w:r>
    </w:p>
    <w:p w:rsidR="00EE3D15" w:rsidRPr="00A6055B" w:rsidRDefault="00EE3D15" w:rsidP="00EE3D15">
      <w:pPr>
        <w:ind w:left="-567" w:firstLine="567"/>
        <w:jc w:val="both"/>
        <w:rPr>
          <w:color w:val="auto"/>
          <w:lang w:val="uk-UA"/>
        </w:rPr>
      </w:pPr>
      <w:r w:rsidRPr="00A6055B">
        <w:rPr>
          <w:color w:val="auto"/>
          <w:lang w:val="uk-UA"/>
        </w:rPr>
        <w:t>У кабінетах створено куточки живої природи, осередки відпочинку з килимами для сидіння та гри, дитяча класна бібліотека. Всі класи НУШ</w:t>
      </w:r>
      <w:r w:rsidRPr="009F3F6F">
        <w:rPr>
          <w:rFonts w:eastAsia="Calibri"/>
          <w:color w:val="7030A0"/>
          <w:lang w:val="uk-UA" w:eastAsia="en-US"/>
        </w:rPr>
        <w:t xml:space="preserve"> </w:t>
      </w:r>
      <w:proofErr w:type="spellStart"/>
      <w:r w:rsidRPr="00EE3D15">
        <w:rPr>
          <w:rFonts w:eastAsia="Calibri"/>
          <w:color w:val="auto"/>
          <w:lang w:val="uk-UA" w:eastAsia="en-US"/>
        </w:rPr>
        <w:t>облаштовано</w:t>
      </w:r>
      <w:proofErr w:type="spellEnd"/>
      <w:r w:rsidRPr="00EE3D15">
        <w:rPr>
          <w:rFonts w:eastAsia="Calibri"/>
          <w:color w:val="auto"/>
          <w:lang w:val="uk-UA" w:eastAsia="en-US"/>
        </w:rPr>
        <w:t xml:space="preserve"> згідно</w:t>
      </w:r>
      <w:r w:rsidRPr="009F3F6F">
        <w:rPr>
          <w:rFonts w:eastAsia="Calibri"/>
          <w:color w:val="7030A0"/>
          <w:lang w:val="uk-UA" w:eastAsia="en-US"/>
        </w:rPr>
        <w:t xml:space="preserve"> </w:t>
      </w:r>
      <w:r w:rsidRPr="00A6055B">
        <w:rPr>
          <w:color w:val="auto"/>
          <w:lang w:val="uk-UA"/>
        </w:rPr>
        <w:t xml:space="preserve">нових стандартів: проведено заміну вікон та дверей, проведено заміну системи освітлення та опалення, здійснений ремонт підлоги, стін та стелі, </w:t>
      </w:r>
      <w:proofErr w:type="spellStart"/>
      <w:r w:rsidRPr="00A6055B">
        <w:rPr>
          <w:color w:val="auto"/>
          <w:lang w:val="uk-UA"/>
        </w:rPr>
        <w:t>облаштовано</w:t>
      </w:r>
      <w:proofErr w:type="spellEnd"/>
      <w:r w:rsidRPr="00A6055B">
        <w:rPr>
          <w:color w:val="auto"/>
          <w:lang w:val="uk-UA"/>
        </w:rPr>
        <w:t xml:space="preserve"> ігрові кімнати та ін. Створення нового освітнього середовища для учнів 1-х класів здійснювалося за рахунок субвенції для Нової української школи, місцевого бюджету та залучених коштів. На даний час заклади освіти, які прийняли учнів 1-х класів мають сучасні меблі (парти та стільці, шафи для зберігання </w:t>
      </w:r>
      <w:proofErr w:type="spellStart"/>
      <w:r w:rsidRPr="00A6055B">
        <w:rPr>
          <w:color w:val="auto"/>
          <w:lang w:val="uk-UA"/>
        </w:rPr>
        <w:t>роздаткового</w:t>
      </w:r>
      <w:proofErr w:type="spellEnd"/>
      <w:r w:rsidRPr="00A6055B">
        <w:rPr>
          <w:color w:val="auto"/>
          <w:lang w:val="uk-UA"/>
        </w:rPr>
        <w:t xml:space="preserve"> та дидактичного матеріалів, сучасні дошки), комп’ютерне обладнання (багатофункціональні пристрої, ноутбуки та мультимедійні засоби навчання), </w:t>
      </w:r>
      <w:proofErr w:type="spellStart"/>
      <w:r w:rsidRPr="00A6055B">
        <w:rPr>
          <w:color w:val="auto"/>
          <w:lang w:val="uk-UA"/>
        </w:rPr>
        <w:t>облаштовано</w:t>
      </w:r>
      <w:proofErr w:type="spellEnd"/>
      <w:r w:rsidRPr="00A6055B">
        <w:rPr>
          <w:color w:val="auto"/>
          <w:lang w:val="uk-UA"/>
        </w:rPr>
        <w:t xml:space="preserve"> навчальні осередки, робоче місця вчителя перших класів. </w:t>
      </w:r>
    </w:p>
    <w:p w:rsidR="00EE3D15" w:rsidRPr="00A6055B" w:rsidRDefault="00EE3D15" w:rsidP="00EE3D15">
      <w:pPr>
        <w:ind w:left="-567" w:firstLine="567"/>
        <w:jc w:val="both"/>
        <w:rPr>
          <w:color w:val="auto"/>
          <w:lang w:val="uk-UA"/>
        </w:rPr>
      </w:pPr>
    </w:p>
    <w:p w:rsidR="00F90129" w:rsidRDefault="00F90129" w:rsidP="00EB6C0C">
      <w:pPr>
        <w:shd w:val="clear" w:color="auto" w:fill="FFFFFF"/>
        <w:autoSpaceDE w:val="0"/>
        <w:autoSpaceDN w:val="0"/>
        <w:ind w:firstLine="567"/>
        <w:jc w:val="both"/>
        <w:rPr>
          <w:b/>
          <w:bCs/>
          <w:color w:val="auto"/>
          <w:lang w:val="uk-UA"/>
        </w:rPr>
      </w:pPr>
    </w:p>
    <w:p w:rsidR="00BF1C76" w:rsidRPr="00BF1C76" w:rsidRDefault="00BF1C76" w:rsidP="00BF1C76">
      <w:pPr>
        <w:jc w:val="center"/>
        <w:rPr>
          <w:b/>
          <w:color w:val="auto"/>
          <w:lang w:val="uk-UA"/>
        </w:rPr>
      </w:pPr>
      <w:r w:rsidRPr="00BF1C76">
        <w:rPr>
          <w:b/>
          <w:color w:val="auto"/>
          <w:lang w:val="uk-UA"/>
        </w:rPr>
        <w:lastRenderedPageBreak/>
        <w:t>ВИХОВНА РОБОТА</w:t>
      </w:r>
    </w:p>
    <w:p w:rsidR="00BF1C76" w:rsidRDefault="00BF1C76" w:rsidP="00BF1C76">
      <w:pPr>
        <w:ind w:left="-567" w:firstLine="567"/>
        <w:jc w:val="both"/>
        <w:rPr>
          <w:color w:val="auto"/>
          <w:lang w:val="uk-UA"/>
        </w:rPr>
      </w:pPr>
    </w:p>
    <w:p w:rsidR="00BF1C76" w:rsidRPr="00BF1C76" w:rsidRDefault="00BF1C76" w:rsidP="00BF1C76">
      <w:pPr>
        <w:ind w:left="-567" w:firstLine="567"/>
        <w:jc w:val="both"/>
        <w:rPr>
          <w:color w:val="auto"/>
          <w:lang w:val="uk-UA"/>
        </w:rPr>
      </w:pPr>
      <w:r w:rsidRPr="00BF1C76">
        <w:rPr>
          <w:color w:val="auto"/>
          <w:lang w:val="uk-UA"/>
        </w:rPr>
        <w:t xml:space="preserve">Протягом 2021-2022 навчального року виховну роботу було організовано з урахуванням основних положень Конституції України згідно з Законами України </w:t>
      </w:r>
      <w:proofErr w:type="spellStart"/>
      <w:r w:rsidRPr="00BF1C76">
        <w:rPr>
          <w:color w:val="auto"/>
          <w:lang w:val="uk-UA"/>
        </w:rPr>
        <w:t>„Про</w:t>
      </w:r>
      <w:proofErr w:type="spellEnd"/>
      <w:r w:rsidRPr="00BF1C76">
        <w:rPr>
          <w:color w:val="auto"/>
          <w:lang w:val="uk-UA"/>
        </w:rPr>
        <w:t xml:space="preserve"> </w:t>
      </w:r>
      <w:proofErr w:type="spellStart"/>
      <w:r w:rsidRPr="00BF1C76">
        <w:rPr>
          <w:color w:val="auto"/>
          <w:lang w:val="uk-UA"/>
        </w:rPr>
        <w:t>освіту”</w:t>
      </w:r>
      <w:proofErr w:type="spellEnd"/>
      <w:r w:rsidRPr="00BF1C76">
        <w:rPr>
          <w:color w:val="auto"/>
          <w:lang w:val="uk-UA"/>
        </w:rPr>
        <w:t xml:space="preserve">, </w:t>
      </w:r>
      <w:proofErr w:type="spellStart"/>
      <w:r w:rsidRPr="00BF1C76">
        <w:rPr>
          <w:color w:val="auto"/>
          <w:lang w:val="uk-UA"/>
        </w:rPr>
        <w:t>„Про</w:t>
      </w:r>
      <w:proofErr w:type="spellEnd"/>
      <w:r w:rsidRPr="00BF1C76">
        <w:rPr>
          <w:color w:val="auto"/>
          <w:lang w:val="uk-UA"/>
        </w:rPr>
        <w:t xml:space="preserve"> загальну середню </w:t>
      </w:r>
      <w:proofErr w:type="spellStart"/>
      <w:r w:rsidRPr="00BF1C76">
        <w:rPr>
          <w:color w:val="auto"/>
          <w:lang w:val="uk-UA"/>
        </w:rPr>
        <w:t>освіту”</w:t>
      </w:r>
      <w:proofErr w:type="spellEnd"/>
      <w:r w:rsidRPr="00BF1C76">
        <w:rPr>
          <w:color w:val="auto"/>
          <w:lang w:val="uk-UA"/>
        </w:rPr>
        <w:t xml:space="preserve">, </w:t>
      </w:r>
      <w:proofErr w:type="spellStart"/>
      <w:r w:rsidRPr="00BF1C76">
        <w:rPr>
          <w:color w:val="auto"/>
          <w:lang w:val="uk-UA"/>
        </w:rPr>
        <w:t>„Про</w:t>
      </w:r>
      <w:proofErr w:type="spellEnd"/>
      <w:r w:rsidRPr="00BF1C76">
        <w:rPr>
          <w:color w:val="auto"/>
          <w:lang w:val="uk-UA"/>
        </w:rPr>
        <w:t xml:space="preserve"> мови в </w:t>
      </w:r>
      <w:proofErr w:type="spellStart"/>
      <w:r w:rsidRPr="00BF1C76">
        <w:rPr>
          <w:color w:val="auto"/>
          <w:lang w:val="uk-UA"/>
        </w:rPr>
        <w:t>Україні”</w:t>
      </w:r>
      <w:proofErr w:type="spellEnd"/>
      <w:r w:rsidRPr="00BF1C76">
        <w:rPr>
          <w:color w:val="auto"/>
          <w:lang w:val="uk-UA"/>
        </w:rPr>
        <w:t xml:space="preserve">, </w:t>
      </w:r>
      <w:proofErr w:type="spellStart"/>
      <w:r w:rsidRPr="00BF1C76">
        <w:rPr>
          <w:color w:val="auto"/>
          <w:lang w:val="uk-UA"/>
        </w:rPr>
        <w:t>„Про</w:t>
      </w:r>
      <w:proofErr w:type="spellEnd"/>
      <w:r w:rsidRPr="00BF1C76">
        <w:rPr>
          <w:color w:val="auto"/>
          <w:lang w:val="uk-UA"/>
        </w:rPr>
        <w:t xml:space="preserve"> охорону </w:t>
      </w:r>
      <w:proofErr w:type="spellStart"/>
      <w:r w:rsidRPr="00BF1C76">
        <w:rPr>
          <w:color w:val="auto"/>
          <w:lang w:val="uk-UA"/>
        </w:rPr>
        <w:t>дитинства”</w:t>
      </w:r>
      <w:proofErr w:type="spellEnd"/>
      <w:r w:rsidRPr="00BF1C76">
        <w:rPr>
          <w:color w:val="auto"/>
          <w:lang w:val="uk-UA"/>
        </w:rPr>
        <w:t xml:space="preserve">, «Про попередження насильства в сім'ї», інформаційними матеріалами «Про деякі питання  організації виховного процесу у 2021-2022 </w:t>
      </w:r>
      <w:proofErr w:type="spellStart"/>
      <w:r w:rsidRPr="00BF1C76">
        <w:rPr>
          <w:color w:val="auto"/>
          <w:lang w:val="uk-UA"/>
        </w:rPr>
        <w:t>н.р</w:t>
      </w:r>
      <w:proofErr w:type="spellEnd"/>
      <w:r w:rsidRPr="00BF1C76">
        <w:rPr>
          <w:color w:val="auto"/>
          <w:lang w:val="uk-UA"/>
        </w:rPr>
        <w:t xml:space="preserve">. щодо формування у дітей та учнівської молоді ціннісних життєвих навичок, національно-патріотичного виховання, профілактики </w:t>
      </w:r>
      <w:proofErr w:type="spellStart"/>
      <w:r w:rsidRPr="00BF1C76">
        <w:rPr>
          <w:color w:val="auto"/>
          <w:lang w:val="uk-UA"/>
        </w:rPr>
        <w:t>булінгу</w:t>
      </w:r>
      <w:proofErr w:type="spellEnd"/>
      <w:r w:rsidRPr="00BF1C76">
        <w:rPr>
          <w:color w:val="auto"/>
          <w:lang w:val="uk-UA"/>
        </w:rPr>
        <w:t xml:space="preserve"> (цькування), кримінальних правопорушень, вживання наркотичних i психотропних речовин, запобігання домашньому насильству, торгівлі людьми тощо.» (Додаток до листа Міністерства освіти і науки України від 07.08.2018 №1/9-486) </w:t>
      </w:r>
    </w:p>
    <w:p w:rsidR="00BF1C76" w:rsidRPr="00BF1C76" w:rsidRDefault="00BF1C76" w:rsidP="00BF1C76">
      <w:pPr>
        <w:ind w:left="-567" w:firstLine="567"/>
        <w:jc w:val="both"/>
        <w:rPr>
          <w:color w:val="auto"/>
          <w:lang w:val="uk-UA"/>
        </w:rPr>
      </w:pPr>
      <w:r w:rsidRPr="00BF1C76">
        <w:rPr>
          <w:color w:val="auto"/>
          <w:lang w:val="uk-UA"/>
        </w:rPr>
        <w:t>Засадами державної політики у сфері освіти та принципами освітньої діяльності є: єдність навчання, виховання та розвитку ( ст. 6 Закону України «Про освіту»)</w:t>
      </w:r>
      <w:proofErr w:type="spellStart"/>
      <w:r w:rsidRPr="00BF1C76">
        <w:rPr>
          <w:color w:val="auto"/>
          <w:lang w:val="uk-UA"/>
        </w:rPr>
        <w:t>.Серед</w:t>
      </w:r>
      <w:proofErr w:type="spellEnd"/>
      <w:r w:rsidRPr="00BF1C76">
        <w:rPr>
          <w:color w:val="auto"/>
          <w:lang w:val="uk-UA"/>
        </w:rPr>
        <w:t xml:space="preserve"> основних завдань виховного напрямку  - національне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BF1C76" w:rsidRDefault="00BF1C76" w:rsidP="00BF1C76">
      <w:pPr>
        <w:ind w:left="-567" w:firstLine="567"/>
        <w:jc w:val="both"/>
        <w:rPr>
          <w:color w:val="auto"/>
          <w:lang w:val="uk-UA"/>
        </w:rPr>
      </w:pPr>
    </w:p>
    <w:p w:rsidR="00BF1C76" w:rsidRPr="00BF1C76" w:rsidRDefault="00BF1C76" w:rsidP="00BF1C76">
      <w:pPr>
        <w:ind w:left="-567" w:firstLine="567"/>
        <w:jc w:val="both"/>
        <w:rPr>
          <w:color w:val="auto"/>
          <w:lang w:val="uk-UA"/>
        </w:rPr>
      </w:pPr>
      <w:r w:rsidRPr="00BF1C76">
        <w:rPr>
          <w:color w:val="auto"/>
          <w:lang w:val="uk-UA"/>
        </w:rPr>
        <w:t xml:space="preserve">Особлива увага приділялась національно-патріотичному вихованню. </w:t>
      </w:r>
    </w:p>
    <w:p w:rsidR="00BF1C76" w:rsidRPr="00BF1C76" w:rsidRDefault="00BF1C76" w:rsidP="00BF1C76">
      <w:pPr>
        <w:ind w:left="-567" w:firstLine="567"/>
        <w:jc w:val="both"/>
        <w:rPr>
          <w:color w:val="auto"/>
          <w:lang w:val="uk-UA"/>
        </w:rPr>
      </w:pPr>
      <w:r w:rsidRPr="00BF1C76">
        <w:rPr>
          <w:color w:val="auto"/>
          <w:lang w:val="uk-UA"/>
        </w:rPr>
        <w:t>Проведені заходи до Дня захисника України, до Дня Гідності та Свободи України, до Дня українського добровольця, До Дня Небесної сотні, до Дня Соборності України, до Дня вшанування учасників ліквідації аварії на Чорнобильській АЕС, до Дня пам’яті та примирення.</w:t>
      </w:r>
    </w:p>
    <w:p w:rsidR="00BF1C76" w:rsidRPr="00BF1C76" w:rsidRDefault="00BF1C76" w:rsidP="00BF1C76">
      <w:pPr>
        <w:ind w:left="-567" w:firstLine="567"/>
        <w:jc w:val="both"/>
        <w:rPr>
          <w:color w:val="auto"/>
          <w:lang w:val="uk-UA"/>
        </w:rPr>
      </w:pPr>
    </w:p>
    <w:p w:rsidR="00BF1C76" w:rsidRPr="00BF1C76" w:rsidRDefault="00BF1C76" w:rsidP="00BF1C76">
      <w:pPr>
        <w:ind w:left="-567" w:firstLine="567"/>
        <w:jc w:val="both"/>
        <w:rPr>
          <w:color w:val="auto"/>
          <w:lang w:val="uk-UA"/>
        </w:rPr>
      </w:pPr>
      <w:r w:rsidRPr="00BF1C76">
        <w:rPr>
          <w:color w:val="auto"/>
          <w:lang w:val="uk-UA"/>
        </w:rPr>
        <w:t xml:space="preserve">На рівні громади було проведено Х Міжнародний мовно-літературний конкурс учнівської та студентської молоді імені Тараса Шевченка, з метою популяризації творчої спадщини Т.Г. Шевченка, ХХІІІ Міжнародний конкурс з української мови імені Петра </w:t>
      </w:r>
      <w:proofErr w:type="spellStart"/>
      <w:r w:rsidRPr="00BF1C76">
        <w:rPr>
          <w:color w:val="auto"/>
          <w:lang w:val="uk-UA"/>
        </w:rPr>
        <w:t>Яцика</w:t>
      </w:r>
      <w:proofErr w:type="spellEnd"/>
      <w:r w:rsidRPr="00BF1C76">
        <w:rPr>
          <w:color w:val="auto"/>
          <w:lang w:val="uk-UA"/>
        </w:rPr>
        <w:t xml:space="preserve">, І та ІІ етапи Всеукраїнських учнівських олімпіад з базових дисциплін, Всеукраїнська дитячо-юнацька військово-патріотична гра «Сокіл» («Джура»). Здобувачі освіти </w:t>
      </w:r>
      <w:proofErr w:type="spellStart"/>
      <w:r w:rsidRPr="00BF1C76">
        <w:rPr>
          <w:color w:val="auto"/>
          <w:lang w:val="uk-UA"/>
        </w:rPr>
        <w:t>Попельнастівської</w:t>
      </w:r>
      <w:proofErr w:type="spellEnd"/>
      <w:r w:rsidRPr="00BF1C76">
        <w:rPr>
          <w:color w:val="auto"/>
          <w:lang w:val="uk-UA"/>
        </w:rPr>
        <w:t xml:space="preserve"> сільської ради є учнями та активними учасниками МАН.</w:t>
      </w:r>
    </w:p>
    <w:p w:rsidR="00BF1C76" w:rsidRPr="00BF1C76" w:rsidRDefault="00BF1C76" w:rsidP="00BF1C76">
      <w:pPr>
        <w:ind w:left="-567" w:firstLine="567"/>
        <w:jc w:val="both"/>
        <w:rPr>
          <w:color w:val="auto"/>
          <w:lang w:val="uk-UA"/>
        </w:rPr>
      </w:pPr>
    </w:p>
    <w:p w:rsidR="00BF1C76" w:rsidRPr="00BF1C76" w:rsidRDefault="00BF1C76" w:rsidP="00BF1C76">
      <w:pPr>
        <w:ind w:left="-567" w:firstLine="567"/>
        <w:jc w:val="both"/>
        <w:rPr>
          <w:color w:val="auto"/>
          <w:lang w:val="uk-UA"/>
        </w:rPr>
      </w:pPr>
      <w:r w:rsidRPr="00BF1C76">
        <w:rPr>
          <w:color w:val="auto"/>
          <w:lang w:val="uk-UA"/>
        </w:rPr>
        <w:tab/>
        <w:t xml:space="preserve">У зв’язку із </w:t>
      </w:r>
      <w:proofErr w:type="spellStart"/>
      <w:r w:rsidRPr="00BF1C76">
        <w:rPr>
          <w:color w:val="auto"/>
          <w:lang w:val="uk-UA"/>
        </w:rPr>
        <w:t>повномаштабним</w:t>
      </w:r>
      <w:proofErr w:type="spellEnd"/>
      <w:r w:rsidRPr="00BF1C76">
        <w:rPr>
          <w:color w:val="auto"/>
          <w:lang w:val="uk-UA"/>
        </w:rPr>
        <w:t xml:space="preserve"> вторгненням </w:t>
      </w:r>
      <w:proofErr w:type="spellStart"/>
      <w:r w:rsidRPr="00BF1C76">
        <w:rPr>
          <w:color w:val="auto"/>
          <w:lang w:val="uk-UA"/>
        </w:rPr>
        <w:t>рф</w:t>
      </w:r>
      <w:proofErr w:type="spellEnd"/>
      <w:r w:rsidRPr="00BF1C76">
        <w:rPr>
          <w:color w:val="auto"/>
          <w:lang w:val="uk-UA"/>
        </w:rPr>
        <w:t xml:space="preserve"> на територію України всі заходи проходили в дистанційному режимі, але це не завадило здобувачам освіти продемонструвати свої знання та вміння.</w:t>
      </w:r>
    </w:p>
    <w:p w:rsidR="00BF1C76" w:rsidRPr="00BF1C76" w:rsidRDefault="00BF1C76" w:rsidP="00BF1C76">
      <w:pPr>
        <w:ind w:left="-567" w:firstLine="567"/>
        <w:jc w:val="both"/>
        <w:rPr>
          <w:color w:val="auto"/>
          <w:lang w:val="uk-UA"/>
        </w:rPr>
      </w:pPr>
    </w:p>
    <w:p w:rsidR="00EE3D15" w:rsidRDefault="00BF1C76" w:rsidP="00BF1C76">
      <w:pPr>
        <w:ind w:left="-567" w:firstLine="567"/>
        <w:jc w:val="both"/>
        <w:rPr>
          <w:color w:val="auto"/>
          <w:lang w:val="uk-UA"/>
        </w:rPr>
      </w:pPr>
      <w:r w:rsidRPr="00BF1C76">
        <w:rPr>
          <w:color w:val="auto"/>
          <w:lang w:val="uk-UA"/>
        </w:rPr>
        <w:t xml:space="preserve">У 2022 році 5 здобувачів освіти нагороджено премією та нагородами </w:t>
      </w:r>
      <w:proofErr w:type="spellStart"/>
      <w:r w:rsidRPr="00BF1C76">
        <w:rPr>
          <w:color w:val="auto"/>
          <w:lang w:val="uk-UA"/>
        </w:rPr>
        <w:t>Попельнастівського</w:t>
      </w:r>
      <w:proofErr w:type="spellEnd"/>
      <w:r w:rsidRPr="00BF1C76">
        <w:rPr>
          <w:color w:val="auto"/>
          <w:lang w:val="uk-UA"/>
        </w:rPr>
        <w:t xml:space="preserve"> сільського голови в рамках програми розвитку обдарованих дітей «Гордість </w:t>
      </w:r>
      <w:proofErr w:type="spellStart"/>
      <w:r w:rsidRPr="00BF1C76">
        <w:rPr>
          <w:color w:val="auto"/>
          <w:lang w:val="uk-UA"/>
        </w:rPr>
        <w:t>Попельнастівської</w:t>
      </w:r>
      <w:proofErr w:type="spellEnd"/>
      <w:r w:rsidRPr="00BF1C76">
        <w:rPr>
          <w:color w:val="auto"/>
          <w:lang w:val="uk-UA"/>
        </w:rPr>
        <w:t xml:space="preserve"> громади»</w:t>
      </w:r>
    </w:p>
    <w:p w:rsidR="00BF1C76" w:rsidRDefault="00BF1C76" w:rsidP="00BF1C76">
      <w:pPr>
        <w:ind w:left="-567" w:firstLine="567"/>
        <w:jc w:val="both"/>
        <w:rPr>
          <w:color w:val="auto"/>
          <w:lang w:val="uk-UA"/>
        </w:rPr>
      </w:pPr>
    </w:p>
    <w:p w:rsidR="00BF1C76" w:rsidRDefault="00BF1C76" w:rsidP="00BF1C76">
      <w:pPr>
        <w:ind w:left="-567" w:firstLine="567"/>
        <w:jc w:val="both"/>
        <w:rPr>
          <w:color w:val="auto"/>
          <w:lang w:val="uk-UA"/>
        </w:rPr>
      </w:pPr>
    </w:p>
    <w:p w:rsidR="00BF1C76" w:rsidRPr="00BF1C76" w:rsidRDefault="00BF1C76" w:rsidP="00BF1C76">
      <w:pPr>
        <w:ind w:left="-567" w:firstLine="567"/>
        <w:jc w:val="both"/>
        <w:rPr>
          <w:color w:val="auto"/>
          <w:lang w:val="uk-UA"/>
        </w:rPr>
      </w:pPr>
    </w:p>
    <w:p w:rsidR="00326279" w:rsidRPr="002D214B" w:rsidRDefault="00EE3D15" w:rsidP="00EE3D15">
      <w:pPr>
        <w:pStyle w:val="afd"/>
        <w:spacing w:before="100" w:beforeAutospacing="1" w:after="100" w:afterAutospacing="1" w:line="240" w:lineRule="auto"/>
        <w:ind w:left="0"/>
        <w:jc w:val="both"/>
        <w:rPr>
          <w:rFonts w:ascii="Times New Roman" w:hAnsi="Times New Roman"/>
          <w:b/>
          <w:sz w:val="28"/>
          <w:szCs w:val="28"/>
        </w:rPr>
      </w:pPr>
      <w:r w:rsidRPr="002D214B">
        <w:rPr>
          <w:rFonts w:ascii="Times New Roman" w:hAnsi="Times New Roman"/>
          <w:b/>
          <w:sz w:val="28"/>
          <w:szCs w:val="28"/>
        </w:rPr>
        <w:lastRenderedPageBreak/>
        <w:t>ОРГАНІЗАЦІЯ РОБОТИ ІНКЛЮЗИВНО-РЕСУРСНОГО ЦЕНТРУ</w:t>
      </w:r>
    </w:p>
    <w:p w:rsidR="00044DEF" w:rsidRPr="002D214B" w:rsidRDefault="00044DEF" w:rsidP="00EE3D15">
      <w:pPr>
        <w:pStyle w:val="aff"/>
        <w:spacing w:before="0"/>
        <w:ind w:firstLine="0"/>
        <w:rPr>
          <w:rFonts w:ascii="Times New Roman" w:hAnsi="Times New Roman"/>
          <w:sz w:val="28"/>
          <w:szCs w:val="28"/>
        </w:rPr>
      </w:pPr>
      <w:r w:rsidRPr="002D214B">
        <w:rPr>
          <w:rFonts w:ascii="Times New Roman" w:hAnsi="Times New Roman"/>
          <w:sz w:val="28"/>
          <w:szCs w:val="28"/>
        </w:rPr>
        <w:t xml:space="preserve">У 2022 році на обліку </w:t>
      </w:r>
      <w:proofErr w:type="spellStart"/>
      <w:r w:rsidRPr="002D214B">
        <w:rPr>
          <w:rFonts w:ascii="Times New Roman" w:hAnsi="Times New Roman"/>
          <w:sz w:val="28"/>
          <w:szCs w:val="28"/>
        </w:rPr>
        <w:t>КУ</w:t>
      </w:r>
      <w:proofErr w:type="spellEnd"/>
      <w:r w:rsidRPr="002D214B">
        <w:rPr>
          <w:rFonts w:ascii="Times New Roman" w:hAnsi="Times New Roman"/>
          <w:sz w:val="28"/>
          <w:szCs w:val="28"/>
        </w:rPr>
        <w:t xml:space="preserve"> «</w:t>
      </w:r>
      <w:proofErr w:type="spellStart"/>
      <w:r w:rsidRPr="002D214B">
        <w:rPr>
          <w:rFonts w:ascii="Times New Roman" w:hAnsi="Times New Roman"/>
          <w:sz w:val="28"/>
          <w:szCs w:val="28"/>
        </w:rPr>
        <w:t>ІРЦ</w:t>
      </w:r>
      <w:proofErr w:type="spellEnd"/>
      <w:r w:rsidRPr="002D214B">
        <w:rPr>
          <w:rFonts w:ascii="Times New Roman" w:hAnsi="Times New Roman"/>
          <w:sz w:val="28"/>
          <w:szCs w:val="28"/>
        </w:rPr>
        <w:t xml:space="preserve">» знаходиться 89 осіб, їх охоплено різними формами навчання (інклюзивне, індивідуальне навчання (педагогічний патронаж). Комплексну психолого-педагогічну оцінку розвитку дитини пройшли 81 особа (з них: 69 - повторно, 12 - первинно).  </w:t>
      </w:r>
    </w:p>
    <w:p w:rsidR="00044DEF" w:rsidRPr="002D214B" w:rsidRDefault="00044DEF" w:rsidP="00EE3D15">
      <w:pPr>
        <w:pStyle w:val="aff"/>
        <w:spacing w:before="0"/>
        <w:ind w:firstLine="0"/>
        <w:rPr>
          <w:rFonts w:ascii="Times New Roman" w:hAnsi="Times New Roman"/>
          <w:sz w:val="28"/>
          <w:szCs w:val="28"/>
        </w:rPr>
      </w:pPr>
      <w:r w:rsidRPr="002D214B">
        <w:rPr>
          <w:rFonts w:ascii="Times New Roman" w:hAnsi="Times New Roman"/>
          <w:sz w:val="28"/>
          <w:szCs w:val="28"/>
        </w:rPr>
        <w:t xml:space="preserve">28 осіб з особливими освітніми потребами, що проживають на території </w:t>
      </w:r>
      <w:proofErr w:type="spellStart"/>
      <w:r w:rsidRPr="002D214B">
        <w:rPr>
          <w:rFonts w:ascii="Times New Roman" w:hAnsi="Times New Roman"/>
          <w:sz w:val="28"/>
          <w:szCs w:val="28"/>
        </w:rPr>
        <w:t>Попельнастівської</w:t>
      </w:r>
      <w:proofErr w:type="spellEnd"/>
      <w:r w:rsidRPr="002D214B">
        <w:rPr>
          <w:rFonts w:ascii="Times New Roman" w:hAnsi="Times New Roman"/>
          <w:sz w:val="28"/>
          <w:szCs w:val="28"/>
        </w:rPr>
        <w:t xml:space="preserve"> ОТГ перебувають на обліку </w:t>
      </w:r>
      <w:proofErr w:type="spellStart"/>
      <w:r w:rsidRPr="002D214B">
        <w:rPr>
          <w:rFonts w:ascii="Times New Roman" w:hAnsi="Times New Roman"/>
          <w:sz w:val="28"/>
          <w:szCs w:val="28"/>
        </w:rPr>
        <w:t>КУ</w:t>
      </w:r>
      <w:proofErr w:type="spellEnd"/>
      <w:r w:rsidRPr="002D214B">
        <w:rPr>
          <w:rFonts w:ascii="Times New Roman" w:hAnsi="Times New Roman"/>
          <w:sz w:val="28"/>
          <w:szCs w:val="28"/>
        </w:rPr>
        <w:t xml:space="preserve"> "</w:t>
      </w:r>
      <w:proofErr w:type="spellStart"/>
      <w:r w:rsidRPr="002D214B">
        <w:rPr>
          <w:rFonts w:ascii="Times New Roman" w:hAnsi="Times New Roman"/>
          <w:sz w:val="28"/>
          <w:szCs w:val="28"/>
        </w:rPr>
        <w:t>ІРЦ</w:t>
      </w:r>
      <w:proofErr w:type="spellEnd"/>
      <w:r w:rsidRPr="002D214B">
        <w:rPr>
          <w:rFonts w:ascii="Times New Roman" w:hAnsi="Times New Roman"/>
          <w:sz w:val="28"/>
          <w:szCs w:val="28"/>
        </w:rPr>
        <w:t xml:space="preserve">". 24 особи здобувають освіту в навчальних закладах </w:t>
      </w:r>
      <w:proofErr w:type="spellStart"/>
      <w:r w:rsidRPr="002D214B">
        <w:rPr>
          <w:rFonts w:ascii="Times New Roman" w:hAnsi="Times New Roman"/>
          <w:sz w:val="28"/>
          <w:szCs w:val="28"/>
        </w:rPr>
        <w:t>Попельнастівської</w:t>
      </w:r>
      <w:proofErr w:type="spellEnd"/>
      <w:r w:rsidRPr="002D214B">
        <w:rPr>
          <w:rFonts w:ascii="Times New Roman" w:hAnsi="Times New Roman"/>
          <w:sz w:val="28"/>
          <w:szCs w:val="28"/>
        </w:rPr>
        <w:t xml:space="preserve"> ОТГ (з них: 18 осіб навчаються на інклюзивній формі: в закладах загальної середньої освіти 17 чол., 1 особа – в дошкільному закладі освіти; 6 осіб навчаються за індивідуальною формою навчання (педагогічний патронаж) і навчаються в ЗЗСО).</w:t>
      </w:r>
    </w:p>
    <w:p w:rsidR="00044DEF" w:rsidRPr="002D214B" w:rsidRDefault="00044DEF" w:rsidP="00EE3D15">
      <w:pPr>
        <w:pStyle w:val="aff"/>
        <w:spacing w:before="0"/>
        <w:ind w:firstLine="0"/>
        <w:rPr>
          <w:rFonts w:ascii="Times New Roman" w:hAnsi="Times New Roman"/>
          <w:sz w:val="28"/>
          <w:szCs w:val="28"/>
        </w:rPr>
      </w:pPr>
      <w:r w:rsidRPr="002D214B">
        <w:rPr>
          <w:rFonts w:ascii="Times New Roman" w:hAnsi="Times New Roman"/>
          <w:sz w:val="28"/>
          <w:szCs w:val="28"/>
        </w:rPr>
        <w:t xml:space="preserve">За договором про співпрацю територіальних громад користуються послугами </w:t>
      </w:r>
      <w:proofErr w:type="spellStart"/>
      <w:r w:rsidRPr="002D214B">
        <w:rPr>
          <w:rFonts w:ascii="Times New Roman" w:hAnsi="Times New Roman"/>
          <w:sz w:val="28"/>
          <w:szCs w:val="28"/>
        </w:rPr>
        <w:t>КУ</w:t>
      </w:r>
      <w:proofErr w:type="spellEnd"/>
      <w:r w:rsidRPr="002D214B">
        <w:rPr>
          <w:rFonts w:ascii="Times New Roman" w:hAnsi="Times New Roman"/>
          <w:sz w:val="28"/>
          <w:szCs w:val="28"/>
        </w:rPr>
        <w:t xml:space="preserve"> «</w:t>
      </w:r>
      <w:proofErr w:type="spellStart"/>
      <w:r w:rsidRPr="002D214B">
        <w:rPr>
          <w:rFonts w:ascii="Times New Roman" w:hAnsi="Times New Roman"/>
          <w:sz w:val="28"/>
          <w:szCs w:val="28"/>
        </w:rPr>
        <w:t>ІРЦ</w:t>
      </w:r>
      <w:proofErr w:type="spellEnd"/>
      <w:r w:rsidRPr="002D214B">
        <w:rPr>
          <w:rFonts w:ascii="Times New Roman" w:hAnsi="Times New Roman"/>
          <w:sz w:val="28"/>
          <w:szCs w:val="28"/>
        </w:rPr>
        <w:t xml:space="preserve">» особи з особливими освітніми потребами, що мешкають на території </w:t>
      </w:r>
      <w:proofErr w:type="spellStart"/>
      <w:r w:rsidRPr="002D214B">
        <w:rPr>
          <w:rFonts w:ascii="Times New Roman" w:hAnsi="Times New Roman"/>
          <w:sz w:val="28"/>
          <w:szCs w:val="28"/>
        </w:rPr>
        <w:t>Онуфріївської</w:t>
      </w:r>
      <w:proofErr w:type="spellEnd"/>
      <w:r w:rsidRPr="002D214B">
        <w:rPr>
          <w:rFonts w:ascii="Times New Roman" w:hAnsi="Times New Roman"/>
          <w:sz w:val="28"/>
          <w:szCs w:val="28"/>
        </w:rPr>
        <w:t xml:space="preserve"> громади. Всього 52 особи.</w:t>
      </w:r>
    </w:p>
    <w:p w:rsidR="00044DEF" w:rsidRPr="002D214B" w:rsidRDefault="00044DEF" w:rsidP="00EE3D15">
      <w:pPr>
        <w:pStyle w:val="aff"/>
        <w:spacing w:before="0"/>
        <w:ind w:firstLine="0"/>
        <w:rPr>
          <w:rFonts w:ascii="Times New Roman" w:hAnsi="Times New Roman"/>
          <w:sz w:val="28"/>
          <w:szCs w:val="28"/>
        </w:rPr>
      </w:pPr>
      <w:r w:rsidRPr="002D214B">
        <w:rPr>
          <w:rFonts w:ascii="Times New Roman" w:hAnsi="Times New Roman"/>
          <w:sz w:val="28"/>
          <w:szCs w:val="28"/>
        </w:rPr>
        <w:t xml:space="preserve">Інші 9 чоловік здобувають освіту в закладах Олександрійської, </w:t>
      </w:r>
      <w:proofErr w:type="spellStart"/>
      <w:r w:rsidRPr="002D214B">
        <w:rPr>
          <w:rFonts w:ascii="Times New Roman" w:hAnsi="Times New Roman"/>
          <w:sz w:val="28"/>
          <w:szCs w:val="28"/>
        </w:rPr>
        <w:t>Приютівської</w:t>
      </w:r>
      <w:proofErr w:type="spellEnd"/>
      <w:r w:rsidRPr="002D214B">
        <w:rPr>
          <w:rFonts w:ascii="Times New Roman" w:hAnsi="Times New Roman"/>
          <w:sz w:val="28"/>
          <w:szCs w:val="28"/>
        </w:rPr>
        <w:t xml:space="preserve"> та </w:t>
      </w:r>
      <w:proofErr w:type="spellStart"/>
      <w:r w:rsidRPr="002D214B">
        <w:rPr>
          <w:rFonts w:ascii="Times New Roman" w:hAnsi="Times New Roman"/>
          <w:sz w:val="28"/>
          <w:szCs w:val="28"/>
        </w:rPr>
        <w:t>Новопразької</w:t>
      </w:r>
      <w:proofErr w:type="spellEnd"/>
      <w:r w:rsidRPr="002D214B">
        <w:rPr>
          <w:rFonts w:ascii="Times New Roman" w:hAnsi="Times New Roman"/>
          <w:sz w:val="28"/>
          <w:szCs w:val="28"/>
        </w:rPr>
        <w:t xml:space="preserve"> громади, але за заявою батьків проходять </w:t>
      </w:r>
      <w:proofErr w:type="spellStart"/>
      <w:r w:rsidRPr="002D214B">
        <w:rPr>
          <w:rFonts w:ascii="Times New Roman" w:hAnsi="Times New Roman"/>
          <w:sz w:val="28"/>
          <w:szCs w:val="28"/>
        </w:rPr>
        <w:t>КО</w:t>
      </w:r>
      <w:proofErr w:type="spellEnd"/>
      <w:r w:rsidRPr="002D214B">
        <w:rPr>
          <w:rFonts w:ascii="Times New Roman" w:hAnsi="Times New Roman"/>
          <w:sz w:val="28"/>
          <w:szCs w:val="28"/>
        </w:rPr>
        <w:t xml:space="preserve"> і перебувають на обліку нашої комунальної установи. </w:t>
      </w:r>
    </w:p>
    <w:p w:rsidR="008C03AB" w:rsidRPr="002D214B" w:rsidRDefault="008C03AB" w:rsidP="00EE3D15">
      <w:pPr>
        <w:jc w:val="both"/>
        <w:rPr>
          <w:color w:val="auto"/>
          <w:lang w:val="uk-UA"/>
        </w:rPr>
      </w:pPr>
      <w:r w:rsidRPr="002D214B">
        <w:rPr>
          <w:color w:val="auto"/>
          <w:lang w:val="uk-UA"/>
        </w:rPr>
        <w:t xml:space="preserve">Протягом 2022 року діяльність </w:t>
      </w:r>
      <w:proofErr w:type="spellStart"/>
      <w:r w:rsidRPr="002D214B">
        <w:rPr>
          <w:color w:val="auto"/>
          <w:lang w:val="uk-UA"/>
        </w:rPr>
        <w:t>КУ</w:t>
      </w:r>
      <w:proofErr w:type="spellEnd"/>
      <w:r w:rsidRPr="002D214B">
        <w:rPr>
          <w:color w:val="auto"/>
          <w:lang w:val="uk-UA"/>
        </w:rPr>
        <w:t xml:space="preserve"> «</w:t>
      </w:r>
      <w:proofErr w:type="spellStart"/>
      <w:r w:rsidRPr="002D214B">
        <w:rPr>
          <w:color w:val="auto"/>
          <w:lang w:val="uk-UA"/>
        </w:rPr>
        <w:t>ІРЦ</w:t>
      </w:r>
      <w:proofErr w:type="spellEnd"/>
      <w:r w:rsidRPr="002D214B">
        <w:rPr>
          <w:color w:val="auto"/>
          <w:lang w:val="uk-UA"/>
        </w:rPr>
        <w:t>» була направлена на основні завдання, а саме:</w:t>
      </w:r>
    </w:p>
    <w:p w:rsidR="008C03AB" w:rsidRPr="002D214B" w:rsidRDefault="008C03AB" w:rsidP="00EE3D15">
      <w:pPr>
        <w:pStyle w:val="afd"/>
        <w:numPr>
          <w:ilvl w:val="0"/>
          <w:numId w:val="47"/>
        </w:numPr>
        <w:spacing w:after="0" w:line="256" w:lineRule="auto"/>
        <w:ind w:left="0" w:firstLine="0"/>
        <w:jc w:val="both"/>
        <w:rPr>
          <w:rFonts w:ascii="Times New Roman" w:hAnsi="Times New Roman"/>
          <w:sz w:val="28"/>
          <w:szCs w:val="28"/>
        </w:rPr>
      </w:pPr>
      <w:r w:rsidRPr="002D214B">
        <w:rPr>
          <w:rFonts w:ascii="Times New Roman" w:hAnsi="Times New Roman"/>
          <w:sz w:val="28"/>
          <w:szCs w:val="28"/>
        </w:rPr>
        <w:t>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8C03AB" w:rsidRPr="002D214B" w:rsidRDefault="008C03AB" w:rsidP="00EE3D15">
      <w:pPr>
        <w:pStyle w:val="afd"/>
        <w:numPr>
          <w:ilvl w:val="0"/>
          <w:numId w:val="47"/>
        </w:numPr>
        <w:spacing w:after="160" w:line="256" w:lineRule="auto"/>
        <w:ind w:left="0" w:firstLine="0"/>
        <w:jc w:val="both"/>
        <w:rPr>
          <w:rFonts w:ascii="Times New Roman" w:hAnsi="Times New Roman"/>
          <w:sz w:val="28"/>
          <w:szCs w:val="28"/>
        </w:rPr>
      </w:pPr>
      <w:r w:rsidRPr="002D214B">
        <w:rPr>
          <w:rFonts w:ascii="Times New Roman" w:hAnsi="Times New Roman"/>
          <w:sz w:val="28"/>
          <w:szCs w:val="28"/>
        </w:rPr>
        <w:t>надання  рекомендацій  закладам  освіти  щодо  розроблення  індивідуальної  програми розвитку особи;</w:t>
      </w:r>
    </w:p>
    <w:p w:rsidR="008C03AB" w:rsidRPr="002D214B" w:rsidRDefault="008C03AB" w:rsidP="00EE3D15">
      <w:pPr>
        <w:pStyle w:val="afd"/>
        <w:numPr>
          <w:ilvl w:val="0"/>
          <w:numId w:val="47"/>
        </w:numPr>
        <w:spacing w:after="160" w:line="256" w:lineRule="auto"/>
        <w:ind w:left="0" w:firstLine="0"/>
        <w:jc w:val="both"/>
        <w:rPr>
          <w:rFonts w:ascii="Times New Roman" w:hAnsi="Times New Roman"/>
          <w:sz w:val="28"/>
          <w:szCs w:val="28"/>
        </w:rPr>
      </w:pPr>
      <w:r w:rsidRPr="002D214B">
        <w:rPr>
          <w:rFonts w:ascii="Times New Roman" w:hAnsi="Times New Roman"/>
          <w:sz w:val="28"/>
          <w:szCs w:val="28"/>
        </w:rPr>
        <w:t>консультування батьків, інших законних представників особи з особливими освітніми потребами щодо особливостей її розвитку;</w:t>
      </w:r>
    </w:p>
    <w:p w:rsidR="008C03AB" w:rsidRPr="002D214B" w:rsidRDefault="008C03AB" w:rsidP="00EE3D15">
      <w:pPr>
        <w:pStyle w:val="afd"/>
        <w:numPr>
          <w:ilvl w:val="0"/>
          <w:numId w:val="47"/>
        </w:numPr>
        <w:spacing w:after="160" w:line="256" w:lineRule="auto"/>
        <w:ind w:left="0" w:firstLine="0"/>
        <w:jc w:val="both"/>
        <w:rPr>
          <w:rFonts w:ascii="Times New Roman" w:hAnsi="Times New Roman"/>
          <w:sz w:val="28"/>
          <w:szCs w:val="28"/>
        </w:rPr>
      </w:pPr>
      <w:r w:rsidRPr="002D214B">
        <w:rPr>
          <w:rFonts w:ascii="Times New Roman" w:hAnsi="Times New Roman"/>
          <w:sz w:val="28"/>
          <w:szCs w:val="28"/>
        </w:rPr>
        <w:t>забезпечення участі педагогічних працівників інклюзивно-ресурсного центру: - у діяльності команди психолого-педагогічного супроводу особи з особливими освітніми потребами; - у   семінарах,   тренінгах,   майстер-класах   для   підвищення   кваліфікації   педагогічних працівників, обміну досвідом тощо;</w:t>
      </w:r>
    </w:p>
    <w:p w:rsidR="008C03AB" w:rsidRPr="002D214B" w:rsidRDefault="008C03AB" w:rsidP="00EE3D15">
      <w:pPr>
        <w:pStyle w:val="afd"/>
        <w:numPr>
          <w:ilvl w:val="0"/>
          <w:numId w:val="47"/>
        </w:numPr>
        <w:spacing w:after="160" w:line="256" w:lineRule="auto"/>
        <w:ind w:left="0" w:firstLine="0"/>
        <w:jc w:val="both"/>
        <w:rPr>
          <w:rFonts w:ascii="Times New Roman" w:hAnsi="Times New Roman"/>
          <w:sz w:val="28"/>
          <w:szCs w:val="28"/>
        </w:rPr>
      </w:pPr>
      <w:r w:rsidRPr="002D214B">
        <w:rPr>
          <w:rFonts w:ascii="Times New Roman" w:hAnsi="Times New Roman"/>
          <w:sz w:val="28"/>
          <w:szCs w:val="28"/>
        </w:rPr>
        <w:t>залучення (у разі потреби) педагогічних працівників інклюзивно-ресурсного центру під час засідань психолого-педагогічного консиліуму у спеціальних закладах загальної середньої освіти;</w:t>
      </w:r>
    </w:p>
    <w:p w:rsidR="008C03AB" w:rsidRPr="002D214B" w:rsidRDefault="008C03AB" w:rsidP="00EE3D15">
      <w:pPr>
        <w:pStyle w:val="afd"/>
        <w:numPr>
          <w:ilvl w:val="0"/>
          <w:numId w:val="47"/>
        </w:numPr>
        <w:spacing w:after="160" w:line="256" w:lineRule="auto"/>
        <w:ind w:left="0" w:firstLine="0"/>
        <w:jc w:val="both"/>
        <w:rPr>
          <w:rFonts w:ascii="Times New Roman" w:hAnsi="Times New Roman"/>
          <w:sz w:val="28"/>
          <w:szCs w:val="28"/>
        </w:rPr>
      </w:pPr>
      <w:r w:rsidRPr="002D214B">
        <w:rPr>
          <w:rFonts w:ascii="Times New Roman" w:hAnsi="Times New Roman"/>
          <w:sz w:val="28"/>
          <w:szCs w:val="28"/>
        </w:rPr>
        <w:t xml:space="preserve">надання  психолого-педагогічних,  </w:t>
      </w:r>
      <w:proofErr w:type="spellStart"/>
      <w:r w:rsidRPr="002D214B">
        <w:rPr>
          <w:rFonts w:ascii="Times New Roman" w:hAnsi="Times New Roman"/>
          <w:sz w:val="28"/>
          <w:szCs w:val="28"/>
        </w:rPr>
        <w:t>корекційно-розвиткових</w:t>
      </w:r>
      <w:proofErr w:type="spellEnd"/>
      <w:r w:rsidRPr="002D214B">
        <w:rPr>
          <w:rFonts w:ascii="Times New Roman" w:hAnsi="Times New Roman"/>
          <w:sz w:val="28"/>
          <w:szCs w:val="28"/>
        </w:rPr>
        <w:t xml:space="preserve">  та  інших  послуг  дітям  з особливими освітніми потребами: дітям раннього та дошкільного віку, які не відвідують заклади дошкільної освіти; дітям, які здобувають освіту у формі педагогічного патронажу;</w:t>
      </w:r>
    </w:p>
    <w:p w:rsidR="008C03AB" w:rsidRPr="002D214B" w:rsidRDefault="008C03AB" w:rsidP="00EE3D15">
      <w:pPr>
        <w:pStyle w:val="afd"/>
        <w:numPr>
          <w:ilvl w:val="0"/>
          <w:numId w:val="47"/>
        </w:numPr>
        <w:spacing w:after="160" w:line="256" w:lineRule="auto"/>
        <w:ind w:left="0" w:firstLine="0"/>
        <w:jc w:val="both"/>
        <w:rPr>
          <w:rFonts w:ascii="Times New Roman" w:hAnsi="Times New Roman"/>
          <w:sz w:val="28"/>
          <w:szCs w:val="28"/>
        </w:rPr>
      </w:pPr>
      <w:r w:rsidRPr="002D214B">
        <w:rPr>
          <w:rFonts w:ascii="Times New Roman" w:hAnsi="Times New Roman"/>
          <w:sz w:val="28"/>
          <w:szCs w:val="28"/>
        </w:rPr>
        <w:t>визначення потреби в асистенті учня та/або супроводі дитини з особливими освітніми потребами в інклюзивному класі (групі);</w:t>
      </w:r>
    </w:p>
    <w:p w:rsidR="008C03AB" w:rsidRPr="002D214B" w:rsidRDefault="008C03AB" w:rsidP="00EE3D15">
      <w:pPr>
        <w:pStyle w:val="afd"/>
        <w:numPr>
          <w:ilvl w:val="0"/>
          <w:numId w:val="47"/>
        </w:numPr>
        <w:spacing w:after="160" w:line="256" w:lineRule="auto"/>
        <w:ind w:left="0" w:firstLine="0"/>
        <w:jc w:val="both"/>
        <w:rPr>
          <w:rFonts w:ascii="Times New Roman" w:hAnsi="Times New Roman"/>
          <w:sz w:val="28"/>
          <w:szCs w:val="28"/>
        </w:rPr>
      </w:pPr>
      <w:r w:rsidRPr="002D214B">
        <w:rPr>
          <w:rFonts w:ascii="Times New Roman" w:hAnsi="Times New Roman"/>
          <w:sz w:val="28"/>
          <w:szCs w:val="28"/>
        </w:rPr>
        <w:t>визначення категорії (типу) особливих освітніх потреб (труднощів), ступеня їх прояву та рівня підтримки особи з особливими освітніми потребами в закладі освіти;</w:t>
      </w:r>
    </w:p>
    <w:p w:rsidR="008C03AB" w:rsidRPr="002D214B" w:rsidRDefault="008C03AB" w:rsidP="00EE3D15">
      <w:pPr>
        <w:pStyle w:val="afd"/>
        <w:numPr>
          <w:ilvl w:val="0"/>
          <w:numId w:val="47"/>
        </w:numPr>
        <w:spacing w:after="160" w:line="256" w:lineRule="auto"/>
        <w:ind w:left="0" w:firstLine="142"/>
        <w:jc w:val="both"/>
        <w:rPr>
          <w:rFonts w:ascii="Times New Roman" w:hAnsi="Times New Roman"/>
          <w:sz w:val="28"/>
          <w:szCs w:val="28"/>
        </w:rPr>
      </w:pPr>
      <w:r w:rsidRPr="002D214B">
        <w:rPr>
          <w:rFonts w:ascii="Times New Roman" w:hAnsi="Times New Roman"/>
          <w:sz w:val="28"/>
          <w:szCs w:val="28"/>
        </w:rPr>
        <w:lastRenderedPageBreak/>
        <w:t>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8C03AB" w:rsidRPr="002D214B" w:rsidRDefault="008C03AB" w:rsidP="00EE3D15">
      <w:pPr>
        <w:pStyle w:val="afd"/>
        <w:numPr>
          <w:ilvl w:val="0"/>
          <w:numId w:val="47"/>
        </w:numPr>
        <w:spacing w:after="160" w:line="256" w:lineRule="auto"/>
        <w:ind w:left="0" w:firstLine="142"/>
        <w:jc w:val="both"/>
        <w:rPr>
          <w:rFonts w:ascii="Times New Roman" w:hAnsi="Times New Roman"/>
          <w:sz w:val="28"/>
          <w:szCs w:val="28"/>
        </w:rPr>
      </w:pPr>
      <w:r w:rsidRPr="002D214B">
        <w:rPr>
          <w:rFonts w:ascii="Times New Roman" w:hAnsi="Times New Roman"/>
          <w:sz w:val="28"/>
          <w:szCs w:val="28"/>
        </w:rPr>
        <w:t>інформування громади про діяльність інклюзивно-ресурсного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rsidR="008C03AB" w:rsidRPr="002D214B" w:rsidRDefault="008C03AB" w:rsidP="00EE3D15">
      <w:pPr>
        <w:pStyle w:val="afd"/>
        <w:numPr>
          <w:ilvl w:val="0"/>
          <w:numId w:val="47"/>
        </w:numPr>
        <w:spacing w:after="160" w:line="256" w:lineRule="auto"/>
        <w:ind w:left="0" w:firstLine="142"/>
        <w:jc w:val="both"/>
        <w:rPr>
          <w:rFonts w:ascii="Times New Roman" w:hAnsi="Times New Roman"/>
          <w:sz w:val="28"/>
          <w:szCs w:val="28"/>
        </w:rPr>
      </w:pPr>
      <w:r w:rsidRPr="002D214B">
        <w:rPr>
          <w:rFonts w:ascii="Times New Roman" w:hAnsi="Times New Roman"/>
          <w:sz w:val="28"/>
          <w:szCs w:val="28"/>
        </w:rPr>
        <w:t>ведення  обліку  осіб,  які  звернулися  до  інклюзивно-ресурсного  центру,  шляхом формування їх електронного переліку в АС “ІРЦ”;</w:t>
      </w:r>
    </w:p>
    <w:p w:rsidR="00044DEF" w:rsidRPr="002D214B" w:rsidRDefault="008C03AB" w:rsidP="00EE3D15">
      <w:pPr>
        <w:pStyle w:val="afd"/>
        <w:numPr>
          <w:ilvl w:val="0"/>
          <w:numId w:val="47"/>
        </w:numPr>
        <w:spacing w:after="160" w:line="256" w:lineRule="auto"/>
        <w:ind w:left="0" w:firstLine="142"/>
        <w:jc w:val="both"/>
        <w:rPr>
          <w:rFonts w:ascii="Times New Roman" w:hAnsi="Times New Roman"/>
          <w:sz w:val="28"/>
          <w:szCs w:val="28"/>
        </w:rPr>
      </w:pPr>
      <w:r w:rsidRPr="002D214B">
        <w:rPr>
          <w:rFonts w:ascii="Times New Roman" w:hAnsi="Times New Roman"/>
          <w:sz w:val="28"/>
          <w:szCs w:val="28"/>
        </w:rPr>
        <w:t xml:space="preserve">підготовка звітної та аналітичної інформації про результати діяльності </w:t>
      </w:r>
      <w:proofErr w:type="spellStart"/>
      <w:r w:rsidRPr="002D214B">
        <w:rPr>
          <w:rFonts w:ascii="Times New Roman" w:hAnsi="Times New Roman"/>
          <w:sz w:val="28"/>
          <w:szCs w:val="28"/>
        </w:rPr>
        <w:t>інклюзивно</w:t>
      </w:r>
      <w:proofErr w:type="spellEnd"/>
      <w:r w:rsidRPr="002D214B">
        <w:rPr>
          <w:rFonts w:ascii="Times New Roman" w:hAnsi="Times New Roman"/>
          <w:sz w:val="28"/>
          <w:szCs w:val="28"/>
        </w:rPr>
        <w:t xml:space="preserve"> - ресурсного центру.</w:t>
      </w:r>
    </w:p>
    <w:p w:rsidR="008C03AB" w:rsidRPr="002D214B" w:rsidRDefault="00044DEF" w:rsidP="00EE3D15">
      <w:pPr>
        <w:pStyle w:val="aff"/>
        <w:spacing w:before="0"/>
        <w:ind w:firstLine="142"/>
        <w:rPr>
          <w:rFonts w:ascii="Times New Roman" w:hAnsi="Times New Roman"/>
          <w:sz w:val="28"/>
          <w:szCs w:val="28"/>
        </w:rPr>
      </w:pPr>
      <w:r w:rsidRPr="002D214B">
        <w:rPr>
          <w:rFonts w:ascii="Times New Roman" w:hAnsi="Times New Roman"/>
          <w:sz w:val="28"/>
          <w:szCs w:val="28"/>
        </w:rPr>
        <w:tab/>
      </w:r>
      <w:r w:rsidR="008C03AB" w:rsidRPr="002D214B">
        <w:rPr>
          <w:rFonts w:ascii="Times New Roman" w:hAnsi="Times New Roman"/>
          <w:sz w:val="28"/>
          <w:szCs w:val="28"/>
        </w:rPr>
        <w:t>У період воєнного стану, надзвичайної ситуації або надзвичайного стану (особливого періоду) додатковими завданнями інклюзивно-ресурсного центру є:</w:t>
      </w:r>
    </w:p>
    <w:p w:rsidR="008C03AB" w:rsidRPr="002D214B" w:rsidRDefault="008C03AB" w:rsidP="00EE3D15">
      <w:pPr>
        <w:pStyle w:val="afd"/>
        <w:numPr>
          <w:ilvl w:val="0"/>
          <w:numId w:val="47"/>
        </w:numPr>
        <w:spacing w:after="160" w:line="256" w:lineRule="auto"/>
        <w:ind w:left="0" w:firstLine="142"/>
        <w:jc w:val="both"/>
        <w:rPr>
          <w:rFonts w:ascii="Times New Roman" w:hAnsi="Times New Roman"/>
          <w:sz w:val="28"/>
          <w:szCs w:val="28"/>
        </w:rPr>
      </w:pPr>
      <w:r w:rsidRPr="002D214B">
        <w:rPr>
          <w:rFonts w:ascii="Times New Roman" w:hAnsi="Times New Roman"/>
          <w:sz w:val="28"/>
          <w:szCs w:val="28"/>
        </w:rPr>
        <w:t xml:space="preserve"> проведення комплексної оцінки, у тому числі повторної, та здійснення системного кваліфікованого супроводу осіб з особливими освітніми потребами, які вимушені змінити своє місце проживання (перебування) та: зараховані в інклюзивні класи (групи) закладів освіти і не отримують додаткових психолого-педагогічних, </w:t>
      </w:r>
      <w:proofErr w:type="spellStart"/>
      <w:r w:rsidRPr="002D214B">
        <w:rPr>
          <w:rFonts w:ascii="Times New Roman" w:hAnsi="Times New Roman"/>
          <w:sz w:val="28"/>
          <w:szCs w:val="28"/>
        </w:rPr>
        <w:t>корекційно-розвиткових</w:t>
      </w:r>
      <w:proofErr w:type="spellEnd"/>
      <w:r w:rsidRPr="002D214B">
        <w:rPr>
          <w:rFonts w:ascii="Times New Roman" w:hAnsi="Times New Roman"/>
          <w:sz w:val="28"/>
          <w:szCs w:val="28"/>
        </w:rPr>
        <w:t xml:space="preserve"> послуг за місцем навчання; здобувають освіту з використанням технологій  дистанційного навчання, але не отримують </w:t>
      </w:r>
      <w:proofErr w:type="spellStart"/>
      <w:r w:rsidRPr="002D214B">
        <w:rPr>
          <w:rFonts w:ascii="Times New Roman" w:hAnsi="Times New Roman"/>
          <w:sz w:val="28"/>
          <w:szCs w:val="28"/>
        </w:rPr>
        <w:t>корекційно-розвиткових</w:t>
      </w:r>
      <w:proofErr w:type="spellEnd"/>
      <w:r w:rsidRPr="002D214B">
        <w:rPr>
          <w:rFonts w:ascii="Times New Roman" w:hAnsi="Times New Roman"/>
          <w:sz w:val="28"/>
          <w:szCs w:val="28"/>
        </w:rPr>
        <w:t xml:space="preserve"> або психолого-педагогічних послуг за місцем навчання внаслідок особливостей психофізичного розвитку;</w:t>
      </w:r>
    </w:p>
    <w:p w:rsidR="008C03AB" w:rsidRPr="002D214B" w:rsidRDefault="008C03AB" w:rsidP="00EE3D15">
      <w:pPr>
        <w:pStyle w:val="aff"/>
        <w:numPr>
          <w:ilvl w:val="0"/>
          <w:numId w:val="47"/>
        </w:numPr>
        <w:spacing w:before="0"/>
        <w:ind w:left="0" w:firstLine="142"/>
        <w:rPr>
          <w:rFonts w:ascii="Times New Roman" w:hAnsi="Times New Roman"/>
          <w:sz w:val="28"/>
          <w:szCs w:val="28"/>
        </w:rPr>
      </w:pPr>
      <w:r w:rsidRPr="002D214B">
        <w:rPr>
          <w:rFonts w:ascii="Times New Roman" w:hAnsi="Times New Roman"/>
          <w:sz w:val="28"/>
          <w:szCs w:val="28"/>
        </w:rPr>
        <w:t xml:space="preserve"> надання інформації батькам (іншим законним представникам) особи з особливими освітніми потребами, які переїхали на тимчасове місце проживання в межах України, про заклади освіти, в яких можна продовжити здобуття освіти та можливість отримання психологічної, соціальної та іншої допомог</w:t>
      </w:r>
      <w:r w:rsidR="00044DEF" w:rsidRPr="002D214B">
        <w:rPr>
          <w:rFonts w:ascii="Times New Roman" w:hAnsi="Times New Roman"/>
          <w:sz w:val="28"/>
          <w:szCs w:val="28"/>
        </w:rPr>
        <w:t>и.</w:t>
      </w:r>
      <w:r w:rsidRPr="002D214B">
        <w:rPr>
          <w:rFonts w:ascii="Times New Roman" w:hAnsi="Times New Roman"/>
          <w:sz w:val="28"/>
          <w:szCs w:val="28"/>
        </w:rPr>
        <w:t>.</w:t>
      </w:r>
    </w:p>
    <w:p w:rsidR="008C03AB" w:rsidRPr="002D214B" w:rsidRDefault="00EE3D15" w:rsidP="00EE3D15">
      <w:pPr>
        <w:pStyle w:val="aff"/>
        <w:spacing w:before="0"/>
        <w:ind w:firstLine="0"/>
        <w:rPr>
          <w:rFonts w:ascii="Times New Roman" w:hAnsi="Times New Roman"/>
          <w:sz w:val="28"/>
          <w:szCs w:val="28"/>
        </w:rPr>
      </w:pPr>
      <w:r>
        <w:rPr>
          <w:rFonts w:ascii="Times New Roman" w:hAnsi="Times New Roman"/>
          <w:sz w:val="28"/>
          <w:szCs w:val="28"/>
        </w:rPr>
        <w:tab/>
      </w:r>
      <w:r w:rsidR="008C03AB" w:rsidRPr="002D214B">
        <w:rPr>
          <w:rFonts w:ascii="Times New Roman" w:hAnsi="Times New Roman"/>
          <w:sz w:val="28"/>
          <w:szCs w:val="28"/>
        </w:rPr>
        <w:t>Протягом 2022 року фахівці (консультанти) брали участь у засіданнях к</w:t>
      </w:r>
      <w:r w:rsidR="008C03AB" w:rsidRPr="002D214B">
        <w:rPr>
          <w:rFonts w:ascii="Times New Roman" w:hAnsi="Times New Roman"/>
          <w:sz w:val="28"/>
          <w:szCs w:val="28"/>
          <w:shd w:val="clear" w:color="auto" w:fill="FFFFFF"/>
        </w:rPr>
        <w:t>оманд психолого-педагогічного супроводу осіб з ООП в ЗЗСО та ЗДО</w:t>
      </w:r>
      <w:r w:rsidR="008C03AB" w:rsidRPr="002D214B">
        <w:rPr>
          <w:rFonts w:ascii="Times New Roman" w:hAnsi="Times New Roman"/>
          <w:sz w:val="28"/>
          <w:szCs w:val="28"/>
        </w:rPr>
        <w:t xml:space="preserve">, </w:t>
      </w:r>
      <w:r w:rsidR="008C03AB" w:rsidRPr="002D214B">
        <w:rPr>
          <w:rFonts w:ascii="Times New Roman" w:hAnsi="Times New Roman"/>
          <w:sz w:val="28"/>
          <w:szCs w:val="28"/>
          <w:shd w:val="clear" w:color="auto" w:fill="FFFFFF"/>
        </w:rPr>
        <w:t xml:space="preserve">консультували та інформували педагогів освітніх закладів щодо особливостей розвитку осіб з особливими освітніми потребами, обговорювали виконання та доцільність ІПР, напрямки </w:t>
      </w:r>
      <w:proofErr w:type="spellStart"/>
      <w:r w:rsidR="008C03AB" w:rsidRPr="002D214B">
        <w:rPr>
          <w:rFonts w:ascii="Times New Roman" w:hAnsi="Times New Roman"/>
          <w:sz w:val="28"/>
          <w:szCs w:val="28"/>
          <w:shd w:val="clear" w:color="auto" w:fill="FFFFFF"/>
        </w:rPr>
        <w:t>корекційно-розвиткових</w:t>
      </w:r>
      <w:proofErr w:type="spellEnd"/>
      <w:r w:rsidR="008C03AB" w:rsidRPr="002D214B">
        <w:rPr>
          <w:rFonts w:ascii="Times New Roman" w:hAnsi="Times New Roman"/>
          <w:sz w:val="28"/>
          <w:szCs w:val="28"/>
          <w:shd w:val="clear" w:color="auto" w:fill="FFFFFF"/>
        </w:rPr>
        <w:t xml:space="preserve"> занять. Проводили роботу з батьками, щодо </w:t>
      </w:r>
      <w:r w:rsidR="008C03AB" w:rsidRPr="002D214B">
        <w:rPr>
          <w:rFonts w:ascii="Arial" w:hAnsi="Arial" w:cs="Arial"/>
          <w:shd w:val="clear" w:color="auto" w:fill="FFFFFF"/>
        </w:rPr>
        <w:t xml:space="preserve"> </w:t>
      </w:r>
      <w:r w:rsidR="008C03AB" w:rsidRPr="002D214B">
        <w:rPr>
          <w:rFonts w:ascii="Times New Roman" w:hAnsi="Times New Roman"/>
          <w:sz w:val="28"/>
          <w:szCs w:val="28"/>
          <w:shd w:val="clear" w:color="auto" w:fill="FFFFFF"/>
        </w:rPr>
        <w:t xml:space="preserve">подальшого розвитку та напрямів </w:t>
      </w:r>
      <w:proofErr w:type="spellStart"/>
      <w:r w:rsidR="008C03AB" w:rsidRPr="002D214B">
        <w:rPr>
          <w:rFonts w:ascii="Times New Roman" w:hAnsi="Times New Roman"/>
          <w:sz w:val="28"/>
          <w:szCs w:val="28"/>
          <w:shd w:val="clear" w:color="auto" w:fill="FFFFFF"/>
        </w:rPr>
        <w:t>корекційно-розвивальної</w:t>
      </w:r>
      <w:proofErr w:type="spellEnd"/>
      <w:r w:rsidR="008C03AB" w:rsidRPr="002D214B">
        <w:rPr>
          <w:rFonts w:ascii="Times New Roman" w:hAnsi="Times New Roman"/>
          <w:sz w:val="28"/>
          <w:szCs w:val="28"/>
          <w:shd w:val="clear" w:color="auto" w:fill="FFFFFF"/>
        </w:rPr>
        <w:t> </w:t>
      </w:r>
      <w:r w:rsidR="008C03AB" w:rsidRPr="002D214B">
        <w:rPr>
          <w:rFonts w:ascii="Times New Roman" w:hAnsi="Times New Roman"/>
          <w:bCs/>
          <w:sz w:val="28"/>
          <w:szCs w:val="28"/>
          <w:shd w:val="clear" w:color="auto" w:fill="FFFFFF"/>
        </w:rPr>
        <w:t>роботи</w:t>
      </w:r>
      <w:r w:rsidR="008C03AB" w:rsidRPr="002D214B">
        <w:rPr>
          <w:rFonts w:ascii="Times New Roman" w:hAnsi="Times New Roman"/>
          <w:sz w:val="28"/>
          <w:szCs w:val="28"/>
          <w:shd w:val="clear" w:color="auto" w:fill="FFFFFF"/>
        </w:rPr>
        <w:t xml:space="preserve">, організації </w:t>
      </w:r>
      <w:proofErr w:type="spellStart"/>
      <w:r w:rsidR="008C03AB" w:rsidRPr="002D214B">
        <w:rPr>
          <w:rFonts w:ascii="Times New Roman" w:hAnsi="Times New Roman"/>
          <w:sz w:val="28"/>
          <w:szCs w:val="28"/>
          <w:shd w:val="clear" w:color="auto" w:fill="FFFFFF"/>
        </w:rPr>
        <w:t>корекційного</w:t>
      </w:r>
      <w:proofErr w:type="spellEnd"/>
      <w:r w:rsidR="008C03AB" w:rsidRPr="002D214B">
        <w:rPr>
          <w:rFonts w:ascii="Times New Roman" w:hAnsi="Times New Roman"/>
          <w:sz w:val="28"/>
          <w:szCs w:val="28"/>
          <w:shd w:val="clear" w:color="auto" w:fill="FFFFFF"/>
        </w:rPr>
        <w:t xml:space="preserve"> супроводу </w:t>
      </w:r>
      <w:proofErr w:type="spellStart"/>
      <w:r w:rsidR="008C03AB" w:rsidRPr="002D214B">
        <w:rPr>
          <w:rFonts w:ascii="Times New Roman" w:hAnsi="Times New Roman"/>
          <w:sz w:val="28"/>
          <w:szCs w:val="28"/>
          <w:shd w:val="clear" w:color="auto" w:fill="FFFFFF"/>
        </w:rPr>
        <w:t>дітей.</w:t>
      </w:r>
      <w:r w:rsidR="00044DEF" w:rsidRPr="002D214B">
        <w:rPr>
          <w:rFonts w:ascii="Times New Roman" w:eastAsiaTheme="minorEastAsia" w:hAnsi="Times New Roman"/>
          <w:sz w:val="28"/>
          <w:szCs w:val="28"/>
        </w:rPr>
        <w:t>Б</w:t>
      </w:r>
      <w:r w:rsidR="008C03AB" w:rsidRPr="002D214B">
        <w:rPr>
          <w:rFonts w:ascii="Times New Roman" w:eastAsiaTheme="minorEastAsia" w:hAnsi="Times New Roman"/>
          <w:sz w:val="28"/>
          <w:szCs w:val="28"/>
        </w:rPr>
        <w:t>ул</w:t>
      </w:r>
      <w:r w:rsidR="00044DEF" w:rsidRPr="002D214B">
        <w:rPr>
          <w:rFonts w:ascii="Times New Roman" w:eastAsiaTheme="minorEastAsia" w:hAnsi="Times New Roman"/>
          <w:sz w:val="28"/>
          <w:szCs w:val="28"/>
        </w:rPr>
        <w:t>и</w:t>
      </w:r>
      <w:proofErr w:type="spellEnd"/>
      <w:r w:rsidR="008C03AB" w:rsidRPr="002D214B">
        <w:rPr>
          <w:rFonts w:ascii="Times New Roman" w:eastAsiaTheme="minorEastAsia" w:hAnsi="Times New Roman"/>
          <w:sz w:val="28"/>
          <w:szCs w:val="28"/>
        </w:rPr>
        <w:t xml:space="preserve"> учасником психологічного </w:t>
      </w:r>
      <w:proofErr w:type="spellStart"/>
      <w:r w:rsidR="008C03AB" w:rsidRPr="002D214B">
        <w:rPr>
          <w:rFonts w:ascii="Times New Roman" w:eastAsiaTheme="minorEastAsia" w:hAnsi="Times New Roman"/>
          <w:sz w:val="28"/>
          <w:szCs w:val="28"/>
        </w:rPr>
        <w:t>ХАБу</w:t>
      </w:r>
      <w:proofErr w:type="spellEnd"/>
      <w:r w:rsidR="008C03AB" w:rsidRPr="002D214B">
        <w:rPr>
          <w:rFonts w:ascii="Times New Roman" w:eastAsiaTheme="minorEastAsia" w:hAnsi="Times New Roman"/>
          <w:sz w:val="28"/>
          <w:szCs w:val="28"/>
        </w:rPr>
        <w:t xml:space="preserve"> у проекті «Ми поруч» за </w:t>
      </w:r>
      <w:proofErr w:type="spellStart"/>
      <w:r w:rsidR="008C03AB" w:rsidRPr="002D214B">
        <w:rPr>
          <w:rFonts w:ascii="Times New Roman" w:eastAsiaTheme="minorEastAsia" w:hAnsi="Times New Roman"/>
          <w:sz w:val="28"/>
          <w:szCs w:val="28"/>
        </w:rPr>
        <w:t>співфінансування</w:t>
      </w:r>
      <w:proofErr w:type="spellEnd"/>
      <w:r w:rsidR="008C03AB" w:rsidRPr="002D214B">
        <w:rPr>
          <w:rFonts w:ascii="Times New Roman" w:eastAsiaTheme="minorEastAsia" w:hAnsi="Times New Roman"/>
          <w:sz w:val="28"/>
          <w:szCs w:val="28"/>
        </w:rPr>
        <w:t xml:space="preserve"> </w:t>
      </w:r>
      <w:proofErr w:type="spellStart"/>
      <w:r w:rsidR="008C03AB" w:rsidRPr="002D214B">
        <w:rPr>
          <w:rFonts w:ascii="Times New Roman" w:eastAsiaTheme="minorEastAsia" w:hAnsi="Times New Roman"/>
          <w:sz w:val="28"/>
          <w:szCs w:val="28"/>
        </w:rPr>
        <w:t>Польсько</w:t>
      </w:r>
      <w:proofErr w:type="spellEnd"/>
      <w:r w:rsidR="00044DEF" w:rsidRPr="002D214B">
        <w:rPr>
          <w:rFonts w:ascii="Times New Roman" w:eastAsiaTheme="minorEastAsia" w:hAnsi="Times New Roman"/>
          <w:sz w:val="28"/>
          <w:szCs w:val="28"/>
        </w:rPr>
        <w:t xml:space="preserve"> </w:t>
      </w:r>
      <w:r w:rsidR="008C03AB" w:rsidRPr="002D214B">
        <w:rPr>
          <w:rFonts w:ascii="Times New Roman" w:eastAsiaTheme="minorEastAsia" w:hAnsi="Times New Roman"/>
          <w:sz w:val="28"/>
          <w:szCs w:val="28"/>
        </w:rPr>
        <w:t>- Американським Фон</w:t>
      </w:r>
      <w:r w:rsidR="00044DEF" w:rsidRPr="002D214B">
        <w:rPr>
          <w:rFonts w:ascii="Times New Roman" w:eastAsiaTheme="minorEastAsia" w:hAnsi="Times New Roman"/>
          <w:sz w:val="28"/>
          <w:szCs w:val="28"/>
        </w:rPr>
        <w:t>дом Свободи в рамках програми «Підтримуємо Україну»</w:t>
      </w:r>
      <w:r w:rsidR="008C03AB" w:rsidRPr="002D214B">
        <w:rPr>
          <w:rFonts w:ascii="Times New Roman" w:eastAsiaTheme="minorEastAsia" w:hAnsi="Times New Roman"/>
          <w:sz w:val="28"/>
          <w:szCs w:val="28"/>
        </w:rPr>
        <w:t xml:space="preserve">, яку реалізує Фонд «Освіта для демократії» і </w:t>
      </w:r>
      <w:proofErr w:type="spellStart"/>
      <w:r w:rsidR="008C03AB" w:rsidRPr="002D214B">
        <w:rPr>
          <w:rFonts w:ascii="Times New Roman" w:eastAsiaTheme="minorEastAsia" w:hAnsi="Times New Roman"/>
          <w:sz w:val="28"/>
          <w:szCs w:val="28"/>
        </w:rPr>
        <w:t>Голдапський</w:t>
      </w:r>
      <w:proofErr w:type="spellEnd"/>
      <w:r w:rsidR="008C03AB" w:rsidRPr="002D214B">
        <w:rPr>
          <w:rFonts w:ascii="Times New Roman" w:eastAsiaTheme="minorEastAsia" w:hAnsi="Times New Roman"/>
          <w:sz w:val="28"/>
          <w:szCs w:val="28"/>
        </w:rPr>
        <w:t xml:space="preserve"> Локальні Фонд спільно з </w:t>
      </w:r>
      <w:proofErr w:type="spellStart"/>
      <w:r w:rsidR="008C03AB" w:rsidRPr="002D214B">
        <w:rPr>
          <w:rFonts w:ascii="Times New Roman" w:eastAsiaTheme="minorEastAsia" w:hAnsi="Times New Roman"/>
          <w:sz w:val="28"/>
          <w:szCs w:val="28"/>
        </w:rPr>
        <w:t>Попельнастівською</w:t>
      </w:r>
      <w:proofErr w:type="spellEnd"/>
      <w:r w:rsidR="008C03AB" w:rsidRPr="002D214B">
        <w:rPr>
          <w:rFonts w:ascii="Times New Roman" w:eastAsiaTheme="minorEastAsia" w:hAnsi="Times New Roman"/>
          <w:sz w:val="28"/>
          <w:szCs w:val="28"/>
        </w:rPr>
        <w:t xml:space="preserve"> Сільською Радою для людей  ВПО та населенням  </w:t>
      </w:r>
      <w:proofErr w:type="spellStart"/>
      <w:r w:rsidR="008C03AB" w:rsidRPr="002D214B">
        <w:rPr>
          <w:rFonts w:ascii="Times New Roman" w:eastAsiaTheme="minorEastAsia" w:hAnsi="Times New Roman"/>
          <w:sz w:val="28"/>
          <w:szCs w:val="28"/>
        </w:rPr>
        <w:t>По</w:t>
      </w:r>
      <w:r w:rsidR="00044DEF" w:rsidRPr="002D214B">
        <w:rPr>
          <w:rFonts w:ascii="Times New Roman" w:eastAsiaTheme="minorEastAsia" w:hAnsi="Times New Roman"/>
          <w:sz w:val="28"/>
          <w:szCs w:val="28"/>
        </w:rPr>
        <w:t>пельнастівської</w:t>
      </w:r>
      <w:proofErr w:type="spellEnd"/>
      <w:r w:rsidR="00044DEF" w:rsidRPr="002D214B">
        <w:rPr>
          <w:rFonts w:ascii="Times New Roman" w:eastAsiaTheme="minorEastAsia" w:hAnsi="Times New Roman"/>
          <w:sz w:val="28"/>
          <w:szCs w:val="28"/>
        </w:rPr>
        <w:t xml:space="preserve"> громади. Провели</w:t>
      </w:r>
      <w:r w:rsidR="008C03AB" w:rsidRPr="002D214B">
        <w:rPr>
          <w:rFonts w:ascii="Times New Roman" w:eastAsiaTheme="minorEastAsia" w:hAnsi="Times New Roman"/>
          <w:sz w:val="28"/>
          <w:szCs w:val="28"/>
        </w:rPr>
        <w:t xml:space="preserve">  діагностичні методики для визначення</w:t>
      </w:r>
      <w:r w:rsidR="008C03AB" w:rsidRPr="002D214B">
        <w:rPr>
          <w:rFonts w:ascii="Times New Roman" w:hAnsi="Times New Roman"/>
          <w:sz w:val="28"/>
          <w:szCs w:val="28"/>
        </w:rPr>
        <w:t xml:space="preserve"> проявів стресових станів та наслідків ПТСР. Інформаційно-діагностичні бесіди з елементами тренінгу «Стрес у повсякденному житті. Причини. Наслідки. Методи зниження стресу». </w:t>
      </w:r>
    </w:p>
    <w:p w:rsidR="008C03AB" w:rsidRPr="00EE3D15" w:rsidRDefault="00EE3D15" w:rsidP="00EE3D15">
      <w:pPr>
        <w:tabs>
          <w:tab w:val="left" w:pos="-567"/>
        </w:tabs>
        <w:ind w:firstLine="142"/>
        <w:jc w:val="both"/>
        <w:rPr>
          <w:rStyle w:val="FontStyle24"/>
          <w:sz w:val="28"/>
          <w:szCs w:val="28"/>
          <w:lang w:val="uk-UA" w:eastAsia="uk-UA"/>
        </w:rPr>
      </w:pPr>
      <w:r>
        <w:rPr>
          <w:color w:val="auto"/>
          <w:lang w:val="uk-UA"/>
        </w:rPr>
        <w:lastRenderedPageBreak/>
        <w:tab/>
      </w:r>
      <w:r w:rsidR="008C03AB" w:rsidRPr="002D214B">
        <w:rPr>
          <w:color w:val="auto"/>
          <w:lang w:val="uk-UA"/>
        </w:rPr>
        <w:t xml:space="preserve">Для проведення </w:t>
      </w:r>
      <w:proofErr w:type="spellStart"/>
      <w:r w:rsidR="008C03AB" w:rsidRPr="002D214B">
        <w:rPr>
          <w:color w:val="auto"/>
          <w:lang w:val="uk-UA"/>
        </w:rPr>
        <w:t>корекційної</w:t>
      </w:r>
      <w:proofErr w:type="spellEnd"/>
      <w:r w:rsidR="008C03AB" w:rsidRPr="002D214B">
        <w:rPr>
          <w:color w:val="auto"/>
          <w:lang w:val="uk-UA"/>
        </w:rPr>
        <w:t xml:space="preserve"> роботи логопедичний</w:t>
      </w:r>
      <w:r w:rsidR="00044DEF" w:rsidRPr="002D214B">
        <w:rPr>
          <w:color w:val="auto"/>
          <w:lang w:val="uk-UA"/>
        </w:rPr>
        <w:t xml:space="preserve"> кабінет в достатній мірі </w:t>
      </w:r>
      <w:r w:rsidR="008C03AB" w:rsidRPr="002D214B">
        <w:rPr>
          <w:color w:val="auto"/>
          <w:lang w:val="uk-UA"/>
        </w:rPr>
        <w:t xml:space="preserve">устаткований навчально-дидактичним матеріалом, індивідуальними допоміжними засобами (дзеркала, зонди </w:t>
      </w:r>
      <w:proofErr w:type="spellStart"/>
      <w:r w:rsidR="008C03AB" w:rsidRPr="002D214B">
        <w:rPr>
          <w:color w:val="auto"/>
          <w:lang w:val="uk-UA"/>
        </w:rPr>
        <w:t>РАУ</w:t>
      </w:r>
      <w:proofErr w:type="spellEnd"/>
      <w:r w:rsidR="008C03AB" w:rsidRPr="002D214B">
        <w:rPr>
          <w:color w:val="auto"/>
          <w:lang w:val="uk-UA"/>
        </w:rPr>
        <w:t>). Логопедичний кабінет систематично поповнюється новим дидактичними та наочними матеріалами, посібниками, дитячою та методичною літературою, дидактичними іграми.</w:t>
      </w:r>
      <w:r w:rsidR="00044DEF" w:rsidRPr="002D214B">
        <w:rPr>
          <w:color w:val="auto"/>
          <w:lang w:val="uk-UA"/>
        </w:rPr>
        <w:t xml:space="preserve"> </w:t>
      </w:r>
      <w:r>
        <w:rPr>
          <w:color w:val="auto"/>
          <w:lang w:val="uk-UA"/>
        </w:rPr>
        <w:tab/>
      </w:r>
      <w:r w:rsidR="00044DEF" w:rsidRPr="002D214B">
        <w:rPr>
          <w:color w:val="auto"/>
          <w:lang w:val="uk-UA"/>
        </w:rPr>
        <w:t xml:space="preserve">Працівники </w:t>
      </w:r>
      <w:proofErr w:type="spellStart"/>
      <w:r w:rsidR="00044DEF" w:rsidRPr="002D214B">
        <w:rPr>
          <w:color w:val="auto"/>
          <w:lang w:val="uk-UA"/>
        </w:rPr>
        <w:t>ІРЦ</w:t>
      </w:r>
      <w:proofErr w:type="spellEnd"/>
      <w:r w:rsidR="00044DEF" w:rsidRPr="002D214B">
        <w:rPr>
          <w:color w:val="auto"/>
          <w:lang w:val="uk-UA"/>
        </w:rPr>
        <w:t xml:space="preserve"> були </w:t>
      </w:r>
      <w:proofErr w:type="spellStart"/>
      <w:r w:rsidR="00044DEF" w:rsidRPr="002D214B">
        <w:rPr>
          <w:color w:val="auto"/>
          <w:lang w:val="uk-UA"/>
        </w:rPr>
        <w:t>учасниками</w:t>
      </w:r>
      <w:r w:rsidR="00692B7F" w:rsidRPr="00EE3D15">
        <w:rPr>
          <w:rStyle w:val="FontStyle24"/>
          <w:sz w:val="28"/>
          <w:szCs w:val="28"/>
          <w:lang w:val="uk-UA" w:eastAsia="uk-UA"/>
        </w:rPr>
        <w:t>тренінгів</w:t>
      </w:r>
      <w:proofErr w:type="spellEnd"/>
      <w:r w:rsidR="00692B7F" w:rsidRPr="00EE3D15">
        <w:rPr>
          <w:rStyle w:val="FontStyle24"/>
          <w:sz w:val="28"/>
          <w:szCs w:val="28"/>
          <w:lang w:val="uk-UA" w:eastAsia="uk-UA"/>
        </w:rPr>
        <w:t xml:space="preserve"> </w:t>
      </w:r>
      <w:r w:rsidR="008C03AB" w:rsidRPr="00EE3D15">
        <w:rPr>
          <w:rStyle w:val="FontStyle24"/>
          <w:sz w:val="28"/>
          <w:szCs w:val="28"/>
          <w:lang w:val="uk-UA" w:eastAsia="uk-UA"/>
        </w:rPr>
        <w:t xml:space="preserve"> для психологів та фахівців-консультантів «Психологічна допомога дітям з інтелектуальними порушеннями під час війни», «Допомога батькам дітей з інвалідністю» що відбувся в межах проекту за підтримки Представництва Дитячого фонду ООН (ЮНІСЕФ) в Україні. </w:t>
      </w:r>
    </w:p>
    <w:p w:rsidR="008C03AB" w:rsidRPr="002D214B" w:rsidRDefault="00EE3D15" w:rsidP="00EE3D15">
      <w:pPr>
        <w:ind w:firstLine="142"/>
        <w:jc w:val="both"/>
        <w:rPr>
          <w:color w:val="auto"/>
          <w:shd w:val="clear" w:color="auto" w:fill="FFFFFF"/>
          <w:lang w:val="uk-UA" w:eastAsia="en-US"/>
        </w:rPr>
      </w:pPr>
      <w:r>
        <w:rPr>
          <w:color w:val="auto"/>
          <w:lang w:val="uk-UA"/>
        </w:rPr>
        <w:tab/>
      </w:r>
      <w:r w:rsidR="008C03AB" w:rsidRPr="002D214B">
        <w:rPr>
          <w:color w:val="auto"/>
          <w:lang w:val="uk-UA"/>
        </w:rPr>
        <w:t>У 2022 році на базі комунальної установи «</w:t>
      </w:r>
      <w:proofErr w:type="spellStart"/>
      <w:r w:rsidR="008C03AB" w:rsidRPr="002D214B">
        <w:rPr>
          <w:color w:val="auto"/>
          <w:lang w:val="uk-UA"/>
        </w:rPr>
        <w:t>ІРЦ</w:t>
      </w:r>
      <w:proofErr w:type="spellEnd"/>
      <w:r w:rsidR="008C03AB" w:rsidRPr="002D214B">
        <w:rPr>
          <w:color w:val="auto"/>
          <w:lang w:val="uk-UA"/>
        </w:rPr>
        <w:t>» у зв'язку з введенням</w:t>
      </w:r>
      <w:r w:rsidR="008C03AB" w:rsidRPr="002D214B">
        <w:rPr>
          <w:color w:val="auto"/>
          <w:shd w:val="clear" w:color="auto" w:fill="FFFFFF"/>
          <w:lang w:val="uk-UA"/>
        </w:rPr>
        <w:t xml:space="preserve"> воєнного стану та з метою психологічної підтримки дітей </w:t>
      </w:r>
      <w:r w:rsidR="00692B7F" w:rsidRPr="002D214B">
        <w:rPr>
          <w:color w:val="auto"/>
          <w:shd w:val="clear" w:color="auto" w:fill="FFFFFF"/>
          <w:lang w:val="uk-UA"/>
        </w:rPr>
        <w:t>і дорослих,</w:t>
      </w:r>
      <w:r w:rsidR="008C03AB" w:rsidRPr="002D214B">
        <w:rPr>
          <w:color w:val="auto"/>
          <w:shd w:val="clear" w:color="auto" w:fill="FFFFFF"/>
          <w:lang w:val="uk-UA"/>
        </w:rPr>
        <w:t xml:space="preserve"> відновлення їх психоемоційного стану </w:t>
      </w:r>
      <w:r w:rsidR="008C03AB" w:rsidRPr="002D214B">
        <w:rPr>
          <w:color w:val="auto"/>
          <w:lang w:val="uk-UA"/>
        </w:rPr>
        <w:t xml:space="preserve">було створено Психологічний ХАБ, який працював на території </w:t>
      </w:r>
      <w:proofErr w:type="spellStart"/>
      <w:r w:rsidR="008C03AB" w:rsidRPr="002D214B">
        <w:rPr>
          <w:color w:val="auto"/>
          <w:lang w:val="uk-UA"/>
        </w:rPr>
        <w:t>Попельнастівської</w:t>
      </w:r>
      <w:proofErr w:type="spellEnd"/>
      <w:r w:rsidR="008C03AB" w:rsidRPr="002D214B">
        <w:rPr>
          <w:color w:val="auto"/>
          <w:lang w:val="uk-UA"/>
        </w:rPr>
        <w:t xml:space="preserve"> ОТГ. З серпня місяця команда психологічного </w:t>
      </w:r>
      <w:proofErr w:type="spellStart"/>
      <w:r w:rsidR="008C03AB" w:rsidRPr="002D214B">
        <w:rPr>
          <w:color w:val="auto"/>
          <w:lang w:val="uk-UA"/>
        </w:rPr>
        <w:t>ХАБу</w:t>
      </w:r>
      <w:proofErr w:type="spellEnd"/>
      <w:r w:rsidR="008C03AB" w:rsidRPr="002D214B">
        <w:rPr>
          <w:color w:val="auto"/>
          <w:lang w:val="uk-UA"/>
        </w:rPr>
        <w:t xml:space="preserve"> почала працювати над </w:t>
      </w:r>
      <w:proofErr w:type="spellStart"/>
      <w:r w:rsidR="008C03AB" w:rsidRPr="002D214B">
        <w:rPr>
          <w:color w:val="auto"/>
          <w:lang w:val="uk-UA"/>
        </w:rPr>
        <w:t>проєктом</w:t>
      </w:r>
      <w:proofErr w:type="spellEnd"/>
      <w:r w:rsidR="008C03AB" w:rsidRPr="002D214B">
        <w:rPr>
          <w:color w:val="auto"/>
          <w:lang w:val="uk-UA"/>
        </w:rPr>
        <w:t xml:space="preserve"> «Ми поруч» в рамках програми «Ми підтримуємо Україну», заснованою Польсько-Американською Фундацією Свободи у співпраці з Асоціацією Локальний Фонд </w:t>
      </w:r>
      <w:proofErr w:type="spellStart"/>
      <w:r w:rsidR="008C03AB" w:rsidRPr="002D214B">
        <w:rPr>
          <w:color w:val="auto"/>
          <w:lang w:val="uk-UA"/>
        </w:rPr>
        <w:t>Голдап</w:t>
      </w:r>
      <w:proofErr w:type="spellEnd"/>
      <w:r w:rsidR="008C03AB" w:rsidRPr="002D214B">
        <w:rPr>
          <w:color w:val="auto"/>
          <w:lang w:val="uk-UA"/>
        </w:rPr>
        <w:t xml:space="preserve"> – Польща. </w:t>
      </w:r>
    </w:p>
    <w:p w:rsidR="008C03AB" w:rsidRPr="002D214B" w:rsidRDefault="00EE3D15" w:rsidP="00EE3D15">
      <w:pPr>
        <w:ind w:firstLine="142"/>
        <w:jc w:val="both"/>
        <w:rPr>
          <w:color w:val="auto"/>
          <w:shd w:val="clear" w:color="auto" w:fill="FFFFFF"/>
          <w:lang w:val="uk-UA"/>
        </w:rPr>
      </w:pPr>
      <w:r>
        <w:rPr>
          <w:color w:val="auto"/>
          <w:lang w:val="uk-UA"/>
        </w:rPr>
        <w:tab/>
      </w:r>
      <w:r w:rsidR="008C03AB" w:rsidRPr="002D214B">
        <w:rPr>
          <w:color w:val="auto"/>
          <w:lang w:val="uk-UA"/>
        </w:rPr>
        <w:t xml:space="preserve">Фахівцями комунальної установи «Інклюзивно-ресурсний центр» </w:t>
      </w:r>
      <w:proofErr w:type="spellStart"/>
      <w:r w:rsidR="008C03AB" w:rsidRPr="002D214B">
        <w:rPr>
          <w:color w:val="auto"/>
          <w:lang w:val="uk-UA"/>
        </w:rPr>
        <w:t>Попельнастівської</w:t>
      </w:r>
      <w:proofErr w:type="spellEnd"/>
      <w:r w:rsidR="008C03AB" w:rsidRPr="002D214B">
        <w:rPr>
          <w:color w:val="auto"/>
          <w:lang w:val="uk-UA"/>
        </w:rPr>
        <w:t xml:space="preserve"> сільської ради було проведено ряд зустрічей з мешканцями </w:t>
      </w:r>
      <w:proofErr w:type="spellStart"/>
      <w:r w:rsidR="008C03AB" w:rsidRPr="002D214B">
        <w:rPr>
          <w:color w:val="auto"/>
          <w:lang w:val="uk-UA"/>
        </w:rPr>
        <w:t>Попельнастівської</w:t>
      </w:r>
      <w:proofErr w:type="spellEnd"/>
      <w:r w:rsidR="008C03AB" w:rsidRPr="002D214B">
        <w:rPr>
          <w:color w:val="auto"/>
          <w:lang w:val="uk-UA"/>
        </w:rPr>
        <w:t xml:space="preserve"> територіальної громади. Була проведена робота у селищах: Олександрівка, </w:t>
      </w:r>
      <w:proofErr w:type="spellStart"/>
      <w:r w:rsidR="008C03AB" w:rsidRPr="002D214B">
        <w:rPr>
          <w:color w:val="auto"/>
          <w:lang w:val="uk-UA"/>
        </w:rPr>
        <w:t>Куколівка</w:t>
      </w:r>
      <w:proofErr w:type="spellEnd"/>
      <w:r w:rsidR="008C03AB" w:rsidRPr="002D214B">
        <w:rPr>
          <w:color w:val="auto"/>
          <w:lang w:val="uk-UA"/>
        </w:rPr>
        <w:t xml:space="preserve">, </w:t>
      </w:r>
      <w:proofErr w:type="spellStart"/>
      <w:r w:rsidR="008C03AB" w:rsidRPr="002D214B">
        <w:rPr>
          <w:color w:val="auto"/>
          <w:lang w:val="uk-UA"/>
        </w:rPr>
        <w:t>Улянівка</w:t>
      </w:r>
      <w:proofErr w:type="spellEnd"/>
      <w:r w:rsidR="008C03AB" w:rsidRPr="002D214B">
        <w:rPr>
          <w:color w:val="auto"/>
          <w:lang w:val="uk-UA"/>
        </w:rPr>
        <w:t xml:space="preserve">, Червона </w:t>
      </w:r>
      <w:proofErr w:type="spellStart"/>
      <w:r w:rsidR="008C03AB" w:rsidRPr="002D214B">
        <w:rPr>
          <w:color w:val="auto"/>
          <w:lang w:val="uk-UA"/>
        </w:rPr>
        <w:t>Кам</w:t>
      </w:r>
      <w:proofErr w:type="spellEnd"/>
      <w:r w:rsidR="008C03AB" w:rsidRPr="002D214B">
        <w:rPr>
          <w:color w:val="auto"/>
        </w:rPr>
        <w:t>’</w:t>
      </w:r>
      <w:proofErr w:type="spellStart"/>
      <w:r w:rsidR="008C03AB" w:rsidRPr="002D214B">
        <w:rPr>
          <w:color w:val="auto"/>
          <w:lang w:val="uk-UA"/>
        </w:rPr>
        <w:t>янка</w:t>
      </w:r>
      <w:proofErr w:type="spellEnd"/>
      <w:r w:rsidR="008C03AB" w:rsidRPr="002D214B">
        <w:rPr>
          <w:color w:val="auto"/>
          <w:lang w:val="uk-UA"/>
        </w:rPr>
        <w:t xml:space="preserve">, Попельнасте, Щасливе, Добра Надія. </w:t>
      </w:r>
    </w:p>
    <w:p w:rsidR="00692B7F" w:rsidRPr="002D214B" w:rsidRDefault="00EE3D15" w:rsidP="00EE3D15">
      <w:pPr>
        <w:ind w:firstLine="142"/>
        <w:jc w:val="both"/>
        <w:rPr>
          <w:color w:val="auto"/>
          <w:lang w:val="uk-UA"/>
        </w:rPr>
      </w:pPr>
      <w:r>
        <w:rPr>
          <w:color w:val="auto"/>
          <w:lang w:val="uk-UA"/>
        </w:rPr>
        <w:tab/>
      </w:r>
      <w:r w:rsidR="008C03AB" w:rsidRPr="002D214B">
        <w:rPr>
          <w:color w:val="auto"/>
          <w:lang w:val="uk-UA"/>
        </w:rPr>
        <w:t xml:space="preserve">Робота </w:t>
      </w:r>
      <w:proofErr w:type="spellStart"/>
      <w:r w:rsidR="008C03AB" w:rsidRPr="002D214B">
        <w:rPr>
          <w:color w:val="auto"/>
          <w:lang w:val="uk-UA"/>
        </w:rPr>
        <w:t>проєкту</w:t>
      </w:r>
      <w:proofErr w:type="spellEnd"/>
      <w:r w:rsidR="008C03AB" w:rsidRPr="002D214B">
        <w:rPr>
          <w:color w:val="auto"/>
          <w:lang w:val="uk-UA"/>
        </w:rPr>
        <w:t xml:space="preserve"> триває далі. Працюємо над створенням соціально-адаптивної програми «Ми поруч». Радо будемо ділитися навчально-методичними матеріалами та досвідом, проводити навчання для реалізації цієї програми.</w:t>
      </w:r>
    </w:p>
    <w:p w:rsidR="00326279" w:rsidRPr="002D214B" w:rsidRDefault="00EE3D15" w:rsidP="00EE3D15">
      <w:pPr>
        <w:ind w:firstLine="142"/>
        <w:jc w:val="both"/>
        <w:rPr>
          <w:color w:val="auto"/>
          <w:lang w:val="uk-UA"/>
        </w:rPr>
      </w:pPr>
      <w:r>
        <w:rPr>
          <w:color w:val="auto"/>
          <w:lang w:val="uk-UA"/>
        </w:rPr>
        <w:tab/>
      </w:r>
      <w:r w:rsidR="00692B7F" w:rsidRPr="002D214B">
        <w:rPr>
          <w:color w:val="auto"/>
          <w:lang w:val="uk-UA"/>
        </w:rPr>
        <w:t xml:space="preserve">Також фахівці інклюзивно-ресурсного центру реалізують </w:t>
      </w:r>
      <w:proofErr w:type="spellStart"/>
      <w:r w:rsidR="00692B7F" w:rsidRPr="002D214B">
        <w:rPr>
          <w:color w:val="auto"/>
          <w:lang w:val="uk-UA"/>
        </w:rPr>
        <w:t>проєкт</w:t>
      </w:r>
      <w:proofErr w:type="spellEnd"/>
      <w:r w:rsidR="00692B7F" w:rsidRPr="002D214B">
        <w:rPr>
          <w:color w:val="auto"/>
          <w:lang w:val="uk-UA"/>
        </w:rPr>
        <w:t xml:space="preserve"> « Ми поруч» за сприяння Польсько-Американської Фундації Свободи, яку виконує Освітня Фундація «За демократію», на підставі договору, укладеного між Освітньою фундацією «За демократію» та Асоціацією фундації громади </w:t>
      </w:r>
      <w:proofErr w:type="spellStart"/>
      <w:r w:rsidR="00692B7F" w:rsidRPr="002D214B">
        <w:rPr>
          <w:color w:val="auto"/>
          <w:lang w:val="uk-UA"/>
        </w:rPr>
        <w:t>Gołdap</w:t>
      </w:r>
      <w:proofErr w:type="spellEnd"/>
      <w:r w:rsidR="00692B7F" w:rsidRPr="002D214B">
        <w:rPr>
          <w:color w:val="auto"/>
          <w:lang w:val="uk-UA"/>
        </w:rPr>
        <w:t xml:space="preserve"> (кері</w:t>
      </w:r>
      <w:r w:rsidR="0049251A" w:rsidRPr="002D214B">
        <w:rPr>
          <w:color w:val="auto"/>
          <w:lang w:val="uk-UA"/>
        </w:rPr>
        <w:t xml:space="preserve">вник </w:t>
      </w:r>
      <w:proofErr w:type="spellStart"/>
      <w:r w:rsidR="0049251A" w:rsidRPr="002D214B">
        <w:rPr>
          <w:color w:val="auto"/>
          <w:lang w:val="uk-UA"/>
        </w:rPr>
        <w:t>проєкту</w:t>
      </w:r>
      <w:proofErr w:type="spellEnd"/>
      <w:r w:rsidR="0049251A" w:rsidRPr="002D214B">
        <w:rPr>
          <w:color w:val="auto"/>
          <w:lang w:val="uk-UA"/>
        </w:rPr>
        <w:t xml:space="preserve"> </w:t>
      </w:r>
      <w:proofErr w:type="spellStart"/>
      <w:r w:rsidR="0049251A" w:rsidRPr="002D214B">
        <w:rPr>
          <w:color w:val="auto"/>
          <w:lang w:val="uk-UA"/>
        </w:rPr>
        <w:t>Збігнєв</w:t>
      </w:r>
      <w:proofErr w:type="spellEnd"/>
      <w:r w:rsidR="0049251A" w:rsidRPr="002D214B">
        <w:rPr>
          <w:color w:val="auto"/>
          <w:lang w:val="uk-UA"/>
        </w:rPr>
        <w:t xml:space="preserve"> </w:t>
      </w:r>
      <w:proofErr w:type="spellStart"/>
      <w:r w:rsidR="0049251A" w:rsidRPr="002D214B">
        <w:rPr>
          <w:color w:val="auto"/>
          <w:lang w:val="uk-UA"/>
        </w:rPr>
        <w:t>Меруньски</w:t>
      </w:r>
      <w:proofErr w:type="spellEnd"/>
      <w:r w:rsidR="0049251A" w:rsidRPr="002D214B">
        <w:rPr>
          <w:color w:val="auto"/>
          <w:lang w:val="uk-UA"/>
        </w:rPr>
        <w:t>)</w:t>
      </w:r>
    </w:p>
    <w:p w:rsidR="003301F6" w:rsidRDefault="003301F6" w:rsidP="00EB6C0C">
      <w:pPr>
        <w:pStyle w:val="afa"/>
        <w:ind w:firstLine="567"/>
        <w:jc w:val="both"/>
        <w:rPr>
          <w:rFonts w:ascii="Times New Roman" w:hAnsi="Times New Roman"/>
          <w:sz w:val="28"/>
          <w:szCs w:val="28"/>
          <w:shd w:val="clear" w:color="auto" w:fill="FFFFFF"/>
          <w:lang w:val="uk-UA"/>
        </w:rPr>
      </w:pPr>
    </w:p>
    <w:p w:rsidR="00EE3D15" w:rsidRDefault="00EE3D15" w:rsidP="003301F6">
      <w:pPr>
        <w:jc w:val="center"/>
        <w:rPr>
          <w:b/>
          <w:color w:val="auto"/>
          <w:lang w:val="uk-UA"/>
        </w:rPr>
      </w:pPr>
      <w:r>
        <w:rPr>
          <w:b/>
          <w:color w:val="auto"/>
          <w:lang w:val="uk-UA"/>
        </w:rPr>
        <w:t xml:space="preserve"> </w:t>
      </w:r>
      <w:r w:rsidRPr="00BF1C76">
        <w:rPr>
          <w:b/>
          <w:color w:val="auto"/>
          <w:lang w:val="uk-UA"/>
        </w:rPr>
        <w:t xml:space="preserve"> </w:t>
      </w:r>
      <w:r w:rsidRPr="00A6055B">
        <w:rPr>
          <w:b/>
          <w:color w:val="auto"/>
        </w:rPr>
        <w:t>КАПІТАЛЬНІ ВИДАТКИ ПО ЗАКЛАДАХ ОСВІТИ</w:t>
      </w:r>
    </w:p>
    <w:p w:rsidR="003301F6" w:rsidRPr="00A6055B" w:rsidRDefault="00EE3D15" w:rsidP="003301F6">
      <w:pPr>
        <w:jc w:val="center"/>
        <w:rPr>
          <w:b/>
          <w:color w:val="auto"/>
        </w:rPr>
      </w:pPr>
      <w:r w:rsidRPr="00A6055B">
        <w:rPr>
          <w:b/>
          <w:color w:val="auto"/>
        </w:rPr>
        <w:t xml:space="preserve">  </w:t>
      </w:r>
      <w:r w:rsidR="003301F6" w:rsidRPr="00A6055B">
        <w:rPr>
          <w:b/>
          <w:color w:val="auto"/>
        </w:rPr>
        <w:t>:</w:t>
      </w:r>
    </w:p>
    <w:p w:rsidR="003301F6" w:rsidRPr="00A6055B" w:rsidRDefault="00686E98" w:rsidP="00EE3D15">
      <w:pPr>
        <w:ind w:firstLine="142"/>
        <w:jc w:val="both"/>
        <w:rPr>
          <w:color w:val="auto"/>
          <w:lang w:val="uk-UA"/>
        </w:rPr>
      </w:pPr>
      <w:r w:rsidRPr="00A6055B">
        <w:rPr>
          <w:color w:val="auto"/>
          <w:lang w:val="uk-UA"/>
        </w:rPr>
        <w:tab/>
      </w:r>
      <w:r w:rsidR="003301F6" w:rsidRPr="00A6055B">
        <w:rPr>
          <w:color w:val="auto"/>
          <w:lang w:val="uk-UA"/>
        </w:rPr>
        <w:t xml:space="preserve">Придбано котли для </w:t>
      </w:r>
      <w:proofErr w:type="spellStart"/>
      <w:r w:rsidR="003301F6" w:rsidRPr="00A6055B">
        <w:rPr>
          <w:color w:val="auto"/>
          <w:lang w:val="uk-UA"/>
        </w:rPr>
        <w:t>Улянівського</w:t>
      </w:r>
      <w:proofErr w:type="spellEnd"/>
      <w:r w:rsidR="003301F6" w:rsidRPr="00A6055B">
        <w:rPr>
          <w:color w:val="auto"/>
          <w:lang w:val="uk-UA"/>
        </w:rPr>
        <w:t xml:space="preserve"> та </w:t>
      </w:r>
      <w:proofErr w:type="spellStart"/>
      <w:r w:rsidR="003301F6" w:rsidRPr="00A6055B">
        <w:rPr>
          <w:color w:val="auto"/>
          <w:lang w:val="uk-UA"/>
        </w:rPr>
        <w:t>Попельнастівського</w:t>
      </w:r>
      <w:proofErr w:type="spellEnd"/>
      <w:r w:rsidR="003301F6" w:rsidRPr="00A6055B">
        <w:rPr>
          <w:color w:val="auto"/>
          <w:lang w:val="uk-UA"/>
        </w:rPr>
        <w:t xml:space="preserve"> ліцеїв на суму 211,8тис.грн.,</w:t>
      </w:r>
    </w:p>
    <w:p w:rsidR="003301F6" w:rsidRPr="00A6055B" w:rsidRDefault="003301F6" w:rsidP="00EE3D15">
      <w:pPr>
        <w:ind w:firstLine="142"/>
        <w:jc w:val="both"/>
        <w:rPr>
          <w:color w:val="auto"/>
          <w:lang w:val="uk-UA"/>
        </w:rPr>
      </w:pPr>
      <w:r w:rsidRPr="00A6055B">
        <w:rPr>
          <w:color w:val="auto"/>
          <w:lang w:val="uk-UA"/>
        </w:rPr>
        <w:t xml:space="preserve">виготовлена  проектно-кошторисна документація на капремонт (заміна вікон) </w:t>
      </w:r>
      <w:proofErr w:type="spellStart"/>
      <w:r w:rsidRPr="00A6055B">
        <w:rPr>
          <w:color w:val="auto"/>
          <w:lang w:val="uk-UA"/>
        </w:rPr>
        <w:t>Червонокам’янський</w:t>
      </w:r>
      <w:proofErr w:type="spellEnd"/>
      <w:r w:rsidRPr="00A6055B">
        <w:rPr>
          <w:color w:val="auto"/>
          <w:lang w:val="uk-UA"/>
        </w:rPr>
        <w:t xml:space="preserve"> ліцей – 42,9 </w:t>
      </w:r>
      <w:proofErr w:type="spellStart"/>
      <w:r w:rsidRPr="00A6055B">
        <w:rPr>
          <w:color w:val="auto"/>
          <w:lang w:val="uk-UA"/>
        </w:rPr>
        <w:t>тис.грн</w:t>
      </w:r>
      <w:proofErr w:type="spellEnd"/>
      <w:r w:rsidRPr="00A6055B">
        <w:rPr>
          <w:color w:val="auto"/>
          <w:lang w:val="uk-UA"/>
        </w:rPr>
        <w:t>.</w:t>
      </w:r>
    </w:p>
    <w:p w:rsidR="003301F6" w:rsidRPr="00A6055B" w:rsidRDefault="00686E98" w:rsidP="00EE3D15">
      <w:pPr>
        <w:ind w:firstLine="142"/>
        <w:jc w:val="both"/>
        <w:rPr>
          <w:color w:val="auto"/>
          <w:lang w:val="uk-UA"/>
        </w:rPr>
      </w:pPr>
      <w:r w:rsidRPr="00A6055B">
        <w:rPr>
          <w:color w:val="auto"/>
          <w:lang w:val="uk-UA"/>
        </w:rPr>
        <w:tab/>
      </w:r>
      <w:r w:rsidR="003301F6" w:rsidRPr="00A6055B">
        <w:rPr>
          <w:color w:val="auto"/>
          <w:lang w:val="uk-UA"/>
        </w:rPr>
        <w:t xml:space="preserve">Зареєстровані фінансові зобов’язання в органах казначейства на придбання генераторів  на загальну суму  - 269,0тис.грн. насосного агрегату для </w:t>
      </w:r>
      <w:proofErr w:type="spellStart"/>
      <w:r w:rsidR="003301F6" w:rsidRPr="00A6055B">
        <w:rPr>
          <w:color w:val="auto"/>
          <w:lang w:val="uk-UA"/>
        </w:rPr>
        <w:t>Червонокамянського</w:t>
      </w:r>
      <w:proofErr w:type="spellEnd"/>
      <w:r w:rsidR="003301F6" w:rsidRPr="00A6055B">
        <w:rPr>
          <w:color w:val="auto"/>
          <w:lang w:val="uk-UA"/>
        </w:rPr>
        <w:t xml:space="preserve">  ліцею  - 25,3 </w:t>
      </w:r>
      <w:proofErr w:type="spellStart"/>
      <w:r w:rsidR="003301F6" w:rsidRPr="00A6055B">
        <w:rPr>
          <w:color w:val="auto"/>
          <w:lang w:val="uk-UA"/>
        </w:rPr>
        <w:t>тис.грн</w:t>
      </w:r>
      <w:proofErr w:type="spellEnd"/>
      <w:r w:rsidR="003301F6" w:rsidRPr="00A6055B">
        <w:rPr>
          <w:color w:val="auto"/>
          <w:lang w:val="uk-UA"/>
        </w:rPr>
        <w:t xml:space="preserve">. меблі та комп’ютерна техніка для інклюзивних класів  </w:t>
      </w:r>
      <w:proofErr w:type="spellStart"/>
      <w:r w:rsidR="003301F6" w:rsidRPr="00A6055B">
        <w:rPr>
          <w:color w:val="auto"/>
          <w:lang w:val="uk-UA"/>
        </w:rPr>
        <w:t>Олександрівського</w:t>
      </w:r>
      <w:proofErr w:type="spellEnd"/>
      <w:r w:rsidR="003301F6" w:rsidRPr="00A6055B">
        <w:rPr>
          <w:color w:val="auto"/>
          <w:lang w:val="uk-UA"/>
        </w:rPr>
        <w:t xml:space="preserve"> та </w:t>
      </w:r>
      <w:proofErr w:type="spellStart"/>
      <w:r w:rsidR="003301F6" w:rsidRPr="00A6055B">
        <w:rPr>
          <w:color w:val="auto"/>
          <w:lang w:val="uk-UA"/>
        </w:rPr>
        <w:t>Куколівського</w:t>
      </w:r>
      <w:proofErr w:type="spellEnd"/>
      <w:r w:rsidR="003301F6" w:rsidRPr="00A6055B">
        <w:rPr>
          <w:color w:val="auto"/>
          <w:lang w:val="uk-UA"/>
        </w:rPr>
        <w:t xml:space="preserve"> ліцеїв  вартістю -59,7 </w:t>
      </w:r>
      <w:proofErr w:type="spellStart"/>
      <w:r w:rsidR="003301F6" w:rsidRPr="00A6055B">
        <w:rPr>
          <w:color w:val="auto"/>
          <w:lang w:val="uk-UA"/>
        </w:rPr>
        <w:t>тис.грн</w:t>
      </w:r>
      <w:proofErr w:type="spellEnd"/>
      <w:r w:rsidR="003301F6" w:rsidRPr="00A6055B">
        <w:rPr>
          <w:color w:val="auto"/>
          <w:lang w:val="uk-UA"/>
        </w:rPr>
        <w:t>.</w:t>
      </w:r>
    </w:p>
    <w:p w:rsidR="003301F6" w:rsidRPr="00A6055B" w:rsidRDefault="00686E98" w:rsidP="00EE3D15">
      <w:pPr>
        <w:jc w:val="both"/>
        <w:rPr>
          <w:color w:val="auto"/>
          <w:lang w:val="uk-UA"/>
        </w:rPr>
      </w:pPr>
      <w:r w:rsidRPr="00A6055B">
        <w:rPr>
          <w:color w:val="auto"/>
          <w:lang w:val="uk-UA"/>
        </w:rPr>
        <w:lastRenderedPageBreak/>
        <w:tab/>
      </w:r>
      <w:r w:rsidR="003301F6" w:rsidRPr="00A6055B">
        <w:rPr>
          <w:color w:val="auto"/>
          <w:lang w:val="uk-UA"/>
        </w:rPr>
        <w:t xml:space="preserve">Використані кошти на протипожежні  та </w:t>
      </w:r>
      <w:proofErr w:type="spellStart"/>
      <w:r w:rsidR="003301F6" w:rsidRPr="00A6055B">
        <w:rPr>
          <w:color w:val="auto"/>
          <w:lang w:val="uk-UA"/>
        </w:rPr>
        <w:t>безпекові</w:t>
      </w:r>
      <w:proofErr w:type="spellEnd"/>
      <w:r w:rsidR="003301F6" w:rsidRPr="00A6055B">
        <w:rPr>
          <w:color w:val="auto"/>
          <w:lang w:val="uk-UA"/>
        </w:rPr>
        <w:t xml:space="preserve"> заходи в закладах  освіти  в сумі  1141,35 </w:t>
      </w:r>
      <w:proofErr w:type="spellStart"/>
      <w:r w:rsidR="003301F6" w:rsidRPr="00A6055B">
        <w:rPr>
          <w:color w:val="auto"/>
          <w:lang w:val="uk-UA"/>
        </w:rPr>
        <w:t>тис.грн</w:t>
      </w:r>
      <w:proofErr w:type="spellEnd"/>
      <w:r w:rsidR="003301F6" w:rsidRPr="00A6055B">
        <w:rPr>
          <w:color w:val="auto"/>
          <w:lang w:val="uk-UA"/>
        </w:rPr>
        <w:t>.</w:t>
      </w:r>
    </w:p>
    <w:p w:rsidR="003301F6" w:rsidRPr="00A6055B" w:rsidRDefault="00686E98" w:rsidP="00EE3D15">
      <w:pPr>
        <w:jc w:val="both"/>
        <w:rPr>
          <w:color w:val="auto"/>
          <w:lang w:val="uk-UA"/>
        </w:rPr>
      </w:pPr>
      <w:r w:rsidRPr="00A6055B">
        <w:rPr>
          <w:color w:val="auto"/>
          <w:lang w:val="uk-UA"/>
        </w:rPr>
        <w:tab/>
      </w:r>
      <w:r w:rsidR="003301F6" w:rsidRPr="00A6055B">
        <w:rPr>
          <w:color w:val="auto"/>
          <w:lang w:val="uk-UA"/>
        </w:rPr>
        <w:t xml:space="preserve">Виконані роботи по поточному ремонту закладів освіти </w:t>
      </w:r>
      <w:proofErr w:type="spellStart"/>
      <w:r w:rsidR="003301F6" w:rsidRPr="00A6055B">
        <w:rPr>
          <w:color w:val="auto"/>
          <w:lang w:val="uk-UA"/>
        </w:rPr>
        <w:t>Попельнастівської</w:t>
      </w:r>
      <w:proofErr w:type="spellEnd"/>
      <w:r w:rsidR="003301F6" w:rsidRPr="00A6055B">
        <w:rPr>
          <w:color w:val="auto"/>
          <w:lang w:val="uk-UA"/>
        </w:rPr>
        <w:t xml:space="preserve">  громади на загальну суму    2510,5   </w:t>
      </w:r>
      <w:proofErr w:type="spellStart"/>
      <w:r w:rsidR="003301F6" w:rsidRPr="00A6055B">
        <w:rPr>
          <w:color w:val="auto"/>
          <w:lang w:val="uk-UA"/>
        </w:rPr>
        <w:t>тис.грн</w:t>
      </w:r>
      <w:proofErr w:type="spellEnd"/>
      <w:r w:rsidR="003301F6" w:rsidRPr="00A6055B">
        <w:rPr>
          <w:color w:val="auto"/>
          <w:lang w:val="uk-UA"/>
        </w:rPr>
        <w:t xml:space="preserve">., а </w:t>
      </w:r>
      <w:r w:rsidRPr="00A6055B">
        <w:rPr>
          <w:color w:val="auto"/>
          <w:lang w:val="uk-UA"/>
        </w:rPr>
        <w:t>сааме</w:t>
      </w:r>
      <w:r w:rsidR="003301F6" w:rsidRPr="00A6055B">
        <w:rPr>
          <w:color w:val="auto"/>
          <w:lang w:val="uk-UA"/>
        </w:rPr>
        <w:t xml:space="preserve"> :</w:t>
      </w:r>
    </w:p>
    <w:p w:rsidR="003301F6" w:rsidRPr="00A6055B" w:rsidRDefault="00686E98" w:rsidP="00EE3D15">
      <w:pPr>
        <w:jc w:val="both"/>
        <w:rPr>
          <w:color w:val="auto"/>
          <w:lang w:val="uk-UA"/>
        </w:rPr>
      </w:pPr>
      <w:r w:rsidRPr="00A6055B">
        <w:rPr>
          <w:color w:val="auto"/>
          <w:lang w:val="uk-UA"/>
        </w:rPr>
        <w:t xml:space="preserve">- </w:t>
      </w:r>
      <w:r w:rsidR="003301F6" w:rsidRPr="00A6055B">
        <w:rPr>
          <w:color w:val="auto"/>
          <w:lang w:val="uk-UA"/>
        </w:rPr>
        <w:t xml:space="preserve">ремонт дахів – 231,8 </w:t>
      </w:r>
      <w:proofErr w:type="spellStart"/>
      <w:r w:rsidR="003301F6" w:rsidRPr="00A6055B">
        <w:rPr>
          <w:color w:val="auto"/>
          <w:lang w:val="uk-UA"/>
        </w:rPr>
        <w:t>тис.грн</w:t>
      </w:r>
      <w:proofErr w:type="spellEnd"/>
      <w:r w:rsidR="003301F6" w:rsidRPr="00A6055B">
        <w:rPr>
          <w:color w:val="auto"/>
          <w:lang w:val="uk-UA"/>
        </w:rPr>
        <w:t>. (</w:t>
      </w:r>
      <w:proofErr w:type="spellStart"/>
      <w:r w:rsidR="003301F6" w:rsidRPr="00A6055B">
        <w:rPr>
          <w:color w:val="auto"/>
          <w:lang w:val="uk-UA"/>
        </w:rPr>
        <w:t>Олександрівський</w:t>
      </w:r>
      <w:proofErr w:type="spellEnd"/>
      <w:r w:rsidR="003301F6" w:rsidRPr="00A6055B">
        <w:rPr>
          <w:color w:val="auto"/>
          <w:lang w:val="uk-UA"/>
        </w:rPr>
        <w:t xml:space="preserve">, </w:t>
      </w:r>
      <w:proofErr w:type="spellStart"/>
      <w:r w:rsidR="003301F6" w:rsidRPr="00A6055B">
        <w:rPr>
          <w:color w:val="auto"/>
          <w:lang w:val="uk-UA"/>
        </w:rPr>
        <w:t>Добронадіївський</w:t>
      </w:r>
      <w:proofErr w:type="spellEnd"/>
      <w:r w:rsidR="003301F6" w:rsidRPr="00A6055B">
        <w:rPr>
          <w:color w:val="auto"/>
          <w:lang w:val="uk-UA"/>
        </w:rPr>
        <w:t xml:space="preserve">, </w:t>
      </w:r>
      <w:proofErr w:type="spellStart"/>
      <w:r w:rsidR="003301F6" w:rsidRPr="00A6055B">
        <w:rPr>
          <w:color w:val="auto"/>
          <w:lang w:val="uk-UA"/>
        </w:rPr>
        <w:t>Попельнастівський</w:t>
      </w:r>
      <w:proofErr w:type="spellEnd"/>
      <w:r w:rsidR="003301F6" w:rsidRPr="00A6055B">
        <w:rPr>
          <w:color w:val="auto"/>
          <w:lang w:val="uk-UA"/>
        </w:rPr>
        <w:t xml:space="preserve">,   </w:t>
      </w:r>
      <w:proofErr w:type="spellStart"/>
      <w:r w:rsidR="003301F6" w:rsidRPr="00A6055B">
        <w:rPr>
          <w:color w:val="auto"/>
          <w:lang w:val="uk-UA"/>
        </w:rPr>
        <w:t>Улянівський</w:t>
      </w:r>
      <w:proofErr w:type="spellEnd"/>
      <w:r w:rsidR="003301F6" w:rsidRPr="00A6055B">
        <w:rPr>
          <w:color w:val="auto"/>
          <w:lang w:val="uk-UA"/>
        </w:rPr>
        <w:t xml:space="preserve">  ліцеї, </w:t>
      </w:r>
      <w:proofErr w:type="spellStart"/>
      <w:r w:rsidR="003301F6" w:rsidRPr="00A6055B">
        <w:rPr>
          <w:color w:val="auto"/>
          <w:lang w:val="uk-UA"/>
        </w:rPr>
        <w:t>Попельнастівський</w:t>
      </w:r>
      <w:proofErr w:type="spellEnd"/>
      <w:r w:rsidR="003301F6" w:rsidRPr="00A6055B">
        <w:rPr>
          <w:color w:val="auto"/>
          <w:lang w:val="uk-UA"/>
        </w:rPr>
        <w:t xml:space="preserve"> та </w:t>
      </w:r>
      <w:proofErr w:type="spellStart"/>
      <w:r w:rsidR="003301F6" w:rsidRPr="00A6055B">
        <w:rPr>
          <w:color w:val="auto"/>
          <w:lang w:val="uk-UA"/>
        </w:rPr>
        <w:t>Улянівський</w:t>
      </w:r>
      <w:proofErr w:type="spellEnd"/>
      <w:r w:rsidR="003301F6" w:rsidRPr="00A6055B">
        <w:rPr>
          <w:color w:val="auto"/>
          <w:lang w:val="uk-UA"/>
        </w:rPr>
        <w:t xml:space="preserve">  ЗДО );</w:t>
      </w:r>
    </w:p>
    <w:p w:rsidR="003301F6" w:rsidRPr="00A6055B" w:rsidRDefault="00686E98" w:rsidP="00EE3D15">
      <w:pPr>
        <w:jc w:val="both"/>
        <w:rPr>
          <w:color w:val="auto"/>
          <w:lang w:val="uk-UA"/>
        </w:rPr>
      </w:pPr>
      <w:r w:rsidRPr="00A6055B">
        <w:rPr>
          <w:color w:val="auto"/>
          <w:lang w:val="uk-UA"/>
        </w:rPr>
        <w:t xml:space="preserve">- </w:t>
      </w:r>
      <w:r w:rsidR="003301F6" w:rsidRPr="00A6055B">
        <w:rPr>
          <w:color w:val="auto"/>
          <w:lang w:val="uk-UA"/>
        </w:rPr>
        <w:t xml:space="preserve">ремонт санвузлів </w:t>
      </w:r>
      <w:proofErr w:type="spellStart"/>
      <w:r w:rsidR="003301F6" w:rsidRPr="00A6055B">
        <w:rPr>
          <w:color w:val="auto"/>
          <w:lang w:val="uk-UA"/>
        </w:rPr>
        <w:t>Улянівський</w:t>
      </w:r>
      <w:proofErr w:type="spellEnd"/>
      <w:r w:rsidR="003301F6" w:rsidRPr="00A6055B">
        <w:rPr>
          <w:color w:val="auto"/>
          <w:lang w:val="uk-UA"/>
        </w:rPr>
        <w:t xml:space="preserve"> ліцей  - 535,1 </w:t>
      </w:r>
      <w:proofErr w:type="spellStart"/>
      <w:r w:rsidR="003301F6" w:rsidRPr="00A6055B">
        <w:rPr>
          <w:color w:val="auto"/>
          <w:lang w:val="uk-UA"/>
        </w:rPr>
        <w:t>тис.грн</w:t>
      </w:r>
      <w:proofErr w:type="spellEnd"/>
      <w:r w:rsidR="003301F6" w:rsidRPr="00A6055B">
        <w:rPr>
          <w:color w:val="auto"/>
          <w:lang w:val="uk-UA"/>
        </w:rPr>
        <w:t>.;</w:t>
      </w:r>
    </w:p>
    <w:p w:rsidR="003301F6" w:rsidRPr="00A6055B" w:rsidRDefault="00686E98" w:rsidP="00EE3D15">
      <w:pPr>
        <w:jc w:val="both"/>
        <w:rPr>
          <w:color w:val="auto"/>
          <w:lang w:val="uk-UA"/>
        </w:rPr>
      </w:pPr>
      <w:r w:rsidRPr="00A6055B">
        <w:rPr>
          <w:color w:val="auto"/>
          <w:lang w:val="uk-UA"/>
        </w:rPr>
        <w:t xml:space="preserve">- </w:t>
      </w:r>
      <w:r w:rsidR="003301F6" w:rsidRPr="00A6055B">
        <w:rPr>
          <w:color w:val="auto"/>
          <w:lang w:val="uk-UA"/>
        </w:rPr>
        <w:t>ремонт  бомбосховищ   - 940,2тис.грн. (</w:t>
      </w:r>
      <w:proofErr w:type="spellStart"/>
      <w:r w:rsidR="003301F6" w:rsidRPr="00A6055B">
        <w:rPr>
          <w:color w:val="auto"/>
          <w:lang w:val="uk-UA"/>
        </w:rPr>
        <w:t>Червонокамянський</w:t>
      </w:r>
      <w:proofErr w:type="spellEnd"/>
      <w:r w:rsidR="003301F6" w:rsidRPr="00A6055B">
        <w:rPr>
          <w:color w:val="auto"/>
          <w:lang w:val="uk-UA"/>
        </w:rPr>
        <w:t xml:space="preserve">,  </w:t>
      </w:r>
      <w:proofErr w:type="spellStart"/>
      <w:r w:rsidR="003301F6" w:rsidRPr="00A6055B">
        <w:rPr>
          <w:color w:val="auto"/>
          <w:lang w:val="uk-UA"/>
        </w:rPr>
        <w:t>Улянівський</w:t>
      </w:r>
      <w:proofErr w:type="spellEnd"/>
      <w:r w:rsidR="003301F6" w:rsidRPr="00A6055B">
        <w:rPr>
          <w:color w:val="auto"/>
          <w:lang w:val="uk-UA"/>
        </w:rPr>
        <w:t xml:space="preserve">,  </w:t>
      </w:r>
      <w:proofErr w:type="spellStart"/>
      <w:r w:rsidR="003301F6" w:rsidRPr="00A6055B">
        <w:rPr>
          <w:color w:val="auto"/>
          <w:lang w:val="uk-UA"/>
        </w:rPr>
        <w:t>Олександрівський</w:t>
      </w:r>
      <w:proofErr w:type="spellEnd"/>
      <w:r w:rsidR="003301F6" w:rsidRPr="00A6055B">
        <w:rPr>
          <w:color w:val="auto"/>
          <w:lang w:val="uk-UA"/>
        </w:rPr>
        <w:t xml:space="preserve">  ліцеї);</w:t>
      </w:r>
    </w:p>
    <w:p w:rsidR="003301F6" w:rsidRPr="00A6055B" w:rsidRDefault="00686E98" w:rsidP="00EE3D15">
      <w:pPr>
        <w:jc w:val="both"/>
        <w:rPr>
          <w:color w:val="auto"/>
          <w:lang w:val="uk-UA"/>
        </w:rPr>
      </w:pPr>
      <w:r w:rsidRPr="00A6055B">
        <w:rPr>
          <w:color w:val="auto"/>
          <w:lang w:val="uk-UA"/>
        </w:rPr>
        <w:t xml:space="preserve">- </w:t>
      </w:r>
      <w:r w:rsidR="003301F6" w:rsidRPr="00A6055B">
        <w:rPr>
          <w:color w:val="auto"/>
          <w:lang w:val="uk-UA"/>
        </w:rPr>
        <w:t xml:space="preserve">ремонт ресурсної  кімнати </w:t>
      </w:r>
      <w:proofErr w:type="spellStart"/>
      <w:r w:rsidR="003301F6" w:rsidRPr="00A6055B">
        <w:rPr>
          <w:color w:val="auto"/>
          <w:lang w:val="uk-UA"/>
        </w:rPr>
        <w:t>Олександрівський</w:t>
      </w:r>
      <w:proofErr w:type="spellEnd"/>
      <w:r w:rsidR="003301F6" w:rsidRPr="00A6055B">
        <w:rPr>
          <w:color w:val="auto"/>
          <w:lang w:val="uk-UA"/>
        </w:rPr>
        <w:t xml:space="preserve"> ліцей  -240,0тис.грн.;</w:t>
      </w:r>
    </w:p>
    <w:p w:rsidR="003301F6" w:rsidRPr="00A6055B" w:rsidRDefault="00686E98" w:rsidP="00EE3D15">
      <w:pPr>
        <w:jc w:val="both"/>
        <w:rPr>
          <w:color w:val="auto"/>
          <w:lang w:val="uk-UA"/>
        </w:rPr>
      </w:pPr>
      <w:r w:rsidRPr="00A6055B">
        <w:rPr>
          <w:color w:val="auto"/>
          <w:lang w:val="uk-UA"/>
        </w:rPr>
        <w:t xml:space="preserve">- </w:t>
      </w:r>
      <w:r w:rsidR="003301F6" w:rsidRPr="00A6055B">
        <w:rPr>
          <w:color w:val="auto"/>
          <w:lang w:val="uk-UA"/>
        </w:rPr>
        <w:t xml:space="preserve">виконані роботи по встановленню  котла та ремонту системи теплового господарства </w:t>
      </w:r>
      <w:proofErr w:type="spellStart"/>
      <w:r w:rsidR="003301F6" w:rsidRPr="00A6055B">
        <w:rPr>
          <w:color w:val="auto"/>
          <w:lang w:val="uk-UA"/>
        </w:rPr>
        <w:t>Улянівського</w:t>
      </w:r>
      <w:proofErr w:type="spellEnd"/>
      <w:r w:rsidR="003301F6" w:rsidRPr="00A6055B">
        <w:rPr>
          <w:color w:val="auto"/>
          <w:lang w:val="uk-UA"/>
        </w:rPr>
        <w:t xml:space="preserve"> ліцею, теплової мережі  та котелень   </w:t>
      </w:r>
      <w:proofErr w:type="spellStart"/>
      <w:r w:rsidR="003301F6" w:rsidRPr="00A6055B">
        <w:rPr>
          <w:color w:val="auto"/>
          <w:lang w:val="uk-UA"/>
        </w:rPr>
        <w:t>Куколівський</w:t>
      </w:r>
      <w:proofErr w:type="spellEnd"/>
      <w:r w:rsidR="003301F6" w:rsidRPr="00A6055B">
        <w:rPr>
          <w:color w:val="auto"/>
          <w:lang w:val="uk-UA"/>
        </w:rPr>
        <w:t xml:space="preserve">, </w:t>
      </w:r>
      <w:proofErr w:type="spellStart"/>
      <w:r w:rsidR="003301F6" w:rsidRPr="00A6055B">
        <w:rPr>
          <w:color w:val="auto"/>
          <w:lang w:val="uk-UA"/>
        </w:rPr>
        <w:t>Улянівський</w:t>
      </w:r>
      <w:proofErr w:type="spellEnd"/>
      <w:r w:rsidR="003301F6" w:rsidRPr="00A6055B">
        <w:rPr>
          <w:color w:val="auto"/>
          <w:lang w:val="uk-UA"/>
        </w:rPr>
        <w:t xml:space="preserve">, </w:t>
      </w:r>
      <w:proofErr w:type="spellStart"/>
      <w:r w:rsidR="003301F6" w:rsidRPr="00A6055B">
        <w:rPr>
          <w:color w:val="auto"/>
          <w:lang w:val="uk-UA"/>
        </w:rPr>
        <w:t>Червонокам</w:t>
      </w:r>
      <w:proofErr w:type="spellEnd"/>
      <w:r w:rsidR="003301F6" w:rsidRPr="00A6055B">
        <w:rPr>
          <w:color w:val="auto"/>
          <w:lang w:val="uk-UA"/>
        </w:rPr>
        <w:t xml:space="preserve"> </w:t>
      </w:r>
      <w:proofErr w:type="spellStart"/>
      <w:r w:rsidR="003301F6" w:rsidRPr="00A6055B">
        <w:rPr>
          <w:color w:val="auto"/>
          <w:lang w:val="uk-UA"/>
        </w:rPr>
        <w:t>янський</w:t>
      </w:r>
      <w:proofErr w:type="spellEnd"/>
      <w:r w:rsidR="003301F6" w:rsidRPr="00A6055B">
        <w:rPr>
          <w:color w:val="auto"/>
          <w:lang w:val="uk-UA"/>
        </w:rPr>
        <w:t xml:space="preserve">  ліцеї та </w:t>
      </w:r>
      <w:proofErr w:type="spellStart"/>
      <w:r w:rsidR="003301F6" w:rsidRPr="00A6055B">
        <w:rPr>
          <w:color w:val="auto"/>
          <w:lang w:val="uk-UA"/>
        </w:rPr>
        <w:t>Дівочепільський</w:t>
      </w:r>
      <w:proofErr w:type="spellEnd"/>
      <w:r w:rsidR="003301F6" w:rsidRPr="00A6055B">
        <w:rPr>
          <w:color w:val="auto"/>
          <w:lang w:val="uk-UA"/>
        </w:rPr>
        <w:t xml:space="preserve"> , </w:t>
      </w:r>
      <w:proofErr w:type="spellStart"/>
      <w:r w:rsidR="003301F6" w:rsidRPr="00A6055B">
        <w:rPr>
          <w:color w:val="auto"/>
          <w:lang w:val="uk-UA"/>
        </w:rPr>
        <w:t>Улянівський</w:t>
      </w:r>
      <w:proofErr w:type="spellEnd"/>
      <w:r w:rsidR="003301F6" w:rsidRPr="00A6055B">
        <w:rPr>
          <w:color w:val="auto"/>
          <w:lang w:val="uk-UA"/>
        </w:rPr>
        <w:t xml:space="preserve"> ЗДО – 355,4тис.грн.;</w:t>
      </w:r>
    </w:p>
    <w:p w:rsidR="003301F6" w:rsidRPr="00A6055B" w:rsidRDefault="00686E98" w:rsidP="00EE3D15">
      <w:pPr>
        <w:jc w:val="both"/>
        <w:rPr>
          <w:color w:val="auto"/>
          <w:lang w:val="uk-UA"/>
        </w:rPr>
      </w:pPr>
      <w:r w:rsidRPr="00A6055B">
        <w:rPr>
          <w:color w:val="auto"/>
          <w:lang w:val="uk-UA"/>
        </w:rPr>
        <w:t xml:space="preserve">- </w:t>
      </w:r>
      <w:r w:rsidR="003301F6" w:rsidRPr="00A6055B">
        <w:rPr>
          <w:color w:val="auto"/>
          <w:lang w:val="uk-UA"/>
        </w:rPr>
        <w:t xml:space="preserve">ремонт  приміщення </w:t>
      </w:r>
      <w:proofErr w:type="spellStart"/>
      <w:r w:rsidR="003301F6" w:rsidRPr="00A6055B">
        <w:rPr>
          <w:color w:val="auto"/>
          <w:lang w:val="uk-UA"/>
        </w:rPr>
        <w:t>Червонокам’янської</w:t>
      </w:r>
      <w:proofErr w:type="spellEnd"/>
      <w:r w:rsidR="003301F6" w:rsidRPr="00A6055B">
        <w:rPr>
          <w:color w:val="auto"/>
          <w:lang w:val="uk-UA"/>
        </w:rPr>
        <w:t xml:space="preserve">  котельні -208,0 </w:t>
      </w:r>
      <w:proofErr w:type="spellStart"/>
      <w:r w:rsidR="003301F6" w:rsidRPr="00A6055B">
        <w:rPr>
          <w:color w:val="auto"/>
          <w:lang w:val="uk-UA"/>
        </w:rPr>
        <w:t>тис.грн</w:t>
      </w:r>
      <w:proofErr w:type="spellEnd"/>
      <w:r w:rsidR="003301F6" w:rsidRPr="00A6055B">
        <w:rPr>
          <w:color w:val="auto"/>
          <w:lang w:val="uk-UA"/>
        </w:rPr>
        <w:t>.</w:t>
      </w:r>
    </w:p>
    <w:p w:rsidR="003301F6" w:rsidRPr="00A6055B" w:rsidRDefault="00686E98" w:rsidP="00EE3D15">
      <w:pPr>
        <w:jc w:val="both"/>
        <w:rPr>
          <w:color w:val="auto"/>
          <w:lang w:val="uk-UA"/>
        </w:rPr>
      </w:pPr>
      <w:r w:rsidRPr="00A6055B">
        <w:rPr>
          <w:color w:val="auto"/>
          <w:lang w:val="uk-UA"/>
        </w:rPr>
        <w:tab/>
      </w:r>
      <w:r w:rsidR="003301F6" w:rsidRPr="00A6055B">
        <w:rPr>
          <w:color w:val="auto"/>
          <w:lang w:val="uk-UA"/>
        </w:rPr>
        <w:t xml:space="preserve">Використанні кошти  для надання  підтримки внутрішньо-переміщеним особам  на суму  688,2 </w:t>
      </w:r>
      <w:proofErr w:type="spellStart"/>
      <w:r w:rsidR="003301F6" w:rsidRPr="00A6055B">
        <w:rPr>
          <w:color w:val="auto"/>
          <w:lang w:val="uk-UA"/>
        </w:rPr>
        <w:t>тис.грн</w:t>
      </w:r>
      <w:proofErr w:type="spellEnd"/>
      <w:r w:rsidR="003301F6" w:rsidRPr="00A6055B">
        <w:rPr>
          <w:color w:val="auto"/>
          <w:lang w:val="uk-UA"/>
        </w:rPr>
        <w:t xml:space="preserve">. (придбана побутова  та господарська техніка, виконані поточні ремонти приміщень  та котельні  </w:t>
      </w:r>
      <w:proofErr w:type="spellStart"/>
      <w:r w:rsidR="003301F6" w:rsidRPr="00A6055B">
        <w:rPr>
          <w:color w:val="auto"/>
          <w:lang w:val="uk-UA"/>
        </w:rPr>
        <w:t>Щасливської</w:t>
      </w:r>
      <w:proofErr w:type="spellEnd"/>
      <w:r w:rsidR="003301F6" w:rsidRPr="00A6055B">
        <w:rPr>
          <w:color w:val="auto"/>
          <w:lang w:val="uk-UA"/>
        </w:rPr>
        <w:t xml:space="preserve"> та </w:t>
      </w:r>
      <w:proofErr w:type="spellStart"/>
      <w:r w:rsidR="003301F6" w:rsidRPr="00A6055B">
        <w:rPr>
          <w:color w:val="auto"/>
          <w:lang w:val="uk-UA"/>
        </w:rPr>
        <w:t>Долинської</w:t>
      </w:r>
      <w:proofErr w:type="spellEnd"/>
      <w:r w:rsidR="003301F6" w:rsidRPr="00A6055B">
        <w:rPr>
          <w:color w:val="auto"/>
          <w:lang w:val="uk-UA"/>
        </w:rPr>
        <w:t xml:space="preserve"> філій);</w:t>
      </w:r>
      <w:r w:rsidRPr="00A6055B">
        <w:rPr>
          <w:color w:val="auto"/>
          <w:lang w:val="uk-UA"/>
        </w:rPr>
        <w:t xml:space="preserve"> </w:t>
      </w:r>
      <w:r w:rsidR="003301F6" w:rsidRPr="00A6055B">
        <w:rPr>
          <w:color w:val="auto"/>
          <w:lang w:val="uk-UA"/>
        </w:rPr>
        <w:t>придбано пакети освітнього  програмного  забезпечення  Нова Українська школа  - 100,0тис.грн.;</w:t>
      </w:r>
    </w:p>
    <w:p w:rsidR="003301F6" w:rsidRPr="00A6055B" w:rsidRDefault="00EE3D15" w:rsidP="00EE3D15">
      <w:pPr>
        <w:jc w:val="both"/>
        <w:rPr>
          <w:color w:val="auto"/>
          <w:lang w:val="uk-UA"/>
        </w:rPr>
      </w:pPr>
      <w:r>
        <w:rPr>
          <w:color w:val="auto"/>
          <w:lang w:val="uk-UA"/>
        </w:rPr>
        <w:tab/>
      </w:r>
      <w:r w:rsidR="003301F6" w:rsidRPr="00A6055B">
        <w:rPr>
          <w:color w:val="auto"/>
          <w:lang w:val="uk-UA"/>
        </w:rPr>
        <w:t>Придбано новорічні подарунки на день  Святого Миколая на загальну суму 135,5тис.грн.</w:t>
      </w:r>
    </w:p>
    <w:p w:rsidR="003301F6" w:rsidRPr="00A6055B" w:rsidRDefault="003301F6" w:rsidP="00EE3D15">
      <w:pPr>
        <w:jc w:val="both"/>
        <w:rPr>
          <w:color w:val="auto"/>
          <w:lang w:val="uk-UA"/>
        </w:rPr>
      </w:pPr>
      <w:r w:rsidRPr="00A6055B">
        <w:rPr>
          <w:color w:val="auto"/>
          <w:lang w:val="uk-UA"/>
        </w:rPr>
        <w:t xml:space="preserve">проведення ремонт локальної  мережі та встановлення мультимедійних  комплексів </w:t>
      </w:r>
      <w:proofErr w:type="spellStart"/>
      <w:r w:rsidRPr="00A6055B">
        <w:rPr>
          <w:color w:val="auto"/>
          <w:lang w:val="uk-UA"/>
        </w:rPr>
        <w:t>Щасливська</w:t>
      </w:r>
      <w:proofErr w:type="spellEnd"/>
      <w:r w:rsidRPr="00A6055B">
        <w:rPr>
          <w:color w:val="auto"/>
          <w:lang w:val="uk-UA"/>
        </w:rPr>
        <w:t xml:space="preserve"> філія  на суму  25,1тис.грн.;</w:t>
      </w:r>
    </w:p>
    <w:p w:rsidR="003301F6" w:rsidRPr="00A6055B" w:rsidRDefault="003301F6" w:rsidP="00EE3D15">
      <w:pPr>
        <w:jc w:val="both"/>
        <w:rPr>
          <w:color w:val="auto"/>
          <w:lang w:val="uk-UA"/>
        </w:rPr>
      </w:pPr>
      <w:r w:rsidRPr="00A6055B">
        <w:rPr>
          <w:color w:val="auto"/>
          <w:lang w:val="uk-UA"/>
        </w:rPr>
        <w:t xml:space="preserve">придбано пральні машинки, праски, гладильні дошки -15,2 </w:t>
      </w:r>
      <w:proofErr w:type="spellStart"/>
      <w:r w:rsidRPr="00A6055B">
        <w:rPr>
          <w:color w:val="auto"/>
          <w:lang w:val="uk-UA"/>
        </w:rPr>
        <w:t>тис.грн</w:t>
      </w:r>
      <w:proofErr w:type="spellEnd"/>
      <w:r w:rsidRPr="00A6055B">
        <w:rPr>
          <w:color w:val="auto"/>
          <w:lang w:val="uk-UA"/>
        </w:rPr>
        <w:t xml:space="preserve">. для </w:t>
      </w:r>
      <w:proofErr w:type="spellStart"/>
      <w:r w:rsidRPr="00A6055B">
        <w:rPr>
          <w:color w:val="auto"/>
          <w:lang w:val="uk-UA"/>
        </w:rPr>
        <w:t>Добронадіївського</w:t>
      </w:r>
      <w:proofErr w:type="spellEnd"/>
      <w:r w:rsidRPr="00A6055B">
        <w:rPr>
          <w:color w:val="auto"/>
          <w:lang w:val="uk-UA"/>
        </w:rPr>
        <w:t xml:space="preserve"> ЗДО та дошкільного підрозділу </w:t>
      </w:r>
      <w:proofErr w:type="spellStart"/>
      <w:r w:rsidRPr="00A6055B">
        <w:rPr>
          <w:color w:val="auto"/>
          <w:lang w:val="uk-UA"/>
        </w:rPr>
        <w:t>Щасливської</w:t>
      </w:r>
      <w:proofErr w:type="spellEnd"/>
      <w:r w:rsidRPr="00A6055B">
        <w:rPr>
          <w:color w:val="auto"/>
          <w:lang w:val="uk-UA"/>
        </w:rPr>
        <w:t xml:space="preserve">  філії.</w:t>
      </w:r>
    </w:p>
    <w:p w:rsidR="003301F6" w:rsidRPr="00A6055B" w:rsidRDefault="00EE3D15" w:rsidP="00EE3D15">
      <w:pPr>
        <w:jc w:val="both"/>
        <w:rPr>
          <w:color w:val="auto"/>
          <w:lang w:val="uk-UA"/>
        </w:rPr>
      </w:pPr>
      <w:r>
        <w:rPr>
          <w:color w:val="auto"/>
          <w:lang w:val="uk-UA"/>
        </w:rPr>
        <w:tab/>
      </w:r>
      <w:r w:rsidR="003301F6" w:rsidRPr="00A6055B">
        <w:rPr>
          <w:color w:val="auto"/>
          <w:lang w:val="uk-UA"/>
        </w:rPr>
        <w:t>Використані кошти на  утримання шкільних  автобусів в сумі  220,3тис.грн.</w:t>
      </w:r>
    </w:p>
    <w:p w:rsidR="003301F6" w:rsidRPr="00A6055B" w:rsidRDefault="003301F6" w:rsidP="00EE3D15">
      <w:pPr>
        <w:jc w:val="both"/>
        <w:rPr>
          <w:color w:val="auto"/>
          <w:lang w:val="uk-UA"/>
        </w:rPr>
      </w:pPr>
      <w:r w:rsidRPr="00A6055B">
        <w:rPr>
          <w:color w:val="auto"/>
          <w:lang w:val="uk-UA"/>
        </w:rPr>
        <w:t>На оплату комунальних послуг та енергоносіїв  за 11 місяців  2022 року  використано 3862,3тис. грн., що становить 75%  від запланованого  в сумі 5097,9тис.грн. на відповідний період, в тому числі:</w:t>
      </w:r>
    </w:p>
    <w:p w:rsidR="003301F6" w:rsidRPr="00A6055B" w:rsidRDefault="003301F6" w:rsidP="00EE3D15">
      <w:pPr>
        <w:jc w:val="both"/>
        <w:rPr>
          <w:color w:val="auto"/>
          <w:lang w:val="uk-UA"/>
        </w:rPr>
      </w:pPr>
      <w:r w:rsidRPr="00A6055B">
        <w:rPr>
          <w:color w:val="auto"/>
          <w:lang w:val="uk-UA"/>
        </w:rPr>
        <w:t>на оплату водопостачання -5,1тис.грн.;</w:t>
      </w:r>
    </w:p>
    <w:p w:rsidR="003301F6" w:rsidRPr="00A6055B" w:rsidRDefault="003301F6" w:rsidP="00EE3D15">
      <w:pPr>
        <w:jc w:val="both"/>
        <w:rPr>
          <w:color w:val="auto"/>
          <w:lang w:val="uk-UA"/>
        </w:rPr>
      </w:pPr>
      <w:r w:rsidRPr="00A6055B">
        <w:rPr>
          <w:color w:val="auto"/>
          <w:lang w:val="uk-UA"/>
        </w:rPr>
        <w:t>на оплату електроенергії  -512,2тис.грн.;</w:t>
      </w:r>
    </w:p>
    <w:p w:rsidR="003301F6" w:rsidRPr="00A6055B" w:rsidRDefault="003301F6" w:rsidP="00EE3D15">
      <w:pPr>
        <w:jc w:val="both"/>
        <w:rPr>
          <w:color w:val="auto"/>
          <w:lang w:val="uk-UA"/>
        </w:rPr>
      </w:pPr>
      <w:r w:rsidRPr="00A6055B">
        <w:rPr>
          <w:color w:val="auto"/>
          <w:lang w:val="uk-UA"/>
        </w:rPr>
        <w:t xml:space="preserve">на оплату природного газу     - 1895,3тис.грн.; </w:t>
      </w:r>
    </w:p>
    <w:p w:rsidR="003301F6" w:rsidRPr="00A6055B" w:rsidRDefault="003301F6" w:rsidP="00EE3D15">
      <w:pPr>
        <w:jc w:val="both"/>
        <w:rPr>
          <w:color w:val="auto"/>
          <w:lang w:val="uk-UA"/>
        </w:rPr>
      </w:pPr>
      <w:r w:rsidRPr="00A6055B">
        <w:rPr>
          <w:color w:val="auto"/>
          <w:lang w:val="uk-UA"/>
        </w:rPr>
        <w:t>на придбання твердого палива – 1449,7тис.грн.</w:t>
      </w:r>
    </w:p>
    <w:p w:rsidR="003301F6" w:rsidRPr="00A6055B" w:rsidRDefault="00EE3D15" w:rsidP="00EE3D15">
      <w:pPr>
        <w:jc w:val="both"/>
        <w:rPr>
          <w:color w:val="auto"/>
          <w:lang w:val="uk-UA"/>
        </w:rPr>
      </w:pPr>
      <w:r>
        <w:rPr>
          <w:color w:val="auto"/>
          <w:lang w:val="uk-UA"/>
        </w:rPr>
        <w:tab/>
      </w:r>
      <w:r w:rsidR="003301F6" w:rsidRPr="00A6055B">
        <w:rPr>
          <w:color w:val="auto"/>
          <w:lang w:val="uk-UA"/>
        </w:rPr>
        <w:t>Кошторисними призначеннями  на 2022рік  по галузі «Освіта» передбачені видатки в сумі 66523,0тис. грн., використано 55403,9тис. грн., що становить   83% від запланованого на рік.</w:t>
      </w:r>
    </w:p>
    <w:p w:rsidR="003301F6" w:rsidRPr="00A6055B" w:rsidRDefault="003301F6" w:rsidP="00EE3D15">
      <w:pPr>
        <w:jc w:val="both"/>
        <w:rPr>
          <w:color w:val="auto"/>
          <w:lang w:val="uk-UA"/>
        </w:rPr>
      </w:pPr>
      <w:r w:rsidRPr="00A6055B">
        <w:rPr>
          <w:color w:val="auto"/>
          <w:lang w:val="uk-UA"/>
        </w:rPr>
        <w:t xml:space="preserve">На оплату видатків по заробітній платі  використано  -  45755,7тис.грн.,  в т. ч. освітня субвенція   - 27788,9 </w:t>
      </w:r>
      <w:proofErr w:type="spellStart"/>
      <w:r w:rsidRPr="00A6055B">
        <w:rPr>
          <w:color w:val="auto"/>
          <w:lang w:val="uk-UA"/>
        </w:rPr>
        <w:t>тис.грн</w:t>
      </w:r>
      <w:proofErr w:type="spellEnd"/>
      <w:r w:rsidRPr="00A6055B">
        <w:rPr>
          <w:color w:val="auto"/>
          <w:lang w:val="uk-UA"/>
        </w:rPr>
        <w:t>.  на виплату матеріальної допомоги на оздоровлення до відпустки  - 1380,7тис.грн., на виплату винагороди за сумлінну працю та зразкове виконання службових обов’язків  -   545,5тис. грн., вислуга років педагогічних працівників  - 3381,4тис.грн.</w:t>
      </w:r>
    </w:p>
    <w:p w:rsidR="00FA6CC0" w:rsidRDefault="00FA6CC0" w:rsidP="00084935">
      <w:pPr>
        <w:ind w:firstLine="567"/>
        <w:rPr>
          <w:b/>
          <w:bCs/>
          <w:color w:val="00B050"/>
          <w:lang w:val="uk-UA"/>
        </w:rPr>
      </w:pPr>
    </w:p>
    <w:p w:rsidR="00084935" w:rsidRDefault="00EE3D15" w:rsidP="00EE3D15">
      <w:pPr>
        <w:jc w:val="center"/>
        <w:rPr>
          <w:b/>
          <w:bCs/>
          <w:color w:val="auto"/>
          <w:lang w:val="uk-UA"/>
        </w:rPr>
      </w:pPr>
      <w:r w:rsidRPr="00BF1C76">
        <w:rPr>
          <w:b/>
          <w:bCs/>
          <w:color w:val="auto"/>
          <w:lang w:val="uk-UA"/>
        </w:rPr>
        <w:lastRenderedPageBreak/>
        <w:t xml:space="preserve"> </w:t>
      </w:r>
      <w:r w:rsidRPr="00A6055B">
        <w:rPr>
          <w:b/>
          <w:bCs/>
          <w:color w:val="auto"/>
        </w:rPr>
        <w:t>ОСНОВНІ ЗАВДАННЯ ТА ЗАХОДИ ЩОДО РОЗВИТКУ ГАЛУЗІ</w:t>
      </w:r>
      <w:r w:rsidRPr="00A6055B">
        <w:rPr>
          <w:b/>
          <w:bCs/>
          <w:color w:val="auto"/>
          <w:lang w:val="uk-UA"/>
        </w:rPr>
        <w:t xml:space="preserve"> У 2023 РОЦІ</w:t>
      </w:r>
    </w:p>
    <w:p w:rsidR="00A6055B" w:rsidRPr="00A6055B" w:rsidRDefault="00A6055B" w:rsidP="00084935">
      <w:pPr>
        <w:ind w:firstLine="567"/>
        <w:rPr>
          <w:b/>
          <w:bCs/>
          <w:color w:val="auto"/>
          <w:lang w:val="uk-UA"/>
        </w:rPr>
      </w:pPr>
    </w:p>
    <w:p w:rsidR="00084935" w:rsidRPr="00A6055B" w:rsidRDefault="00084935" w:rsidP="00A6055B">
      <w:pPr>
        <w:ind w:left="-567" w:firstLine="567"/>
        <w:jc w:val="both"/>
        <w:rPr>
          <w:color w:val="auto"/>
          <w:lang w:val="uk-UA"/>
        </w:rPr>
      </w:pPr>
      <w:r w:rsidRPr="00A6055B">
        <w:rPr>
          <w:color w:val="auto"/>
          <w:lang w:val="uk-UA"/>
        </w:rPr>
        <w:t>1. Продовжувати реалізовувати в навчальних закладах Концепцію Нової української школи.</w:t>
      </w:r>
    </w:p>
    <w:p w:rsidR="00084935" w:rsidRPr="00A6055B" w:rsidRDefault="00A25746" w:rsidP="00A6055B">
      <w:pPr>
        <w:ind w:left="-567" w:firstLine="567"/>
        <w:jc w:val="both"/>
        <w:rPr>
          <w:color w:val="auto"/>
          <w:lang w:val="uk-UA"/>
        </w:rPr>
      </w:pPr>
      <w:r w:rsidRPr="00A6055B">
        <w:rPr>
          <w:color w:val="auto"/>
          <w:lang w:val="uk-UA"/>
        </w:rPr>
        <w:t>2</w:t>
      </w:r>
      <w:r w:rsidR="00084935" w:rsidRPr="00A6055B">
        <w:rPr>
          <w:color w:val="auto"/>
          <w:lang w:val="uk-UA"/>
        </w:rPr>
        <w:t xml:space="preserve">. Забезпечити науково-методичний супровід упровадження нових Державних стандартів початкової та загальної середньої освіти. </w:t>
      </w:r>
    </w:p>
    <w:p w:rsidR="00084935" w:rsidRPr="00A6055B" w:rsidRDefault="00236B03" w:rsidP="00A6055B">
      <w:pPr>
        <w:ind w:left="-567" w:firstLine="567"/>
        <w:jc w:val="both"/>
        <w:rPr>
          <w:color w:val="auto"/>
          <w:lang w:val="uk-UA"/>
        </w:rPr>
      </w:pPr>
      <w:r w:rsidRPr="00A6055B">
        <w:rPr>
          <w:color w:val="auto"/>
          <w:lang w:val="uk-UA"/>
        </w:rPr>
        <w:t>3</w:t>
      </w:r>
      <w:r w:rsidR="00084935" w:rsidRPr="00A6055B">
        <w:rPr>
          <w:color w:val="auto"/>
          <w:lang w:val="uk-UA"/>
        </w:rPr>
        <w:t>. Сприяти здійсненню інноваційної діяльності в закладах дошкільної освіти та загальної середньої освіти.</w:t>
      </w:r>
    </w:p>
    <w:p w:rsidR="00084935" w:rsidRPr="00A6055B" w:rsidRDefault="00236B03" w:rsidP="00A6055B">
      <w:pPr>
        <w:ind w:left="-567" w:firstLine="567"/>
        <w:jc w:val="both"/>
        <w:rPr>
          <w:color w:val="auto"/>
          <w:lang w:val="uk-UA"/>
        </w:rPr>
      </w:pPr>
      <w:r w:rsidRPr="00A6055B">
        <w:rPr>
          <w:color w:val="auto"/>
          <w:lang w:val="uk-UA"/>
        </w:rPr>
        <w:t>4</w:t>
      </w:r>
      <w:r w:rsidR="00084935" w:rsidRPr="00A6055B">
        <w:rPr>
          <w:color w:val="auto"/>
          <w:lang w:val="uk-UA"/>
        </w:rPr>
        <w:t xml:space="preserve">. Створення освітнього простору </w:t>
      </w:r>
      <w:proofErr w:type="spellStart"/>
      <w:r w:rsidR="00084935" w:rsidRPr="00A6055B">
        <w:rPr>
          <w:color w:val="auto"/>
          <w:lang w:val="uk-UA"/>
        </w:rPr>
        <w:t>Попельнастівської</w:t>
      </w:r>
      <w:proofErr w:type="spellEnd"/>
      <w:r w:rsidR="00084935" w:rsidRPr="00A6055B">
        <w:rPr>
          <w:color w:val="auto"/>
          <w:lang w:val="uk-UA"/>
        </w:rPr>
        <w:t xml:space="preserve"> ТГ як об’єднання закладів освіти,здійснити оптимізацію мережі закладів освіти.</w:t>
      </w:r>
    </w:p>
    <w:p w:rsidR="00084935" w:rsidRPr="00A6055B" w:rsidRDefault="00236B03" w:rsidP="00A6055B">
      <w:pPr>
        <w:ind w:left="-567" w:firstLine="567"/>
        <w:jc w:val="both"/>
        <w:rPr>
          <w:color w:val="auto"/>
          <w:lang w:val="uk-UA"/>
        </w:rPr>
      </w:pPr>
      <w:r w:rsidRPr="00A6055B">
        <w:rPr>
          <w:color w:val="auto"/>
          <w:lang w:val="uk-UA"/>
        </w:rPr>
        <w:t>5</w:t>
      </w:r>
      <w:r w:rsidR="00084935" w:rsidRPr="00A6055B">
        <w:rPr>
          <w:color w:val="auto"/>
          <w:lang w:val="uk-UA"/>
        </w:rPr>
        <w:t>. Доукомплектування навчальних закладів відповідним обладнанням, меблями, навчально-наочними посібниками, сучасною комп’ютерною,</w:t>
      </w:r>
      <w:r w:rsidRPr="00A6055B">
        <w:rPr>
          <w:color w:val="auto"/>
          <w:lang w:val="uk-UA"/>
        </w:rPr>
        <w:t xml:space="preserve"> </w:t>
      </w:r>
      <w:r w:rsidR="00084935" w:rsidRPr="00A6055B">
        <w:rPr>
          <w:color w:val="auto"/>
          <w:lang w:val="uk-UA"/>
        </w:rPr>
        <w:t>мультимедійною технікою.</w:t>
      </w:r>
    </w:p>
    <w:p w:rsidR="00084935" w:rsidRPr="00A6055B" w:rsidRDefault="00236B03" w:rsidP="00A6055B">
      <w:pPr>
        <w:ind w:left="-567" w:firstLine="567"/>
        <w:jc w:val="both"/>
        <w:rPr>
          <w:color w:val="auto"/>
          <w:lang w:val="uk-UA"/>
        </w:rPr>
      </w:pPr>
      <w:r w:rsidRPr="00A6055B">
        <w:rPr>
          <w:color w:val="auto"/>
          <w:lang w:val="uk-UA"/>
        </w:rPr>
        <w:t>6</w:t>
      </w:r>
      <w:r w:rsidR="00084935" w:rsidRPr="00A6055B">
        <w:rPr>
          <w:color w:val="auto"/>
          <w:lang w:val="uk-UA"/>
        </w:rPr>
        <w:t>. Створення комфортних умов для навчання, вихов</w:t>
      </w:r>
      <w:r w:rsidRPr="00A6055B">
        <w:rPr>
          <w:color w:val="auto"/>
          <w:lang w:val="uk-UA"/>
        </w:rPr>
        <w:t xml:space="preserve">ання, утримання учнів і дітей у </w:t>
      </w:r>
      <w:r w:rsidR="00084935" w:rsidRPr="00A6055B">
        <w:rPr>
          <w:color w:val="auto"/>
          <w:lang w:val="uk-UA"/>
        </w:rPr>
        <w:t>закладах</w:t>
      </w:r>
      <w:r w:rsidRPr="00A6055B">
        <w:rPr>
          <w:color w:val="auto"/>
          <w:lang w:val="uk-UA"/>
        </w:rPr>
        <w:t xml:space="preserve"> освіти</w:t>
      </w:r>
      <w:r w:rsidR="00084935" w:rsidRPr="00A6055B">
        <w:rPr>
          <w:color w:val="auto"/>
          <w:lang w:val="uk-UA"/>
        </w:rPr>
        <w:t>,</w:t>
      </w:r>
      <w:r w:rsidRPr="00A6055B">
        <w:rPr>
          <w:color w:val="auto"/>
          <w:lang w:val="uk-UA"/>
        </w:rPr>
        <w:t xml:space="preserve"> </w:t>
      </w:r>
      <w:r w:rsidR="00084935" w:rsidRPr="00A6055B">
        <w:rPr>
          <w:color w:val="auto"/>
          <w:lang w:val="uk-UA"/>
        </w:rPr>
        <w:t>виконання необхідних заходів щодо охорони праці та протипожежної безпеки.</w:t>
      </w:r>
    </w:p>
    <w:p w:rsidR="00084935" w:rsidRPr="00A6055B" w:rsidRDefault="00236B03" w:rsidP="00A6055B">
      <w:pPr>
        <w:ind w:left="-567" w:firstLine="567"/>
        <w:jc w:val="both"/>
        <w:rPr>
          <w:color w:val="auto"/>
          <w:lang w:val="uk-UA"/>
        </w:rPr>
      </w:pPr>
      <w:r w:rsidRPr="00A6055B">
        <w:rPr>
          <w:color w:val="auto"/>
          <w:lang w:val="uk-UA"/>
        </w:rPr>
        <w:t>7</w:t>
      </w:r>
      <w:r w:rsidR="00084935" w:rsidRPr="00A6055B">
        <w:rPr>
          <w:color w:val="auto"/>
          <w:lang w:val="uk-UA"/>
        </w:rPr>
        <w:t>. Проведення капітальних та поточних робіт на об’єктах освіти, які знаходяться в технічно незадовільному стані.</w:t>
      </w:r>
    </w:p>
    <w:p w:rsidR="00236B03" w:rsidRPr="00A6055B" w:rsidRDefault="00236B03" w:rsidP="00A6055B">
      <w:pPr>
        <w:ind w:left="-567" w:firstLine="567"/>
        <w:jc w:val="both"/>
        <w:rPr>
          <w:color w:val="auto"/>
          <w:lang w:val="uk-UA"/>
        </w:rPr>
      </w:pPr>
      <w:r w:rsidRPr="00A6055B">
        <w:rPr>
          <w:color w:val="auto"/>
          <w:lang w:val="uk-UA"/>
        </w:rPr>
        <w:t>8</w:t>
      </w:r>
      <w:r w:rsidR="00084935" w:rsidRPr="00A6055B">
        <w:rPr>
          <w:color w:val="auto"/>
          <w:lang w:val="uk-UA"/>
        </w:rPr>
        <w:t>. Придбання шкільного автобуса.</w:t>
      </w:r>
      <w:r w:rsidRPr="00A6055B">
        <w:rPr>
          <w:color w:val="auto"/>
          <w:lang w:val="uk-UA"/>
        </w:rPr>
        <w:t xml:space="preserve"> </w:t>
      </w:r>
    </w:p>
    <w:p w:rsidR="00236B03" w:rsidRPr="00A6055B" w:rsidRDefault="00236B03" w:rsidP="00A6055B">
      <w:pPr>
        <w:ind w:left="-567" w:firstLine="567"/>
        <w:jc w:val="both"/>
        <w:rPr>
          <w:color w:val="auto"/>
          <w:lang w:val="uk-UA"/>
        </w:rPr>
      </w:pPr>
      <w:r w:rsidRPr="00A6055B">
        <w:rPr>
          <w:color w:val="auto"/>
          <w:lang w:val="uk-UA"/>
        </w:rPr>
        <w:t>9. Здійснювати контроль за харчуванням та підвезенням дітей до закладів освіти.</w:t>
      </w:r>
    </w:p>
    <w:p w:rsidR="00084935" w:rsidRPr="00A6055B" w:rsidRDefault="00236B03" w:rsidP="00A6055B">
      <w:pPr>
        <w:ind w:left="-567" w:firstLine="567"/>
        <w:jc w:val="both"/>
        <w:rPr>
          <w:color w:val="auto"/>
          <w:lang w:val="uk-UA"/>
        </w:rPr>
      </w:pPr>
      <w:r w:rsidRPr="00A6055B">
        <w:rPr>
          <w:color w:val="auto"/>
          <w:lang w:val="uk-UA"/>
        </w:rPr>
        <w:t>10</w:t>
      </w:r>
      <w:r w:rsidR="00084935" w:rsidRPr="00A6055B">
        <w:rPr>
          <w:color w:val="auto"/>
          <w:lang w:val="uk-UA"/>
        </w:rPr>
        <w:t xml:space="preserve">. Залучення позабюджетних коштів, реалізація актуальних інвестиційних </w:t>
      </w:r>
      <w:proofErr w:type="spellStart"/>
      <w:r w:rsidR="00084935" w:rsidRPr="00A6055B">
        <w:rPr>
          <w:color w:val="auto"/>
          <w:lang w:val="uk-UA"/>
        </w:rPr>
        <w:t>проєктів</w:t>
      </w:r>
      <w:proofErr w:type="spellEnd"/>
      <w:r w:rsidR="00084935" w:rsidRPr="00A6055B">
        <w:rPr>
          <w:color w:val="auto"/>
          <w:lang w:val="uk-UA"/>
        </w:rPr>
        <w:t xml:space="preserve"> для укріплення матеріально-технічної бази закладів освіти.</w:t>
      </w:r>
    </w:p>
    <w:p w:rsidR="00084935" w:rsidRPr="00A6055B" w:rsidRDefault="00236B03" w:rsidP="00A6055B">
      <w:pPr>
        <w:ind w:left="-567" w:firstLine="567"/>
        <w:jc w:val="both"/>
        <w:rPr>
          <w:color w:val="auto"/>
          <w:lang w:val="uk-UA"/>
        </w:rPr>
      </w:pPr>
      <w:r w:rsidRPr="00A6055B">
        <w:rPr>
          <w:color w:val="auto"/>
          <w:lang w:val="uk-UA"/>
        </w:rPr>
        <w:t>11</w:t>
      </w:r>
      <w:r w:rsidR="00084935" w:rsidRPr="00A6055B">
        <w:rPr>
          <w:color w:val="auto"/>
          <w:lang w:val="uk-UA"/>
        </w:rPr>
        <w:t>. Технічне забезпечення якісного дистанційного навчання.</w:t>
      </w:r>
    </w:p>
    <w:p w:rsidR="00084935" w:rsidRPr="00A6055B" w:rsidRDefault="00236B03" w:rsidP="00A6055B">
      <w:pPr>
        <w:ind w:left="-567" w:firstLine="567"/>
        <w:jc w:val="both"/>
        <w:rPr>
          <w:color w:val="auto"/>
          <w:lang w:val="uk-UA"/>
        </w:rPr>
      </w:pPr>
      <w:r w:rsidRPr="00A6055B">
        <w:rPr>
          <w:color w:val="auto"/>
          <w:lang w:val="uk-UA"/>
        </w:rPr>
        <w:t>12</w:t>
      </w:r>
      <w:r w:rsidR="00084935" w:rsidRPr="00A6055B">
        <w:rPr>
          <w:color w:val="auto"/>
          <w:lang w:val="uk-UA"/>
        </w:rPr>
        <w:t xml:space="preserve">. Здійснити комплекс заходів щодо посилення патріотичного виховання, збагачення духовного потенціалу учнівської молоді, відродження кращих надбань українського народу, його культурних і національних традицій. </w:t>
      </w:r>
    </w:p>
    <w:p w:rsidR="00084935" w:rsidRPr="00A6055B" w:rsidRDefault="00084935" w:rsidP="00A6055B">
      <w:pPr>
        <w:ind w:left="-567" w:firstLine="567"/>
        <w:jc w:val="both"/>
        <w:rPr>
          <w:color w:val="auto"/>
          <w:lang w:val="uk-UA"/>
        </w:rPr>
      </w:pPr>
      <w:r w:rsidRPr="00A6055B">
        <w:rPr>
          <w:color w:val="auto"/>
          <w:lang w:val="uk-UA"/>
        </w:rPr>
        <w:t>1</w:t>
      </w:r>
      <w:r w:rsidR="00236B03" w:rsidRPr="00A6055B">
        <w:rPr>
          <w:color w:val="auto"/>
          <w:lang w:val="uk-UA"/>
        </w:rPr>
        <w:t>3</w:t>
      </w:r>
      <w:r w:rsidRPr="00A6055B">
        <w:rPr>
          <w:color w:val="auto"/>
          <w:lang w:val="uk-UA"/>
        </w:rPr>
        <w:t>. Удосконалити систему соціальної підтримки і заохочення обдарованої молоді.</w:t>
      </w:r>
    </w:p>
    <w:p w:rsidR="003301F6" w:rsidRPr="00A6055B" w:rsidRDefault="00236B03" w:rsidP="00A6055B">
      <w:pPr>
        <w:ind w:left="-567" w:firstLine="567"/>
        <w:jc w:val="both"/>
        <w:rPr>
          <w:color w:val="auto"/>
          <w:lang w:val="uk-UA"/>
        </w:rPr>
      </w:pPr>
      <w:r w:rsidRPr="00A6055B">
        <w:rPr>
          <w:color w:val="auto"/>
          <w:lang w:val="uk-UA"/>
        </w:rPr>
        <w:t>14</w:t>
      </w:r>
      <w:r w:rsidR="00084935" w:rsidRPr="00A6055B">
        <w:rPr>
          <w:color w:val="auto"/>
          <w:lang w:val="uk-UA"/>
        </w:rPr>
        <w:t xml:space="preserve">. Спрямувати роботу практичних психологів на надання соціальної і психологічної допомоги учасникам (батькам, дітям, педагогам) кризових подій. </w:t>
      </w:r>
    </w:p>
    <w:p w:rsidR="00EB6C0C" w:rsidRDefault="00236B03" w:rsidP="00A6055B">
      <w:pPr>
        <w:ind w:left="-567" w:firstLine="567"/>
        <w:jc w:val="both"/>
        <w:rPr>
          <w:color w:val="auto"/>
          <w:lang w:val="uk-UA"/>
        </w:rPr>
      </w:pPr>
      <w:r w:rsidRPr="00A6055B">
        <w:rPr>
          <w:color w:val="auto"/>
          <w:lang w:val="uk-UA"/>
        </w:rPr>
        <w:t>15</w:t>
      </w:r>
      <w:r w:rsidR="00EB6C0C" w:rsidRPr="00A6055B">
        <w:rPr>
          <w:color w:val="auto"/>
          <w:lang w:val="uk-UA"/>
        </w:rPr>
        <w:t>. Забезпечити підготовку матеріально-технічної бази закладів освіти до роботи в період літньої оздоровчої кампанії та осінньо-зимовий період, здійснення заходів із енергозбереження.</w:t>
      </w:r>
    </w:p>
    <w:p w:rsidR="00A6055B" w:rsidRPr="00A6055B" w:rsidRDefault="00A6055B" w:rsidP="00A6055B">
      <w:pPr>
        <w:ind w:left="-567" w:firstLine="567"/>
        <w:jc w:val="both"/>
        <w:rPr>
          <w:color w:val="auto"/>
          <w:lang w:val="uk-UA"/>
        </w:rPr>
      </w:pPr>
    </w:p>
    <w:p w:rsidR="00EB6C0C" w:rsidRDefault="00EB6C0C" w:rsidP="00EB6C0C">
      <w:pPr>
        <w:pStyle w:val="26"/>
        <w:spacing w:after="0" w:line="240" w:lineRule="auto"/>
        <w:jc w:val="center"/>
        <w:rPr>
          <w:b/>
          <w:bCs/>
          <w:sz w:val="28"/>
          <w:szCs w:val="28"/>
          <w:lang w:val="uk-UA"/>
        </w:rPr>
      </w:pPr>
      <w:r w:rsidRPr="00116BA3">
        <w:rPr>
          <w:b/>
          <w:bCs/>
          <w:sz w:val="28"/>
          <w:szCs w:val="28"/>
          <w:lang w:val="uk-UA"/>
        </w:rPr>
        <w:t>Основні передумови реалізації плану</w:t>
      </w:r>
    </w:p>
    <w:p w:rsidR="00A6055B" w:rsidRPr="00116BA3" w:rsidRDefault="00A6055B" w:rsidP="00EB6C0C">
      <w:pPr>
        <w:pStyle w:val="26"/>
        <w:spacing w:after="0" w:line="240" w:lineRule="auto"/>
        <w:jc w:val="center"/>
        <w:rPr>
          <w:b/>
          <w:bCs/>
          <w:sz w:val="28"/>
          <w:szCs w:val="28"/>
          <w:lang w:val="uk-UA"/>
        </w:rPr>
      </w:pPr>
    </w:p>
    <w:p w:rsidR="00EB6C0C" w:rsidRPr="00116BA3" w:rsidRDefault="00EB6C0C" w:rsidP="00EB6C0C">
      <w:pPr>
        <w:jc w:val="both"/>
        <w:rPr>
          <w:lang w:val="uk-UA"/>
        </w:rPr>
      </w:pPr>
      <w:r w:rsidRPr="00116BA3">
        <w:rPr>
          <w:lang w:val="uk-UA"/>
        </w:rPr>
        <w:tab/>
        <w:t>Для забезпечення подальшого інноваційного розвитку освіти в с</w:t>
      </w:r>
      <w:r w:rsidR="00692DCD">
        <w:rPr>
          <w:lang w:val="uk-UA"/>
        </w:rPr>
        <w:t xml:space="preserve">ільській </w:t>
      </w:r>
      <w:r w:rsidRPr="00116BA3">
        <w:rPr>
          <w:lang w:val="uk-UA"/>
        </w:rPr>
        <w:t xml:space="preserve">раді: </w:t>
      </w:r>
    </w:p>
    <w:p w:rsidR="00EB6C0C" w:rsidRDefault="00EB6C0C" w:rsidP="00EB6C0C">
      <w:pPr>
        <w:widowControl w:val="0"/>
        <w:suppressAutoHyphens/>
        <w:autoSpaceDE w:val="0"/>
        <w:autoSpaceDN w:val="0"/>
        <w:adjustRightInd w:val="0"/>
        <w:spacing w:line="320" w:lineRule="exact"/>
        <w:ind w:left="708" w:firstLine="2"/>
        <w:jc w:val="both"/>
        <w:rPr>
          <w:b/>
          <w:lang w:val="uk-UA"/>
        </w:rPr>
      </w:pPr>
      <w:r w:rsidRPr="00116BA3">
        <w:rPr>
          <w:b/>
          <w:lang w:val="uk-UA"/>
        </w:rPr>
        <w:t>у сфері дошкільної освіти:</w:t>
      </w:r>
    </w:p>
    <w:p w:rsidR="00EE3D15" w:rsidRPr="00116BA3" w:rsidRDefault="00EE3D15" w:rsidP="00EB6C0C">
      <w:pPr>
        <w:widowControl w:val="0"/>
        <w:suppressAutoHyphens/>
        <w:autoSpaceDE w:val="0"/>
        <w:autoSpaceDN w:val="0"/>
        <w:adjustRightInd w:val="0"/>
        <w:spacing w:line="320" w:lineRule="exact"/>
        <w:ind w:left="708" w:firstLine="2"/>
        <w:jc w:val="both"/>
        <w:rPr>
          <w:b/>
          <w:lang w:val="uk-UA"/>
        </w:rPr>
      </w:pPr>
    </w:p>
    <w:p w:rsidR="00EB6C0C" w:rsidRPr="00116BA3" w:rsidRDefault="00ED04F8" w:rsidP="00ED04F8">
      <w:pPr>
        <w:ind w:right="21"/>
        <w:jc w:val="both"/>
        <w:rPr>
          <w:lang w:val="uk-UA"/>
        </w:rPr>
      </w:pPr>
      <w:r>
        <w:rPr>
          <w:lang w:val="uk-UA"/>
        </w:rPr>
        <w:t xml:space="preserve">- </w:t>
      </w:r>
      <w:r w:rsidR="00EB6C0C" w:rsidRPr="00116BA3">
        <w:rPr>
          <w:lang w:val="uk-UA"/>
        </w:rPr>
        <w:t xml:space="preserve">забезпечити охоплення дошкільною освітою не менше </w:t>
      </w:r>
      <w:r w:rsidR="00023D32">
        <w:rPr>
          <w:lang w:val="uk-UA"/>
        </w:rPr>
        <w:t>95</w:t>
      </w:r>
      <w:r w:rsidR="00EB6C0C" w:rsidRPr="00116BA3">
        <w:rPr>
          <w:lang w:val="uk-UA"/>
        </w:rPr>
        <w:t xml:space="preserve"> % дітей;</w:t>
      </w:r>
    </w:p>
    <w:p w:rsidR="00EB6C0C" w:rsidRPr="00116BA3" w:rsidRDefault="00ED04F8" w:rsidP="00ED04F8">
      <w:pPr>
        <w:ind w:right="21"/>
        <w:jc w:val="both"/>
        <w:rPr>
          <w:lang w:val="uk-UA"/>
        </w:rPr>
      </w:pPr>
      <w:r>
        <w:rPr>
          <w:rFonts w:eastAsia="Calibri"/>
          <w:lang w:val="uk-UA"/>
        </w:rPr>
        <w:t xml:space="preserve">- </w:t>
      </w:r>
      <w:r w:rsidR="00EB6C0C" w:rsidRPr="00116BA3">
        <w:rPr>
          <w:rFonts w:eastAsia="Calibri"/>
          <w:lang w:val="uk-UA"/>
        </w:rPr>
        <w:t>створення сучасного розвивального середовища;</w:t>
      </w:r>
    </w:p>
    <w:p w:rsidR="00EE3D15" w:rsidRPr="00116BA3" w:rsidRDefault="00ED04F8" w:rsidP="00ED04F8">
      <w:pPr>
        <w:ind w:right="21"/>
        <w:jc w:val="both"/>
        <w:rPr>
          <w:lang w:val="uk-UA"/>
        </w:rPr>
      </w:pPr>
      <w:r>
        <w:rPr>
          <w:lang w:val="uk-UA"/>
        </w:rPr>
        <w:t xml:space="preserve">- </w:t>
      </w:r>
      <w:r w:rsidR="00EB6C0C" w:rsidRPr="00116BA3">
        <w:rPr>
          <w:lang w:val="uk-UA"/>
        </w:rPr>
        <w:t>удосконалення кадрової політики щодо якісного складу педагогічних працівників.</w:t>
      </w:r>
    </w:p>
    <w:p w:rsidR="00EB6C0C" w:rsidRPr="00116BA3" w:rsidRDefault="00EB6C0C" w:rsidP="00EB6C0C">
      <w:pPr>
        <w:shd w:val="clear" w:color="auto" w:fill="FFFFFF"/>
        <w:ind w:right="21" w:firstLine="540"/>
        <w:rPr>
          <w:b/>
          <w:szCs w:val="26"/>
          <w:lang w:val="uk-UA"/>
        </w:rPr>
      </w:pPr>
      <w:r w:rsidRPr="00116BA3">
        <w:rPr>
          <w:b/>
          <w:szCs w:val="26"/>
          <w:lang w:val="uk-UA"/>
        </w:rPr>
        <w:lastRenderedPageBreak/>
        <w:t xml:space="preserve">  у  сфері загальної середньої освіти:</w:t>
      </w:r>
      <w:r w:rsidRPr="00116BA3">
        <w:rPr>
          <w:lang w:val="uk-UA"/>
        </w:rPr>
        <w:t xml:space="preserve">      </w:t>
      </w:r>
    </w:p>
    <w:p w:rsidR="00EB6C0C" w:rsidRPr="00116BA3" w:rsidRDefault="00393A28" w:rsidP="00393A28">
      <w:pPr>
        <w:shd w:val="clear" w:color="auto" w:fill="FFFFFF"/>
        <w:ind w:right="21"/>
        <w:jc w:val="both"/>
        <w:rPr>
          <w:szCs w:val="26"/>
          <w:lang w:val="uk-UA"/>
        </w:rPr>
      </w:pPr>
      <w:r>
        <w:rPr>
          <w:rFonts w:eastAsia="Calibri"/>
          <w:lang w:val="uk-UA"/>
        </w:rPr>
        <w:t xml:space="preserve">- </w:t>
      </w:r>
      <w:r w:rsidR="00EB6C0C" w:rsidRPr="00116BA3">
        <w:rPr>
          <w:rFonts w:eastAsia="Calibri"/>
          <w:lang w:val="uk-UA"/>
        </w:rPr>
        <w:t xml:space="preserve">реалізація Концепції Нової української школи, створення нового освітнього середовища, упровадження нового Державного стандарту </w:t>
      </w:r>
      <w:r w:rsidR="0049251A">
        <w:rPr>
          <w:rFonts w:eastAsia="Calibri"/>
          <w:lang w:val="uk-UA"/>
        </w:rPr>
        <w:t xml:space="preserve"> </w:t>
      </w:r>
      <w:r w:rsidR="00EB6C0C" w:rsidRPr="00116BA3">
        <w:rPr>
          <w:rFonts w:eastAsia="Calibri"/>
          <w:lang w:val="uk-UA"/>
        </w:rPr>
        <w:t>загальної середньої освіти;</w:t>
      </w:r>
    </w:p>
    <w:p w:rsidR="00EB6C0C" w:rsidRPr="00116BA3" w:rsidRDefault="00393A28" w:rsidP="00393A28">
      <w:pPr>
        <w:shd w:val="clear" w:color="auto" w:fill="FFFFFF"/>
        <w:ind w:right="21"/>
        <w:jc w:val="both"/>
        <w:rPr>
          <w:szCs w:val="26"/>
          <w:lang w:val="uk-UA"/>
        </w:rPr>
      </w:pPr>
      <w:r>
        <w:rPr>
          <w:szCs w:val="26"/>
          <w:lang w:val="uk-UA"/>
        </w:rPr>
        <w:t xml:space="preserve">- </w:t>
      </w:r>
      <w:r w:rsidR="00EB6C0C" w:rsidRPr="00116BA3">
        <w:rPr>
          <w:szCs w:val="26"/>
          <w:lang w:val="uk-UA"/>
        </w:rPr>
        <w:t xml:space="preserve">забезпечення </w:t>
      </w:r>
      <w:r w:rsidR="00EB6C0C" w:rsidRPr="00116BA3">
        <w:rPr>
          <w:spacing w:val="10"/>
          <w:lang w:val="uk-UA" w:eastAsia="uk-UA"/>
        </w:rPr>
        <w:t xml:space="preserve">формування в </w:t>
      </w:r>
      <w:r w:rsidR="0049251A">
        <w:rPr>
          <w:spacing w:val="10"/>
          <w:lang w:val="uk-UA" w:eastAsia="uk-UA"/>
        </w:rPr>
        <w:t>ліцеях</w:t>
      </w:r>
      <w:r w:rsidR="00EB6C0C" w:rsidRPr="00116BA3">
        <w:rPr>
          <w:spacing w:val="10"/>
          <w:lang w:val="uk-UA" w:eastAsia="uk-UA"/>
        </w:rPr>
        <w:t xml:space="preserve"> </w:t>
      </w:r>
      <w:proofErr w:type="spellStart"/>
      <w:r w:rsidR="00EB6C0C" w:rsidRPr="0049251A">
        <w:rPr>
          <w:rFonts w:eastAsia="Calibri"/>
          <w:lang w:val="uk-UA"/>
        </w:rPr>
        <w:t>здоров'язберігаючого</w:t>
      </w:r>
      <w:proofErr w:type="spellEnd"/>
      <w:r w:rsidR="00EB6C0C" w:rsidRPr="0049251A">
        <w:rPr>
          <w:rFonts w:eastAsia="Calibri"/>
          <w:lang w:val="uk-UA"/>
        </w:rPr>
        <w:t xml:space="preserve"> середовища;</w:t>
      </w:r>
    </w:p>
    <w:p w:rsidR="00EB6C0C" w:rsidRPr="00116BA3" w:rsidRDefault="00393A28" w:rsidP="00393A28">
      <w:pPr>
        <w:shd w:val="clear" w:color="auto" w:fill="FFFFFF"/>
        <w:ind w:right="21"/>
        <w:jc w:val="both"/>
        <w:rPr>
          <w:szCs w:val="26"/>
          <w:lang w:val="uk-UA"/>
        </w:rPr>
      </w:pPr>
      <w:r>
        <w:rPr>
          <w:szCs w:val="26"/>
          <w:lang w:val="uk-UA"/>
        </w:rPr>
        <w:t xml:space="preserve">- </w:t>
      </w:r>
      <w:r w:rsidR="00EB6C0C" w:rsidRPr="00116BA3">
        <w:rPr>
          <w:szCs w:val="26"/>
          <w:lang w:val="uk-UA"/>
        </w:rPr>
        <w:t>забезпечення безкоштовного перевезення учнів шкільними автобусами;</w:t>
      </w:r>
    </w:p>
    <w:p w:rsidR="00EB6C0C" w:rsidRPr="00116BA3" w:rsidRDefault="00393A28" w:rsidP="00393A28">
      <w:pPr>
        <w:shd w:val="clear" w:color="auto" w:fill="FFFFFF"/>
        <w:ind w:right="21"/>
        <w:jc w:val="both"/>
        <w:rPr>
          <w:szCs w:val="26"/>
          <w:lang w:val="uk-UA"/>
        </w:rPr>
      </w:pPr>
      <w:r>
        <w:rPr>
          <w:szCs w:val="26"/>
          <w:lang w:val="uk-UA"/>
        </w:rPr>
        <w:t xml:space="preserve">- </w:t>
      </w:r>
      <w:r w:rsidR="00EB6C0C" w:rsidRPr="00116BA3">
        <w:rPr>
          <w:szCs w:val="26"/>
          <w:lang w:val="uk-UA"/>
        </w:rPr>
        <w:t>забезпечення доступу до електронних інформаційних ресурсів;</w:t>
      </w:r>
    </w:p>
    <w:p w:rsidR="00EB6C0C" w:rsidRPr="00116BA3" w:rsidRDefault="00393A28" w:rsidP="00393A28">
      <w:pPr>
        <w:jc w:val="both"/>
        <w:rPr>
          <w:i/>
          <w:lang w:val="uk-UA"/>
        </w:rPr>
      </w:pPr>
      <w:r>
        <w:rPr>
          <w:lang w:val="uk-UA"/>
        </w:rPr>
        <w:t xml:space="preserve">- </w:t>
      </w:r>
      <w:r w:rsidR="00EB6C0C" w:rsidRPr="00116BA3">
        <w:rPr>
          <w:lang w:val="uk-UA"/>
        </w:rPr>
        <w:t>забезпечення охорони та зміцнення здоров’я учнів через реалізацію права дитини на медичне обслуговування та харчування;</w:t>
      </w:r>
    </w:p>
    <w:p w:rsidR="00EB6C0C" w:rsidRPr="00116BA3" w:rsidRDefault="00393A28" w:rsidP="00393A28">
      <w:pPr>
        <w:jc w:val="both"/>
        <w:rPr>
          <w:i/>
          <w:lang w:val="uk-UA"/>
        </w:rPr>
      </w:pPr>
      <w:r>
        <w:rPr>
          <w:lang w:val="uk-UA"/>
        </w:rPr>
        <w:t xml:space="preserve">- </w:t>
      </w:r>
      <w:r w:rsidR="00EB6C0C" w:rsidRPr="00116BA3">
        <w:rPr>
          <w:lang w:val="uk-UA"/>
        </w:rPr>
        <w:t>посилення патріотичного виховання, збагачення духовного потенціалу учнівської  молоді, відродження кращих надбань українського народу, його культурних і національних традицій;</w:t>
      </w:r>
    </w:p>
    <w:p w:rsidR="0008237F" w:rsidRPr="00116BA3" w:rsidRDefault="00052C48" w:rsidP="0008237F">
      <w:pPr>
        <w:tabs>
          <w:tab w:val="left" w:pos="280"/>
          <w:tab w:val="left" w:pos="720"/>
        </w:tabs>
        <w:ind w:right="21"/>
        <w:jc w:val="both"/>
        <w:rPr>
          <w:lang w:val="uk-UA"/>
        </w:rPr>
      </w:pPr>
      <w:r>
        <w:rPr>
          <w:bCs/>
          <w:lang w:val="uk-UA"/>
        </w:rPr>
        <w:t xml:space="preserve">- </w:t>
      </w:r>
      <w:r w:rsidR="00EB6C0C" w:rsidRPr="00116BA3">
        <w:rPr>
          <w:bCs/>
          <w:lang w:val="uk-UA"/>
        </w:rPr>
        <w:t xml:space="preserve">забезпечення </w:t>
      </w:r>
      <w:r w:rsidR="00EB6C0C" w:rsidRPr="00A6055B">
        <w:rPr>
          <w:bCs/>
          <w:color w:val="auto"/>
          <w:lang w:val="uk-UA"/>
        </w:rPr>
        <w:t>соціального захисту дітей-сиріт</w:t>
      </w:r>
      <w:r w:rsidR="00A56766" w:rsidRPr="00A6055B">
        <w:rPr>
          <w:bCs/>
          <w:color w:val="auto"/>
          <w:lang w:val="uk-UA"/>
        </w:rPr>
        <w:t>;</w:t>
      </w:r>
      <w:r w:rsidR="0008237F">
        <w:rPr>
          <w:bCs/>
          <w:color w:val="FF0000"/>
          <w:lang w:val="uk-UA"/>
        </w:rPr>
        <w:t xml:space="preserve"> </w:t>
      </w:r>
      <w:r w:rsidR="0008237F">
        <w:rPr>
          <w:bCs/>
          <w:shd w:val="clear" w:color="auto" w:fill="FFFFFF"/>
          <w:lang w:val="uk-UA" w:eastAsia="en-US"/>
        </w:rPr>
        <w:t>дітей</w:t>
      </w:r>
      <w:r w:rsidR="0008237F" w:rsidRPr="00116BA3">
        <w:rPr>
          <w:bCs/>
          <w:shd w:val="clear" w:color="auto" w:fill="FFFFFF"/>
          <w:lang w:val="uk-UA" w:eastAsia="en-US"/>
        </w:rPr>
        <w:t xml:space="preserve"> із </w:t>
      </w:r>
      <w:r w:rsidR="00A56766">
        <w:rPr>
          <w:bCs/>
          <w:shd w:val="clear" w:color="auto" w:fill="FFFFFF"/>
          <w:lang w:val="uk-UA" w:eastAsia="en-US"/>
        </w:rPr>
        <w:t>сімей вимушено переміщених осіб;</w:t>
      </w:r>
      <w:r w:rsidR="0008237F" w:rsidRPr="00116BA3">
        <w:rPr>
          <w:bCs/>
          <w:shd w:val="clear" w:color="auto" w:fill="FFFFFF"/>
          <w:lang w:val="uk-UA" w:eastAsia="en-US"/>
        </w:rPr>
        <w:t xml:space="preserve"> сімей, члени родин яких загинули чи знаходяться в зоні бойових дій</w:t>
      </w:r>
      <w:r w:rsidR="00A56766">
        <w:rPr>
          <w:bCs/>
          <w:shd w:val="clear" w:color="auto" w:fill="FFFFFF"/>
          <w:lang w:val="uk-UA" w:eastAsia="en-US"/>
        </w:rPr>
        <w:t xml:space="preserve"> тощо</w:t>
      </w:r>
      <w:r w:rsidR="0008237F" w:rsidRPr="00116BA3">
        <w:rPr>
          <w:bCs/>
          <w:shd w:val="clear" w:color="auto" w:fill="FFFFFF"/>
          <w:lang w:val="uk-UA" w:eastAsia="en-US"/>
        </w:rPr>
        <w:t>;</w:t>
      </w:r>
    </w:p>
    <w:p w:rsidR="00EB6C0C" w:rsidRPr="00116BA3" w:rsidRDefault="00052C48" w:rsidP="00052C48">
      <w:pPr>
        <w:jc w:val="both"/>
        <w:rPr>
          <w:i/>
          <w:lang w:val="uk-UA"/>
        </w:rPr>
      </w:pPr>
      <w:r>
        <w:rPr>
          <w:bCs/>
          <w:lang w:val="uk-UA"/>
        </w:rPr>
        <w:t xml:space="preserve">- </w:t>
      </w:r>
      <w:r w:rsidR="00EB6C0C" w:rsidRPr="00116BA3">
        <w:rPr>
          <w:bCs/>
          <w:lang w:val="uk-UA"/>
        </w:rPr>
        <w:t>забезпечення</w:t>
      </w:r>
      <w:r w:rsidR="00EB6C0C" w:rsidRPr="00116BA3">
        <w:rPr>
          <w:lang w:val="uk-UA"/>
        </w:rPr>
        <w:t xml:space="preserve"> якісного оздоровлення та відпочинку дітей шкільного віку;</w:t>
      </w:r>
    </w:p>
    <w:p w:rsidR="00EB6C0C" w:rsidRPr="00116BA3" w:rsidRDefault="0049251A" w:rsidP="0049251A">
      <w:pPr>
        <w:jc w:val="both"/>
        <w:rPr>
          <w:i/>
          <w:lang w:val="uk-UA"/>
        </w:rPr>
      </w:pPr>
      <w:r>
        <w:rPr>
          <w:lang w:val="uk-UA"/>
        </w:rPr>
        <w:t xml:space="preserve">- </w:t>
      </w:r>
      <w:r w:rsidR="00EB6C0C" w:rsidRPr="00116BA3">
        <w:rPr>
          <w:lang w:val="uk-UA"/>
        </w:rPr>
        <w:t>удосконалення кадрової роботи;</w:t>
      </w:r>
    </w:p>
    <w:p w:rsidR="00EB6C0C" w:rsidRPr="00116BA3" w:rsidRDefault="0049251A" w:rsidP="0049251A">
      <w:pPr>
        <w:jc w:val="both"/>
        <w:rPr>
          <w:i/>
          <w:lang w:val="uk-UA"/>
        </w:rPr>
      </w:pPr>
      <w:r>
        <w:rPr>
          <w:lang w:val="uk-UA"/>
        </w:rPr>
        <w:t xml:space="preserve">- </w:t>
      </w:r>
      <w:r w:rsidR="00EB6C0C" w:rsidRPr="00116BA3">
        <w:rPr>
          <w:lang w:val="uk-UA"/>
        </w:rPr>
        <w:t>подальший розвиток фізичної культури і спорту, участь у спортивно-масових заходах;</w:t>
      </w:r>
    </w:p>
    <w:p w:rsidR="00EB6C0C" w:rsidRPr="00116BA3" w:rsidRDefault="0049251A" w:rsidP="0049251A">
      <w:pPr>
        <w:suppressAutoHyphens/>
        <w:autoSpaceDE w:val="0"/>
        <w:autoSpaceDN w:val="0"/>
        <w:adjustRightInd w:val="0"/>
        <w:spacing w:after="200"/>
        <w:contextualSpacing/>
        <w:jc w:val="both"/>
        <w:rPr>
          <w:rFonts w:eastAsia="Calibri"/>
          <w:lang w:val="uk-UA" w:eastAsia="en-US"/>
        </w:rPr>
      </w:pPr>
      <w:r>
        <w:rPr>
          <w:rFonts w:eastAsia="Calibri"/>
          <w:lang w:val="uk-UA" w:eastAsia="en-US"/>
        </w:rPr>
        <w:t xml:space="preserve">- </w:t>
      </w:r>
      <w:r w:rsidR="00EB6C0C" w:rsidRPr="00116BA3">
        <w:rPr>
          <w:rFonts w:eastAsia="Calibri"/>
          <w:lang w:val="uk-UA" w:eastAsia="en-US"/>
        </w:rPr>
        <w:t xml:space="preserve">подальше удосконалення системи підготовки випускників старшої школи до </w:t>
      </w:r>
      <w:r w:rsidR="00E344AA">
        <w:rPr>
          <w:rFonts w:eastAsia="Calibri"/>
          <w:lang w:val="uk-UA" w:eastAsia="en-US"/>
        </w:rPr>
        <w:t xml:space="preserve">національного мультимедійного тестування </w:t>
      </w:r>
      <w:r w:rsidR="00EB6C0C" w:rsidRPr="00116BA3">
        <w:rPr>
          <w:rFonts w:eastAsia="Calibri"/>
          <w:lang w:val="uk-UA" w:eastAsia="en-US"/>
        </w:rPr>
        <w:t>зовнішнього незалежного оцінювання</w:t>
      </w:r>
      <w:r w:rsidR="00E344AA">
        <w:rPr>
          <w:rFonts w:eastAsia="Calibri"/>
          <w:lang w:val="uk-UA" w:eastAsia="en-US"/>
        </w:rPr>
        <w:t xml:space="preserve"> (національного мультимедійного тестування)</w:t>
      </w:r>
      <w:r w:rsidR="00EB6C0C" w:rsidRPr="00116BA3">
        <w:rPr>
          <w:rFonts w:eastAsia="Calibri"/>
          <w:lang w:val="uk-UA" w:eastAsia="en-US"/>
        </w:rPr>
        <w:t xml:space="preserve"> як передумови забезпечення рівного доступу до вищої освіти;</w:t>
      </w:r>
    </w:p>
    <w:p w:rsidR="00AC2219" w:rsidRDefault="00AC2219" w:rsidP="00EB6C0C">
      <w:pPr>
        <w:shd w:val="clear" w:color="auto" w:fill="FFFFFF"/>
        <w:ind w:firstLine="709"/>
        <w:jc w:val="both"/>
        <w:rPr>
          <w:rFonts w:eastAsia="Calibri"/>
          <w:b/>
          <w:lang w:val="uk-UA" w:eastAsia="en-US"/>
        </w:rPr>
      </w:pPr>
    </w:p>
    <w:p w:rsidR="00EB6C0C" w:rsidRDefault="00EB6C0C" w:rsidP="00EB6C0C">
      <w:pPr>
        <w:shd w:val="clear" w:color="auto" w:fill="FFFFFF"/>
        <w:ind w:firstLine="709"/>
        <w:jc w:val="both"/>
        <w:rPr>
          <w:rFonts w:eastAsia="Calibri"/>
          <w:b/>
          <w:color w:val="auto"/>
          <w:lang w:val="uk-UA" w:eastAsia="en-US"/>
        </w:rPr>
      </w:pPr>
      <w:r w:rsidRPr="00A6055B">
        <w:rPr>
          <w:rFonts w:eastAsia="Calibri"/>
          <w:b/>
          <w:color w:val="auto"/>
          <w:lang w:val="uk-UA" w:eastAsia="en-US"/>
        </w:rPr>
        <w:t>у сфері психологічної супроводу:</w:t>
      </w:r>
    </w:p>
    <w:p w:rsidR="00EE3D15" w:rsidRPr="00A6055B" w:rsidRDefault="00EE3D15" w:rsidP="00EB6C0C">
      <w:pPr>
        <w:shd w:val="clear" w:color="auto" w:fill="FFFFFF"/>
        <w:ind w:firstLine="709"/>
        <w:jc w:val="both"/>
        <w:rPr>
          <w:rFonts w:eastAsia="Calibri"/>
          <w:b/>
          <w:color w:val="auto"/>
          <w:lang w:val="uk-UA" w:eastAsia="en-US"/>
        </w:rPr>
      </w:pPr>
    </w:p>
    <w:p w:rsidR="00EB6C0C" w:rsidRPr="00A6055B" w:rsidRDefault="0049251A" w:rsidP="0049251A">
      <w:pPr>
        <w:tabs>
          <w:tab w:val="left" w:pos="280"/>
          <w:tab w:val="left" w:pos="720"/>
        </w:tabs>
        <w:ind w:right="21"/>
        <w:jc w:val="both"/>
        <w:rPr>
          <w:color w:val="auto"/>
          <w:lang w:val="uk-UA"/>
        </w:rPr>
      </w:pPr>
      <w:r w:rsidRPr="00A6055B">
        <w:rPr>
          <w:color w:val="auto"/>
          <w:lang w:val="uk-UA"/>
        </w:rPr>
        <w:t>-</w:t>
      </w:r>
      <w:r w:rsidR="00EB6C0C" w:rsidRPr="00A6055B">
        <w:rPr>
          <w:color w:val="auto"/>
          <w:lang w:val="uk-UA"/>
        </w:rPr>
        <w:t xml:space="preserve">      </w:t>
      </w:r>
      <w:r w:rsidR="00EB6C0C" w:rsidRPr="00A6055B">
        <w:rPr>
          <w:rFonts w:eastAsia="Calibri"/>
          <w:color w:val="auto"/>
          <w:lang w:val="uk-UA" w:eastAsia="en-US"/>
        </w:rPr>
        <w:t xml:space="preserve">забезпечення </w:t>
      </w:r>
      <w:r w:rsidR="00F35B44" w:rsidRPr="00A6055B">
        <w:rPr>
          <w:rFonts w:eastAsia="Calibri"/>
          <w:color w:val="auto"/>
          <w:lang w:val="uk-UA" w:eastAsia="en-US"/>
        </w:rPr>
        <w:t xml:space="preserve">ліцеїв </w:t>
      </w:r>
      <w:proofErr w:type="spellStart"/>
      <w:r w:rsidR="00F35B44" w:rsidRPr="00A6055B">
        <w:rPr>
          <w:rFonts w:eastAsia="Calibri"/>
          <w:color w:val="auto"/>
          <w:lang w:val="uk-UA" w:eastAsia="en-US"/>
        </w:rPr>
        <w:t>Попельнастівської</w:t>
      </w:r>
      <w:proofErr w:type="spellEnd"/>
      <w:r w:rsidR="00EB6C0C" w:rsidRPr="00A6055B">
        <w:rPr>
          <w:rFonts w:eastAsia="Calibri"/>
          <w:color w:val="auto"/>
          <w:lang w:val="uk-UA" w:eastAsia="en-US"/>
        </w:rPr>
        <w:t xml:space="preserve"> </w:t>
      </w:r>
      <w:r w:rsidR="00563BB0" w:rsidRPr="00A6055B">
        <w:rPr>
          <w:rFonts w:eastAsia="Calibri"/>
          <w:color w:val="auto"/>
          <w:lang w:val="uk-UA" w:eastAsia="en-US"/>
        </w:rPr>
        <w:t xml:space="preserve">громади </w:t>
      </w:r>
      <w:r w:rsidR="00EB6C0C" w:rsidRPr="00A6055B">
        <w:rPr>
          <w:rFonts w:eastAsia="Calibri"/>
          <w:color w:val="auto"/>
          <w:lang w:val="uk-UA" w:eastAsia="en-US"/>
        </w:rPr>
        <w:t xml:space="preserve"> </w:t>
      </w:r>
      <w:r w:rsidR="00F35B44" w:rsidRPr="00A6055B">
        <w:rPr>
          <w:rFonts w:eastAsia="Calibri"/>
          <w:color w:val="auto"/>
          <w:lang w:val="uk-UA" w:eastAsia="en-US"/>
        </w:rPr>
        <w:t xml:space="preserve">  практичними психологами та соціальними педагогами</w:t>
      </w:r>
      <w:r w:rsidR="00EB6C0C" w:rsidRPr="00A6055B">
        <w:rPr>
          <w:rFonts w:eastAsia="Calibri"/>
          <w:color w:val="auto"/>
          <w:lang w:val="uk-UA" w:eastAsia="en-US"/>
        </w:rPr>
        <w:t xml:space="preserve"> відповідно до потреб;</w:t>
      </w:r>
    </w:p>
    <w:p w:rsidR="00EB6C0C" w:rsidRPr="00A6055B" w:rsidRDefault="0049251A" w:rsidP="0049251A">
      <w:pPr>
        <w:tabs>
          <w:tab w:val="left" w:pos="280"/>
          <w:tab w:val="left" w:pos="720"/>
        </w:tabs>
        <w:ind w:right="21"/>
        <w:jc w:val="both"/>
        <w:rPr>
          <w:color w:val="auto"/>
          <w:lang w:val="uk-UA"/>
        </w:rPr>
      </w:pPr>
      <w:r w:rsidRPr="00A6055B">
        <w:rPr>
          <w:bCs/>
          <w:color w:val="auto"/>
          <w:shd w:val="clear" w:color="auto" w:fill="FFFFFF"/>
          <w:lang w:val="uk-UA" w:eastAsia="en-US"/>
        </w:rPr>
        <w:t>-</w:t>
      </w:r>
      <w:r w:rsidR="00EB6C0C" w:rsidRPr="00A6055B">
        <w:rPr>
          <w:bCs/>
          <w:color w:val="auto"/>
          <w:shd w:val="clear" w:color="auto" w:fill="FFFFFF"/>
          <w:lang w:val="uk-UA" w:eastAsia="en-US"/>
        </w:rPr>
        <w:t xml:space="preserve">   проведення психологічної та соціально-педагогічної роботи з дітьми із сімей вимушено переміщених осіб, сімей, члени родин яких загинули чи знаходяться в зоні бойових дій;</w:t>
      </w:r>
    </w:p>
    <w:p w:rsidR="00EB6C0C" w:rsidRPr="00116BA3" w:rsidRDefault="0049251A" w:rsidP="0049251A">
      <w:pPr>
        <w:tabs>
          <w:tab w:val="left" w:pos="280"/>
          <w:tab w:val="left" w:pos="720"/>
        </w:tabs>
        <w:ind w:right="21"/>
        <w:jc w:val="both"/>
        <w:rPr>
          <w:lang w:val="uk-UA"/>
        </w:rPr>
      </w:pPr>
      <w:r>
        <w:rPr>
          <w:bCs/>
          <w:shd w:val="clear" w:color="auto" w:fill="FFFFFF"/>
          <w:lang w:val="uk-UA" w:eastAsia="en-US"/>
        </w:rPr>
        <w:t>-</w:t>
      </w:r>
      <w:r w:rsidR="00EB6C0C" w:rsidRPr="00116BA3">
        <w:rPr>
          <w:bCs/>
          <w:shd w:val="clear" w:color="auto" w:fill="FFFFFF"/>
          <w:lang w:val="uk-UA" w:eastAsia="en-US"/>
        </w:rPr>
        <w:t xml:space="preserve">      підвищення психологічної культури учасників освітнього процесу</w:t>
      </w:r>
      <w:r w:rsidR="00EB6C0C" w:rsidRPr="00116BA3">
        <w:rPr>
          <w:rFonts w:eastAsia="Calibri"/>
          <w:lang w:val="uk-UA" w:eastAsia="en-US"/>
        </w:rPr>
        <w:t>;</w:t>
      </w:r>
    </w:p>
    <w:p w:rsidR="00EB6C0C" w:rsidRPr="00B05969" w:rsidRDefault="0049251A" w:rsidP="0049251A">
      <w:pPr>
        <w:tabs>
          <w:tab w:val="left" w:pos="280"/>
          <w:tab w:val="left" w:pos="720"/>
        </w:tabs>
        <w:ind w:right="21"/>
        <w:jc w:val="both"/>
        <w:rPr>
          <w:lang w:val="uk-UA"/>
        </w:rPr>
      </w:pPr>
      <w:r>
        <w:rPr>
          <w:rFonts w:eastAsia="Calibri"/>
          <w:bCs/>
          <w:shd w:val="clear" w:color="auto" w:fill="FFFFFF"/>
          <w:lang w:val="uk-UA" w:eastAsia="en-US"/>
        </w:rPr>
        <w:t>-</w:t>
      </w:r>
      <w:r w:rsidR="00EB6C0C" w:rsidRPr="00116BA3">
        <w:rPr>
          <w:rFonts w:eastAsia="Calibri"/>
          <w:bCs/>
          <w:shd w:val="clear" w:color="auto" w:fill="FFFFFF"/>
          <w:lang w:val="uk-UA" w:eastAsia="en-US"/>
        </w:rPr>
        <w:t xml:space="preserve">     допомога в адаптації дітей з особливими освітніми потребами до навчання в закладах дошкільно</w:t>
      </w:r>
      <w:r w:rsidR="00B05969">
        <w:rPr>
          <w:rFonts w:eastAsia="Calibri"/>
          <w:bCs/>
          <w:shd w:val="clear" w:color="auto" w:fill="FFFFFF"/>
          <w:lang w:val="uk-UA" w:eastAsia="en-US"/>
        </w:rPr>
        <w:t>ї та загальної середньої освіти;</w:t>
      </w:r>
    </w:p>
    <w:p w:rsidR="00B05969" w:rsidRPr="00563BB0" w:rsidRDefault="0049251A" w:rsidP="0049251A">
      <w:pPr>
        <w:tabs>
          <w:tab w:val="left" w:pos="280"/>
          <w:tab w:val="left" w:pos="720"/>
        </w:tabs>
        <w:ind w:right="21"/>
        <w:jc w:val="both"/>
        <w:rPr>
          <w:color w:val="auto"/>
          <w:lang w:val="uk-UA"/>
        </w:rPr>
      </w:pPr>
      <w:r>
        <w:rPr>
          <w:rFonts w:eastAsia="Calibri"/>
          <w:bCs/>
          <w:color w:val="auto"/>
          <w:shd w:val="clear" w:color="auto" w:fill="FFFFFF"/>
          <w:lang w:val="uk-UA" w:eastAsia="en-US"/>
        </w:rPr>
        <w:t>-</w:t>
      </w:r>
      <w:r w:rsidR="00B05969" w:rsidRPr="00563BB0">
        <w:rPr>
          <w:rFonts w:eastAsia="Calibri"/>
          <w:bCs/>
          <w:color w:val="auto"/>
          <w:shd w:val="clear" w:color="auto" w:fill="FFFFFF"/>
          <w:lang w:val="uk-UA" w:eastAsia="en-US"/>
        </w:rPr>
        <w:t xml:space="preserve">     облаштування у закладах освіти кабінетів для працівників психологічної служби, ресурсних кімнат для проведення занять з дітьми з ООП.</w:t>
      </w:r>
    </w:p>
    <w:p w:rsidR="00AC2219" w:rsidRDefault="00EB6C0C" w:rsidP="00506B7D">
      <w:pPr>
        <w:ind w:firstLine="720"/>
        <w:jc w:val="both"/>
        <w:rPr>
          <w:color w:val="auto"/>
          <w:lang w:val="uk-UA"/>
        </w:rPr>
      </w:pPr>
      <w:r w:rsidRPr="00116BA3">
        <w:rPr>
          <w:color w:val="auto"/>
          <w:lang w:val="uk-UA"/>
        </w:rPr>
        <w:t xml:space="preserve">План роботи відділу освіти </w:t>
      </w:r>
      <w:proofErr w:type="spellStart"/>
      <w:r w:rsidR="00692DCD">
        <w:rPr>
          <w:color w:val="auto"/>
          <w:lang w:val="uk-UA"/>
        </w:rPr>
        <w:t>Попельнастівської</w:t>
      </w:r>
      <w:proofErr w:type="spellEnd"/>
      <w:r w:rsidR="00692DCD">
        <w:rPr>
          <w:color w:val="auto"/>
          <w:lang w:val="uk-UA"/>
        </w:rPr>
        <w:t xml:space="preserve"> сільської</w:t>
      </w:r>
      <w:r w:rsidRPr="00116BA3">
        <w:rPr>
          <w:color w:val="auto"/>
          <w:lang w:val="uk-UA"/>
        </w:rPr>
        <w:t xml:space="preserve"> ради на 20</w:t>
      </w:r>
      <w:r w:rsidR="00B05969">
        <w:rPr>
          <w:color w:val="auto"/>
          <w:lang w:val="uk-UA"/>
        </w:rPr>
        <w:t>2</w:t>
      </w:r>
      <w:r w:rsidR="0049251A">
        <w:rPr>
          <w:color w:val="auto"/>
          <w:lang w:val="uk-UA"/>
        </w:rPr>
        <w:t>3</w:t>
      </w:r>
      <w:r w:rsidRPr="00116BA3">
        <w:rPr>
          <w:color w:val="auto"/>
          <w:lang w:val="uk-UA"/>
        </w:rPr>
        <w:t xml:space="preserve"> рік є орієнтовним. Його уточнення здійснюватиметься через щоквартальне планування</w:t>
      </w:r>
      <w:r w:rsidR="00506B7D">
        <w:rPr>
          <w:color w:val="auto"/>
          <w:lang w:val="uk-UA"/>
        </w:rPr>
        <w:t>.</w:t>
      </w:r>
    </w:p>
    <w:p w:rsidR="00EB6C0C" w:rsidRDefault="00EB6C0C" w:rsidP="00EB6C0C">
      <w:pPr>
        <w:ind w:firstLine="720"/>
        <w:jc w:val="both"/>
        <w:rPr>
          <w:color w:val="auto"/>
          <w:lang w:val="uk-UA"/>
        </w:rPr>
      </w:pPr>
    </w:p>
    <w:p w:rsidR="00EE3D15" w:rsidRDefault="00EE3D15" w:rsidP="00EB6C0C">
      <w:pPr>
        <w:ind w:firstLine="720"/>
        <w:jc w:val="both"/>
        <w:rPr>
          <w:color w:val="auto"/>
          <w:lang w:val="uk-UA"/>
        </w:rPr>
      </w:pPr>
    </w:p>
    <w:p w:rsidR="00EE3D15" w:rsidRDefault="00EE3D15" w:rsidP="00EB6C0C">
      <w:pPr>
        <w:ind w:firstLine="720"/>
        <w:jc w:val="both"/>
        <w:rPr>
          <w:color w:val="auto"/>
          <w:lang w:val="uk-UA"/>
        </w:rPr>
      </w:pPr>
    </w:p>
    <w:p w:rsidR="00EE3D15" w:rsidRDefault="00EE3D15" w:rsidP="00EB6C0C">
      <w:pPr>
        <w:ind w:firstLine="720"/>
        <w:jc w:val="both"/>
        <w:rPr>
          <w:color w:val="auto"/>
          <w:lang w:val="uk-UA"/>
        </w:rPr>
      </w:pPr>
    </w:p>
    <w:p w:rsidR="00EE3D15" w:rsidRPr="00116BA3" w:rsidRDefault="00EE3D15" w:rsidP="00EB6C0C">
      <w:pPr>
        <w:ind w:firstLine="720"/>
        <w:jc w:val="both"/>
        <w:rPr>
          <w:color w:val="auto"/>
          <w:lang w:val="uk-UA"/>
        </w:rPr>
      </w:pPr>
    </w:p>
    <w:p w:rsidR="00EB6C0C" w:rsidRPr="00116BA3" w:rsidRDefault="00EB6C0C" w:rsidP="00EB6C0C">
      <w:pPr>
        <w:jc w:val="center"/>
        <w:rPr>
          <w:b/>
          <w:color w:val="auto"/>
          <w:lang w:val="uk-UA" w:eastAsia="uk-UA"/>
        </w:rPr>
      </w:pPr>
      <w:r w:rsidRPr="00116BA3">
        <w:rPr>
          <w:b/>
          <w:i/>
          <w:color w:val="auto"/>
          <w:lang w:val="uk-UA" w:eastAsia="uk-UA"/>
        </w:rPr>
        <w:lastRenderedPageBreak/>
        <w:t>ІІ. ЦИКЛОГРАМА ДІЯЛЬНОСТІ ВІДДІЛУ ОСВІТИ</w:t>
      </w:r>
      <w:r w:rsidRPr="00116BA3">
        <w:rPr>
          <w:b/>
          <w:color w:val="auto"/>
          <w:lang w:val="uk-UA" w:eastAsia="uk-UA"/>
        </w:rPr>
        <w:t xml:space="preserve"> </w:t>
      </w:r>
      <w:r w:rsidRPr="00116BA3">
        <w:rPr>
          <w:b/>
          <w:i/>
          <w:color w:val="auto"/>
          <w:lang w:val="uk-UA"/>
        </w:rPr>
        <w:t>КРАСНОПІЛЬСЬКОЇ СЕЛИЩНОЇ РАДИ</w:t>
      </w:r>
    </w:p>
    <w:p w:rsidR="00EB6C0C" w:rsidRPr="00116BA3" w:rsidRDefault="00EB6C0C" w:rsidP="00EB6C0C">
      <w:pPr>
        <w:jc w:val="center"/>
        <w:rPr>
          <w:b/>
          <w:i/>
          <w:color w:val="auto"/>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4724"/>
        <w:gridCol w:w="1823"/>
        <w:gridCol w:w="2379"/>
      </w:tblGrid>
      <w:tr w:rsidR="00EB6C0C" w:rsidRPr="00116BA3" w:rsidTr="006822B5">
        <w:tc>
          <w:tcPr>
            <w:tcW w:w="645" w:type="dxa"/>
            <w:shd w:val="clear" w:color="auto" w:fill="auto"/>
          </w:tcPr>
          <w:p w:rsidR="00EB6C0C" w:rsidRPr="00116BA3" w:rsidRDefault="00EB6C0C" w:rsidP="006822B5">
            <w:pPr>
              <w:rPr>
                <w:b/>
                <w:color w:val="auto"/>
                <w:lang w:val="uk-UA" w:eastAsia="uk-UA"/>
              </w:rPr>
            </w:pPr>
            <w:r w:rsidRPr="00116BA3">
              <w:rPr>
                <w:b/>
                <w:color w:val="auto"/>
                <w:lang w:val="uk-UA" w:eastAsia="uk-UA"/>
              </w:rPr>
              <w:t>№</w:t>
            </w:r>
          </w:p>
          <w:p w:rsidR="00EB6C0C" w:rsidRPr="00116BA3" w:rsidRDefault="00EB6C0C" w:rsidP="006822B5">
            <w:pPr>
              <w:rPr>
                <w:b/>
                <w:color w:val="auto"/>
                <w:lang w:val="uk-UA" w:eastAsia="uk-UA"/>
              </w:rPr>
            </w:pPr>
            <w:r w:rsidRPr="00116BA3">
              <w:rPr>
                <w:b/>
                <w:color w:val="auto"/>
                <w:lang w:val="uk-UA" w:eastAsia="uk-UA"/>
              </w:rPr>
              <w:t>п/п</w:t>
            </w:r>
          </w:p>
        </w:tc>
        <w:tc>
          <w:tcPr>
            <w:tcW w:w="4724" w:type="dxa"/>
            <w:shd w:val="clear" w:color="auto" w:fill="auto"/>
          </w:tcPr>
          <w:p w:rsidR="00EB6C0C" w:rsidRPr="00116BA3" w:rsidRDefault="00EB6C0C" w:rsidP="006822B5">
            <w:pPr>
              <w:rPr>
                <w:b/>
                <w:color w:val="auto"/>
                <w:lang w:val="uk-UA" w:eastAsia="uk-UA"/>
              </w:rPr>
            </w:pPr>
            <w:r w:rsidRPr="00116BA3">
              <w:rPr>
                <w:b/>
                <w:color w:val="auto"/>
                <w:lang w:val="uk-UA" w:eastAsia="uk-UA"/>
              </w:rPr>
              <w:t xml:space="preserve">       Зміст роботи</w:t>
            </w:r>
          </w:p>
        </w:tc>
        <w:tc>
          <w:tcPr>
            <w:tcW w:w="1823" w:type="dxa"/>
            <w:shd w:val="clear" w:color="auto" w:fill="auto"/>
          </w:tcPr>
          <w:p w:rsidR="00EB6C0C" w:rsidRPr="00116BA3" w:rsidRDefault="00EB6C0C" w:rsidP="006822B5">
            <w:pPr>
              <w:rPr>
                <w:b/>
                <w:color w:val="auto"/>
                <w:lang w:val="uk-UA" w:eastAsia="uk-UA"/>
              </w:rPr>
            </w:pPr>
            <w:r w:rsidRPr="00116BA3">
              <w:rPr>
                <w:b/>
                <w:color w:val="auto"/>
                <w:lang w:val="uk-UA" w:eastAsia="uk-UA"/>
              </w:rPr>
              <w:t>Термін виконання</w:t>
            </w:r>
          </w:p>
        </w:tc>
        <w:tc>
          <w:tcPr>
            <w:tcW w:w="2379" w:type="dxa"/>
            <w:shd w:val="clear" w:color="auto" w:fill="auto"/>
          </w:tcPr>
          <w:p w:rsidR="00EB6C0C" w:rsidRPr="00116BA3" w:rsidRDefault="00EB6C0C" w:rsidP="006822B5">
            <w:pPr>
              <w:rPr>
                <w:b/>
                <w:color w:val="auto"/>
                <w:lang w:val="uk-UA" w:eastAsia="uk-UA"/>
              </w:rPr>
            </w:pPr>
            <w:r w:rsidRPr="00116BA3">
              <w:rPr>
                <w:b/>
                <w:color w:val="auto"/>
                <w:lang w:val="uk-UA" w:eastAsia="uk-UA"/>
              </w:rPr>
              <w:t>Відповідальний за виконання</w:t>
            </w:r>
          </w:p>
        </w:tc>
      </w:tr>
      <w:tr w:rsidR="00EB6C0C" w:rsidRPr="00116BA3" w:rsidTr="006822B5">
        <w:tc>
          <w:tcPr>
            <w:tcW w:w="645" w:type="dxa"/>
            <w:shd w:val="clear" w:color="auto" w:fill="auto"/>
          </w:tcPr>
          <w:p w:rsidR="00EB6C0C" w:rsidRPr="00116BA3" w:rsidRDefault="00EB6C0C" w:rsidP="006822B5">
            <w:pPr>
              <w:rPr>
                <w:color w:val="auto"/>
                <w:lang w:val="uk-UA" w:eastAsia="uk-UA"/>
              </w:rPr>
            </w:pPr>
            <w:r w:rsidRPr="00116BA3">
              <w:rPr>
                <w:color w:val="auto"/>
                <w:lang w:val="uk-UA" w:eastAsia="uk-UA"/>
              </w:rPr>
              <w:t>1</w:t>
            </w:r>
          </w:p>
        </w:tc>
        <w:tc>
          <w:tcPr>
            <w:tcW w:w="4724" w:type="dxa"/>
            <w:shd w:val="clear" w:color="auto" w:fill="auto"/>
          </w:tcPr>
          <w:p w:rsidR="00EB6C0C" w:rsidRPr="00116BA3" w:rsidRDefault="00EB6C0C" w:rsidP="006822B5">
            <w:pPr>
              <w:rPr>
                <w:color w:val="auto"/>
                <w:lang w:val="uk-UA" w:eastAsia="uk-UA"/>
              </w:rPr>
            </w:pPr>
            <w:r w:rsidRPr="00116BA3">
              <w:rPr>
                <w:color w:val="auto"/>
                <w:lang w:val="uk-UA" w:eastAsia="uk-UA"/>
              </w:rPr>
              <w:t>Апаратні наради при начальнику</w:t>
            </w:r>
          </w:p>
        </w:tc>
        <w:tc>
          <w:tcPr>
            <w:tcW w:w="1823" w:type="dxa"/>
            <w:shd w:val="clear" w:color="auto" w:fill="auto"/>
          </w:tcPr>
          <w:p w:rsidR="00EB6C0C" w:rsidRPr="00116BA3" w:rsidRDefault="00EB6C0C" w:rsidP="006822B5">
            <w:pPr>
              <w:rPr>
                <w:color w:val="auto"/>
                <w:lang w:val="uk-UA" w:eastAsia="uk-UA"/>
              </w:rPr>
            </w:pPr>
            <w:r w:rsidRPr="00116BA3">
              <w:rPr>
                <w:color w:val="auto"/>
                <w:lang w:val="uk-UA" w:eastAsia="uk-UA"/>
              </w:rPr>
              <w:t>Щопонеділка</w:t>
            </w:r>
          </w:p>
          <w:p w:rsidR="00EB6C0C" w:rsidRPr="00116BA3" w:rsidRDefault="00EB6C0C" w:rsidP="006822B5">
            <w:pPr>
              <w:rPr>
                <w:color w:val="auto"/>
                <w:lang w:val="uk-UA" w:eastAsia="uk-UA"/>
              </w:rPr>
            </w:pPr>
            <w:r w:rsidRPr="00116BA3">
              <w:rPr>
                <w:color w:val="auto"/>
                <w:lang w:val="uk-UA" w:eastAsia="uk-UA"/>
              </w:rPr>
              <w:t>о 8.30</w:t>
            </w:r>
          </w:p>
        </w:tc>
        <w:tc>
          <w:tcPr>
            <w:tcW w:w="2379" w:type="dxa"/>
            <w:shd w:val="clear" w:color="auto" w:fill="auto"/>
          </w:tcPr>
          <w:p w:rsidR="00EB6C0C" w:rsidRPr="00116BA3" w:rsidRDefault="00EB6C0C" w:rsidP="006822B5">
            <w:pPr>
              <w:rPr>
                <w:color w:val="auto"/>
                <w:lang w:val="uk-UA" w:eastAsia="uk-UA"/>
              </w:rPr>
            </w:pPr>
            <w:r w:rsidRPr="00116BA3">
              <w:rPr>
                <w:color w:val="auto"/>
                <w:lang w:val="uk-UA" w:eastAsia="uk-UA"/>
              </w:rPr>
              <w:t>Начальник</w:t>
            </w:r>
          </w:p>
        </w:tc>
      </w:tr>
      <w:tr w:rsidR="00EB6C0C" w:rsidRPr="00116BA3" w:rsidTr="006822B5">
        <w:tc>
          <w:tcPr>
            <w:tcW w:w="645" w:type="dxa"/>
            <w:shd w:val="clear" w:color="auto" w:fill="auto"/>
          </w:tcPr>
          <w:p w:rsidR="00EB6C0C" w:rsidRPr="00116BA3" w:rsidRDefault="00EB6C0C" w:rsidP="006822B5">
            <w:pPr>
              <w:rPr>
                <w:color w:val="auto"/>
                <w:lang w:val="uk-UA" w:eastAsia="uk-UA"/>
              </w:rPr>
            </w:pPr>
            <w:r w:rsidRPr="00116BA3">
              <w:rPr>
                <w:color w:val="auto"/>
                <w:lang w:val="uk-UA" w:eastAsia="uk-UA"/>
              </w:rPr>
              <w:t>2</w:t>
            </w:r>
          </w:p>
        </w:tc>
        <w:tc>
          <w:tcPr>
            <w:tcW w:w="4724" w:type="dxa"/>
            <w:shd w:val="clear" w:color="auto" w:fill="auto"/>
          </w:tcPr>
          <w:p w:rsidR="00EB6C0C" w:rsidRPr="00116BA3" w:rsidRDefault="00EB6C0C" w:rsidP="006822B5">
            <w:pPr>
              <w:rPr>
                <w:color w:val="auto"/>
                <w:lang w:val="uk-UA" w:eastAsia="uk-UA"/>
              </w:rPr>
            </w:pPr>
            <w:r w:rsidRPr="00116BA3">
              <w:rPr>
                <w:color w:val="auto"/>
                <w:lang w:val="uk-UA" w:eastAsia="uk-UA"/>
              </w:rPr>
              <w:t>Засідання колегії відділу освіти</w:t>
            </w:r>
          </w:p>
        </w:tc>
        <w:tc>
          <w:tcPr>
            <w:tcW w:w="1823" w:type="dxa"/>
            <w:shd w:val="clear" w:color="auto" w:fill="auto"/>
          </w:tcPr>
          <w:p w:rsidR="00EB6C0C" w:rsidRPr="00116BA3" w:rsidRDefault="00EB6C0C" w:rsidP="006822B5">
            <w:pPr>
              <w:rPr>
                <w:color w:val="auto"/>
                <w:lang w:val="uk-UA" w:eastAsia="uk-UA"/>
              </w:rPr>
            </w:pPr>
            <w:r w:rsidRPr="00116BA3">
              <w:rPr>
                <w:color w:val="auto"/>
                <w:lang w:val="uk-UA" w:eastAsia="uk-UA"/>
              </w:rPr>
              <w:t>1 раз на  квартал, але не менше ніж 4 рази на рік</w:t>
            </w:r>
          </w:p>
        </w:tc>
        <w:tc>
          <w:tcPr>
            <w:tcW w:w="2379" w:type="dxa"/>
            <w:shd w:val="clear" w:color="auto" w:fill="auto"/>
          </w:tcPr>
          <w:p w:rsidR="00EB6C0C" w:rsidRPr="00116BA3" w:rsidRDefault="00EB6C0C" w:rsidP="006822B5">
            <w:pPr>
              <w:rPr>
                <w:color w:val="auto"/>
                <w:lang w:val="uk-UA" w:eastAsia="uk-UA"/>
              </w:rPr>
            </w:pPr>
            <w:r w:rsidRPr="00116BA3">
              <w:rPr>
                <w:color w:val="auto"/>
                <w:lang w:val="uk-UA" w:eastAsia="uk-UA"/>
              </w:rPr>
              <w:t>Голова колегії,</w:t>
            </w:r>
          </w:p>
          <w:p w:rsidR="00EB6C0C" w:rsidRPr="00116BA3" w:rsidRDefault="00EB6C0C" w:rsidP="006822B5">
            <w:pPr>
              <w:rPr>
                <w:color w:val="auto"/>
                <w:lang w:val="uk-UA" w:eastAsia="uk-UA"/>
              </w:rPr>
            </w:pPr>
            <w:r w:rsidRPr="00116BA3">
              <w:rPr>
                <w:color w:val="auto"/>
                <w:lang w:val="uk-UA" w:eastAsia="uk-UA"/>
              </w:rPr>
              <w:t>секретар колегії</w:t>
            </w:r>
          </w:p>
        </w:tc>
      </w:tr>
      <w:tr w:rsidR="00EB6C0C" w:rsidRPr="00116BA3" w:rsidTr="006822B5">
        <w:tc>
          <w:tcPr>
            <w:tcW w:w="645" w:type="dxa"/>
            <w:shd w:val="clear" w:color="auto" w:fill="auto"/>
          </w:tcPr>
          <w:p w:rsidR="00EB6C0C" w:rsidRPr="00116BA3" w:rsidRDefault="00EB6C0C" w:rsidP="006822B5">
            <w:pPr>
              <w:rPr>
                <w:color w:val="auto"/>
                <w:lang w:val="uk-UA" w:eastAsia="uk-UA"/>
              </w:rPr>
            </w:pPr>
            <w:r w:rsidRPr="00116BA3">
              <w:rPr>
                <w:color w:val="auto"/>
                <w:lang w:val="uk-UA" w:eastAsia="uk-UA"/>
              </w:rPr>
              <w:t>3</w:t>
            </w:r>
          </w:p>
        </w:tc>
        <w:tc>
          <w:tcPr>
            <w:tcW w:w="4724" w:type="dxa"/>
            <w:shd w:val="clear" w:color="auto" w:fill="auto"/>
          </w:tcPr>
          <w:p w:rsidR="00EB6C0C" w:rsidRPr="00116BA3" w:rsidRDefault="00EB6C0C" w:rsidP="006822B5">
            <w:pPr>
              <w:rPr>
                <w:color w:val="auto"/>
                <w:lang w:val="uk-UA" w:eastAsia="uk-UA"/>
              </w:rPr>
            </w:pPr>
            <w:r w:rsidRPr="00116BA3">
              <w:rPr>
                <w:color w:val="auto"/>
                <w:lang w:val="uk-UA" w:eastAsia="uk-UA"/>
              </w:rPr>
              <w:t>Наради керівників  закладів освіти</w:t>
            </w:r>
          </w:p>
        </w:tc>
        <w:tc>
          <w:tcPr>
            <w:tcW w:w="1823" w:type="dxa"/>
            <w:shd w:val="clear" w:color="auto" w:fill="auto"/>
          </w:tcPr>
          <w:p w:rsidR="00EB6C0C" w:rsidRPr="00116BA3" w:rsidRDefault="00EB6C0C" w:rsidP="006822B5">
            <w:pPr>
              <w:rPr>
                <w:color w:val="auto"/>
                <w:lang w:val="uk-UA" w:eastAsia="uk-UA"/>
              </w:rPr>
            </w:pPr>
            <w:r w:rsidRPr="00116BA3">
              <w:rPr>
                <w:color w:val="auto"/>
                <w:lang w:val="uk-UA" w:eastAsia="uk-UA"/>
              </w:rPr>
              <w:t>1 раз на місяць</w:t>
            </w:r>
          </w:p>
        </w:tc>
        <w:tc>
          <w:tcPr>
            <w:tcW w:w="2379" w:type="dxa"/>
            <w:shd w:val="clear" w:color="auto" w:fill="auto"/>
          </w:tcPr>
          <w:p w:rsidR="00EB6C0C" w:rsidRPr="00116BA3" w:rsidRDefault="00EB6C0C" w:rsidP="006822B5">
            <w:pPr>
              <w:rPr>
                <w:color w:val="auto"/>
                <w:lang w:val="uk-UA" w:eastAsia="uk-UA"/>
              </w:rPr>
            </w:pPr>
            <w:r w:rsidRPr="00116BA3">
              <w:rPr>
                <w:color w:val="auto"/>
                <w:lang w:val="uk-UA" w:eastAsia="uk-UA"/>
              </w:rPr>
              <w:t>Начальник</w:t>
            </w:r>
          </w:p>
        </w:tc>
      </w:tr>
    </w:tbl>
    <w:p w:rsidR="00EB6C0C" w:rsidRPr="00116BA3" w:rsidRDefault="00EB6C0C" w:rsidP="00EB6C0C">
      <w:pPr>
        <w:rPr>
          <w:b/>
          <w:i/>
          <w:color w:val="auto"/>
          <w:lang w:val="uk-UA" w:eastAsia="uk-UA"/>
        </w:rPr>
      </w:pPr>
    </w:p>
    <w:p w:rsidR="00EB6C0C" w:rsidRDefault="00EB6C0C" w:rsidP="00EB6C0C">
      <w:pPr>
        <w:ind w:left="114" w:right="-5"/>
        <w:jc w:val="center"/>
        <w:rPr>
          <w:b/>
          <w:i/>
          <w:color w:val="auto"/>
          <w:lang w:val="uk-UA"/>
        </w:rPr>
      </w:pPr>
      <w:r w:rsidRPr="00116BA3">
        <w:rPr>
          <w:b/>
          <w:i/>
          <w:color w:val="auto"/>
          <w:lang w:val="uk-UA"/>
        </w:rPr>
        <w:t>ІІІ. ГРАФІК РОБОТИ ПО ПРИЙОМУ ВІДВІДУВАЧІВ</w:t>
      </w:r>
    </w:p>
    <w:p w:rsidR="00EE3D15" w:rsidRPr="00116BA3" w:rsidRDefault="00EE3D15" w:rsidP="00EB6C0C">
      <w:pPr>
        <w:ind w:left="114" w:right="-5"/>
        <w:jc w:val="center"/>
        <w:rPr>
          <w:b/>
          <w:i/>
          <w:color w:val="auto"/>
          <w:lang w:val="uk-UA"/>
        </w:rPr>
      </w:pPr>
    </w:p>
    <w:p w:rsidR="00EB6C0C" w:rsidRPr="00116BA3" w:rsidRDefault="00EB6C0C" w:rsidP="00EB6C0C">
      <w:pPr>
        <w:ind w:right="-5"/>
        <w:rPr>
          <w:b/>
          <w:color w:val="auto"/>
          <w:vertAlign w:val="superscript"/>
          <w:lang w:val="uk-UA"/>
        </w:rPr>
      </w:pPr>
      <w:r w:rsidRPr="00116BA3">
        <w:rPr>
          <w:b/>
          <w:color w:val="auto"/>
          <w:lang w:val="uk-UA"/>
        </w:rPr>
        <w:t>Режим роботи: початок роботи 8</w:t>
      </w:r>
      <w:r w:rsidRPr="00116BA3">
        <w:rPr>
          <w:b/>
          <w:color w:val="auto"/>
          <w:vertAlign w:val="superscript"/>
          <w:lang w:val="uk-UA"/>
        </w:rPr>
        <w:t xml:space="preserve">00 </w:t>
      </w:r>
      <w:r w:rsidRPr="00116BA3">
        <w:rPr>
          <w:b/>
          <w:color w:val="auto"/>
          <w:lang w:val="uk-UA"/>
        </w:rPr>
        <w:t xml:space="preserve">   Перерва на обід 12</w:t>
      </w:r>
      <w:r w:rsidRPr="00116BA3">
        <w:rPr>
          <w:b/>
          <w:color w:val="auto"/>
          <w:vertAlign w:val="superscript"/>
          <w:lang w:val="uk-UA"/>
        </w:rPr>
        <w:t>00</w:t>
      </w:r>
      <w:r w:rsidRPr="00116BA3">
        <w:rPr>
          <w:b/>
          <w:color w:val="auto"/>
          <w:lang w:val="uk-UA"/>
        </w:rPr>
        <w:t xml:space="preserve"> - </w:t>
      </w:r>
      <w:r w:rsidR="003F34B6">
        <w:rPr>
          <w:b/>
          <w:color w:val="auto"/>
          <w:lang w:val="uk-UA"/>
        </w:rPr>
        <w:t>12</w:t>
      </w:r>
      <w:r w:rsidR="003F34B6">
        <w:rPr>
          <w:b/>
          <w:color w:val="auto"/>
          <w:vertAlign w:val="superscript"/>
          <w:lang w:val="uk-UA"/>
        </w:rPr>
        <w:t>45</w:t>
      </w:r>
    </w:p>
    <w:p w:rsidR="00EB6C0C" w:rsidRPr="00116BA3" w:rsidRDefault="00EB6C0C" w:rsidP="00EB6C0C">
      <w:pPr>
        <w:ind w:right="-5"/>
        <w:rPr>
          <w:b/>
          <w:color w:val="auto"/>
          <w:lang w:val="uk-UA"/>
        </w:rPr>
      </w:pPr>
      <w:r w:rsidRPr="00116BA3">
        <w:rPr>
          <w:b/>
          <w:color w:val="auto"/>
          <w:lang w:val="uk-UA"/>
        </w:rPr>
        <w:t>Кінець роботи 17</w:t>
      </w:r>
      <w:r w:rsidR="003F34B6">
        <w:rPr>
          <w:b/>
          <w:color w:val="auto"/>
          <w:vertAlign w:val="superscript"/>
          <w:lang w:val="uk-UA"/>
        </w:rPr>
        <w:t>00</w:t>
      </w:r>
      <w:r w:rsidRPr="00116BA3">
        <w:rPr>
          <w:b/>
          <w:color w:val="auto"/>
          <w:lang w:val="uk-UA"/>
        </w:rPr>
        <w:t xml:space="preserve"> (п’ятниця 1</w:t>
      </w:r>
      <w:r w:rsidR="003F34B6">
        <w:rPr>
          <w:b/>
          <w:color w:val="auto"/>
          <w:lang w:val="uk-UA"/>
        </w:rPr>
        <w:t>5</w:t>
      </w:r>
      <w:r w:rsidR="003F34B6">
        <w:rPr>
          <w:b/>
          <w:color w:val="auto"/>
          <w:vertAlign w:val="superscript"/>
          <w:lang w:val="uk-UA"/>
        </w:rPr>
        <w:t>45</w:t>
      </w:r>
      <w:r w:rsidRPr="00116BA3">
        <w:rPr>
          <w:b/>
          <w:color w:val="auto"/>
          <w:lang w:val="uk-UA"/>
        </w:rPr>
        <w:t>)</w:t>
      </w:r>
    </w:p>
    <w:p w:rsidR="00EB6C0C" w:rsidRPr="00116BA3" w:rsidRDefault="00EB6C0C" w:rsidP="00EB6C0C">
      <w:pPr>
        <w:ind w:right="-5"/>
        <w:rPr>
          <w:color w:val="auto"/>
          <w:lang w:val="uk-UA"/>
        </w:rPr>
      </w:pPr>
      <w:r w:rsidRPr="00116BA3">
        <w:rPr>
          <w:color w:val="auto"/>
          <w:lang w:val="uk-UA"/>
        </w:rPr>
        <w:t>Напередодні святкових днів тривалість робочого часу скорочується на 1 год.</w:t>
      </w:r>
    </w:p>
    <w:p w:rsidR="00EB6C0C" w:rsidRPr="00116BA3" w:rsidRDefault="00EB6C0C" w:rsidP="00EB6C0C">
      <w:pPr>
        <w:ind w:right="-5"/>
        <w:rPr>
          <w:color w:val="auto"/>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4427"/>
        <w:gridCol w:w="1950"/>
      </w:tblGrid>
      <w:tr w:rsidR="00EB6C0C" w:rsidRPr="00116BA3" w:rsidTr="006822B5">
        <w:tc>
          <w:tcPr>
            <w:tcW w:w="3194" w:type="dxa"/>
            <w:shd w:val="clear" w:color="auto" w:fill="auto"/>
          </w:tcPr>
          <w:p w:rsidR="00EB6C0C" w:rsidRPr="00116BA3" w:rsidRDefault="00EB6C0C" w:rsidP="006822B5">
            <w:pPr>
              <w:jc w:val="center"/>
              <w:rPr>
                <w:b/>
                <w:color w:val="auto"/>
                <w:lang w:val="uk-UA" w:eastAsia="uk-UA"/>
              </w:rPr>
            </w:pPr>
            <w:r w:rsidRPr="00116BA3">
              <w:rPr>
                <w:b/>
                <w:color w:val="auto"/>
                <w:lang w:val="uk-UA" w:eastAsia="uk-UA"/>
              </w:rPr>
              <w:t>Назва посади</w:t>
            </w:r>
          </w:p>
        </w:tc>
        <w:tc>
          <w:tcPr>
            <w:tcW w:w="4427" w:type="dxa"/>
            <w:shd w:val="clear" w:color="auto" w:fill="auto"/>
          </w:tcPr>
          <w:p w:rsidR="00EB6C0C" w:rsidRPr="00116BA3" w:rsidRDefault="00BC7259" w:rsidP="006822B5">
            <w:pPr>
              <w:jc w:val="center"/>
              <w:rPr>
                <w:b/>
                <w:color w:val="auto"/>
                <w:lang w:val="uk-UA" w:eastAsia="uk-UA"/>
              </w:rPr>
            </w:pPr>
            <w:r>
              <w:rPr>
                <w:b/>
                <w:color w:val="auto"/>
                <w:lang w:val="uk-UA" w:eastAsia="uk-UA"/>
              </w:rPr>
              <w:t>ПІБ</w:t>
            </w:r>
          </w:p>
        </w:tc>
        <w:tc>
          <w:tcPr>
            <w:tcW w:w="1950" w:type="dxa"/>
            <w:shd w:val="clear" w:color="auto" w:fill="auto"/>
          </w:tcPr>
          <w:p w:rsidR="00EB6C0C" w:rsidRPr="00116BA3" w:rsidRDefault="00EB6C0C" w:rsidP="006822B5">
            <w:pPr>
              <w:jc w:val="center"/>
              <w:rPr>
                <w:b/>
                <w:color w:val="auto"/>
                <w:lang w:val="uk-UA" w:eastAsia="uk-UA"/>
              </w:rPr>
            </w:pPr>
            <w:r w:rsidRPr="00116BA3">
              <w:rPr>
                <w:b/>
                <w:color w:val="auto"/>
                <w:lang w:val="uk-UA" w:eastAsia="uk-UA"/>
              </w:rPr>
              <w:t>День, час</w:t>
            </w:r>
          </w:p>
        </w:tc>
      </w:tr>
      <w:tr w:rsidR="00EB6C0C" w:rsidRPr="00116BA3" w:rsidTr="006822B5">
        <w:tc>
          <w:tcPr>
            <w:tcW w:w="3194" w:type="dxa"/>
            <w:shd w:val="clear" w:color="auto" w:fill="auto"/>
          </w:tcPr>
          <w:p w:rsidR="00EB6C0C" w:rsidRPr="00116BA3" w:rsidRDefault="00EB6C0C" w:rsidP="006822B5">
            <w:pPr>
              <w:rPr>
                <w:color w:val="auto"/>
                <w:lang w:val="uk-UA" w:eastAsia="uk-UA"/>
              </w:rPr>
            </w:pPr>
            <w:r w:rsidRPr="00116BA3">
              <w:rPr>
                <w:color w:val="auto"/>
                <w:lang w:val="uk-UA" w:eastAsia="uk-UA"/>
              </w:rPr>
              <w:t xml:space="preserve">Начальник відділу освіти </w:t>
            </w:r>
          </w:p>
        </w:tc>
        <w:tc>
          <w:tcPr>
            <w:tcW w:w="4427" w:type="dxa"/>
            <w:shd w:val="clear" w:color="auto" w:fill="auto"/>
          </w:tcPr>
          <w:p w:rsidR="00EB6C0C" w:rsidRPr="00116BA3" w:rsidRDefault="003F34B6" w:rsidP="006822B5">
            <w:pPr>
              <w:rPr>
                <w:color w:val="auto"/>
                <w:lang w:val="uk-UA" w:eastAsia="uk-UA"/>
              </w:rPr>
            </w:pPr>
            <w:r>
              <w:rPr>
                <w:color w:val="auto"/>
                <w:lang w:val="uk-UA" w:eastAsia="uk-UA"/>
              </w:rPr>
              <w:t>Симоненко Віта Вікторівна</w:t>
            </w:r>
          </w:p>
        </w:tc>
        <w:tc>
          <w:tcPr>
            <w:tcW w:w="1950" w:type="dxa"/>
            <w:shd w:val="clear" w:color="auto" w:fill="auto"/>
          </w:tcPr>
          <w:p w:rsidR="00EB6C0C" w:rsidRPr="0057154B" w:rsidRDefault="00EB6C0C" w:rsidP="00B05969">
            <w:pPr>
              <w:rPr>
                <w:color w:val="auto"/>
                <w:lang w:val="uk-UA" w:eastAsia="uk-UA"/>
              </w:rPr>
            </w:pPr>
            <w:r w:rsidRPr="0057154B">
              <w:rPr>
                <w:color w:val="auto"/>
                <w:lang w:val="uk-UA" w:eastAsia="uk-UA"/>
              </w:rPr>
              <w:t xml:space="preserve">Понеділок (14.00-17.00), </w:t>
            </w:r>
            <w:r w:rsidR="00B05969" w:rsidRPr="0057154B">
              <w:rPr>
                <w:color w:val="auto"/>
                <w:lang w:val="uk-UA" w:eastAsia="uk-UA"/>
              </w:rPr>
              <w:t>Четвер</w:t>
            </w:r>
            <w:r w:rsidRPr="0057154B">
              <w:rPr>
                <w:color w:val="auto"/>
                <w:lang w:val="uk-UA" w:eastAsia="uk-UA"/>
              </w:rPr>
              <w:t xml:space="preserve"> (09.00.-12.00) </w:t>
            </w:r>
          </w:p>
        </w:tc>
      </w:tr>
    </w:tbl>
    <w:p w:rsidR="00EB6C0C" w:rsidRPr="00116BA3" w:rsidRDefault="00EB6C0C" w:rsidP="00EB6C0C">
      <w:pPr>
        <w:jc w:val="center"/>
        <w:rPr>
          <w:b/>
          <w:i/>
          <w:color w:val="auto"/>
          <w:lang w:val="uk-UA"/>
        </w:rPr>
      </w:pPr>
    </w:p>
    <w:p w:rsidR="00EB6C0C" w:rsidRPr="00116BA3" w:rsidRDefault="00EB6C0C" w:rsidP="00EB6C0C">
      <w:pPr>
        <w:jc w:val="center"/>
        <w:rPr>
          <w:b/>
          <w:i/>
          <w:color w:val="auto"/>
          <w:lang w:val="uk-UA"/>
        </w:rPr>
      </w:pPr>
      <w:r w:rsidRPr="00116BA3">
        <w:rPr>
          <w:b/>
          <w:i/>
          <w:color w:val="auto"/>
          <w:lang w:val="uk-UA"/>
        </w:rPr>
        <w:t>ІV. СХЕМА ОРГАНІЗАЦІЇ РОБОТИ З РОЗПОРЯДЧИМИ ДОКУМЕНТАМИ ТА ДОРУЧЕННЯМИ СЕЛИЩНОГО ГОЛОВИ, ДЕПАРТАМЕНТУ ОСВІТИ І НАУКИ СУМСЬКОЇ ОБЛАСНОЇ ДЕРЖАВНОЇ АДМІНІСТРАЦІЇ</w:t>
      </w:r>
    </w:p>
    <w:p w:rsidR="00EB6C0C" w:rsidRPr="00116BA3" w:rsidRDefault="00EB6C0C" w:rsidP="00EB6C0C">
      <w:pPr>
        <w:jc w:val="center"/>
        <w:rPr>
          <w:b/>
          <w:i/>
          <w:color w:val="auto"/>
          <w:lang w:val="uk-UA"/>
        </w:rPr>
      </w:pPr>
    </w:p>
    <w:p w:rsidR="00EB6C0C" w:rsidRPr="00116BA3" w:rsidRDefault="00EB6C0C" w:rsidP="00EB6C0C">
      <w:pPr>
        <w:ind w:firstLine="567"/>
        <w:jc w:val="both"/>
        <w:rPr>
          <w:color w:val="auto"/>
          <w:lang w:val="uk-UA"/>
        </w:rPr>
      </w:pPr>
      <w:r w:rsidRPr="00116BA3">
        <w:rPr>
          <w:color w:val="auto"/>
          <w:lang w:val="uk-UA"/>
        </w:rPr>
        <w:t xml:space="preserve">Вхідна документація щоденно реєструється секретарем відділу освіти </w:t>
      </w:r>
      <w:proofErr w:type="spellStart"/>
      <w:r w:rsidR="003F34B6">
        <w:rPr>
          <w:color w:val="auto"/>
          <w:lang w:val="uk-UA"/>
        </w:rPr>
        <w:t>Попельнастівської</w:t>
      </w:r>
      <w:proofErr w:type="spellEnd"/>
      <w:r w:rsidR="003F34B6">
        <w:rPr>
          <w:color w:val="auto"/>
          <w:lang w:val="uk-UA"/>
        </w:rPr>
        <w:t xml:space="preserve"> сільської</w:t>
      </w:r>
      <w:r w:rsidRPr="00116BA3">
        <w:rPr>
          <w:color w:val="auto"/>
          <w:lang w:val="uk-UA"/>
        </w:rPr>
        <w:t xml:space="preserve"> ради у журналі реєстрації вхідної документації та подається начальнику відділу для прийняття управлінського рішення. Виконання і контроль здійснюється відповідно до резолюції начальника.</w:t>
      </w:r>
    </w:p>
    <w:p w:rsidR="00563BB0" w:rsidRDefault="00EB6C0C" w:rsidP="00EB6C0C">
      <w:pPr>
        <w:ind w:firstLine="567"/>
        <w:jc w:val="both"/>
        <w:rPr>
          <w:color w:val="auto"/>
          <w:lang w:val="uk-UA"/>
        </w:rPr>
      </w:pPr>
      <w:r w:rsidRPr="00116BA3">
        <w:rPr>
          <w:color w:val="auto"/>
          <w:lang w:val="uk-UA"/>
        </w:rPr>
        <w:t xml:space="preserve">Організація підготовки засідання колегії, систематизація та узагальнення розглянутих питань на нарадах директорів покладається на спеціаліста </w:t>
      </w:r>
      <w:r w:rsidR="00563BB0">
        <w:rPr>
          <w:color w:val="auto"/>
          <w:lang w:val="uk-UA"/>
        </w:rPr>
        <w:t>В.</w:t>
      </w:r>
      <w:proofErr w:type="spellStart"/>
      <w:r w:rsidR="00563BB0">
        <w:rPr>
          <w:color w:val="auto"/>
          <w:lang w:val="uk-UA"/>
        </w:rPr>
        <w:t>Крівець</w:t>
      </w:r>
      <w:proofErr w:type="spellEnd"/>
      <w:r w:rsidR="00563BB0">
        <w:rPr>
          <w:color w:val="auto"/>
          <w:lang w:val="uk-UA"/>
        </w:rPr>
        <w:t>.</w:t>
      </w:r>
    </w:p>
    <w:p w:rsidR="00EB6C0C" w:rsidRPr="00116BA3" w:rsidRDefault="00EB6C0C" w:rsidP="00EB6C0C">
      <w:pPr>
        <w:ind w:firstLine="567"/>
        <w:jc w:val="both"/>
        <w:rPr>
          <w:color w:val="auto"/>
          <w:lang w:val="uk-UA"/>
        </w:rPr>
      </w:pPr>
      <w:r w:rsidRPr="00116BA3">
        <w:rPr>
          <w:color w:val="auto"/>
          <w:lang w:val="uk-UA"/>
        </w:rPr>
        <w:t>Підготовку протокольних доручень начальника відділу освіти</w:t>
      </w:r>
      <w:r w:rsidR="00C80494">
        <w:rPr>
          <w:color w:val="auto"/>
          <w:lang w:val="uk-UA"/>
        </w:rPr>
        <w:t xml:space="preserve"> </w:t>
      </w:r>
      <w:proofErr w:type="spellStart"/>
      <w:r w:rsidR="00C80494">
        <w:rPr>
          <w:color w:val="auto"/>
          <w:lang w:val="uk-UA"/>
        </w:rPr>
        <w:t>Попельнастівської</w:t>
      </w:r>
      <w:proofErr w:type="spellEnd"/>
      <w:r w:rsidR="00C80494">
        <w:rPr>
          <w:color w:val="auto"/>
          <w:lang w:val="uk-UA"/>
        </w:rPr>
        <w:t xml:space="preserve"> сільської ради</w:t>
      </w:r>
      <w:r w:rsidRPr="00116BA3">
        <w:rPr>
          <w:color w:val="auto"/>
          <w:lang w:val="uk-UA"/>
        </w:rPr>
        <w:t>, що розглядаються на нарадах керівників закладів освіти, контроль за їх виконанням та підготовку інформації про їх реалізацію здійснюють працівники відділу</w:t>
      </w:r>
      <w:r w:rsidR="00C80494">
        <w:rPr>
          <w:color w:val="auto"/>
          <w:lang w:val="uk-UA"/>
        </w:rPr>
        <w:t xml:space="preserve"> освіти</w:t>
      </w:r>
      <w:r w:rsidRPr="00116BA3">
        <w:rPr>
          <w:color w:val="auto"/>
          <w:lang w:val="uk-UA"/>
        </w:rPr>
        <w:t xml:space="preserve"> відповідно до посадових обов’язків. </w:t>
      </w:r>
      <w:r w:rsidR="00C80494" w:rsidRPr="00116BA3">
        <w:rPr>
          <w:color w:val="auto"/>
          <w:lang w:val="uk-UA"/>
        </w:rPr>
        <w:t>Про виконання відповідальні особи доповідають начальнику відділу у визначені строки.</w:t>
      </w:r>
    </w:p>
    <w:p w:rsidR="00EB6C0C" w:rsidRPr="00116BA3" w:rsidRDefault="00EB6C0C" w:rsidP="00EB6C0C">
      <w:pPr>
        <w:ind w:firstLine="567"/>
        <w:jc w:val="both"/>
        <w:rPr>
          <w:color w:val="auto"/>
          <w:lang w:val="uk-UA"/>
        </w:rPr>
      </w:pPr>
      <w:r w:rsidRPr="00116BA3">
        <w:rPr>
          <w:color w:val="auto"/>
          <w:lang w:val="uk-UA"/>
        </w:rPr>
        <w:lastRenderedPageBreak/>
        <w:t xml:space="preserve"> Прийом відвідувачів здійснюється відповідно до Закону України «Про звернення громадян» та графіка.</w:t>
      </w:r>
    </w:p>
    <w:p w:rsidR="00EB6C0C" w:rsidRPr="00116BA3" w:rsidRDefault="00EB6C0C" w:rsidP="00EB6C0C">
      <w:pPr>
        <w:ind w:firstLine="567"/>
        <w:jc w:val="both"/>
        <w:rPr>
          <w:color w:val="auto"/>
          <w:lang w:val="uk-UA"/>
        </w:rPr>
      </w:pPr>
      <w:r w:rsidRPr="00116BA3">
        <w:rPr>
          <w:color w:val="auto"/>
          <w:lang w:val="uk-UA"/>
        </w:rPr>
        <w:t xml:space="preserve">Контроль за виконанням рішень Верховної ради України, указів Президента України, постанов Кабінету Міністрів України, рішень обласної ради, розпоряджень голови обласної </w:t>
      </w:r>
      <w:r w:rsidR="001453EE">
        <w:rPr>
          <w:color w:val="auto"/>
          <w:lang w:val="uk-UA"/>
        </w:rPr>
        <w:t xml:space="preserve">військової </w:t>
      </w:r>
      <w:r w:rsidRPr="00116BA3">
        <w:rPr>
          <w:color w:val="auto"/>
          <w:lang w:val="uk-UA"/>
        </w:rPr>
        <w:t xml:space="preserve">адміністрації, розпоряджень </w:t>
      </w:r>
      <w:r w:rsidR="003F34B6">
        <w:rPr>
          <w:color w:val="auto"/>
          <w:lang w:val="uk-UA"/>
        </w:rPr>
        <w:t>сільського</w:t>
      </w:r>
      <w:r w:rsidRPr="00116BA3">
        <w:rPr>
          <w:color w:val="auto"/>
          <w:lang w:val="uk-UA"/>
        </w:rPr>
        <w:t xml:space="preserve"> голови, місцевих освітянських програм, наказів Департаменту освіти і науки </w:t>
      </w:r>
      <w:r w:rsidR="003F34B6">
        <w:rPr>
          <w:color w:val="auto"/>
          <w:lang w:val="uk-UA"/>
        </w:rPr>
        <w:t>Кіровоградської</w:t>
      </w:r>
      <w:r w:rsidRPr="00116BA3">
        <w:rPr>
          <w:color w:val="auto"/>
          <w:lang w:val="uk-UA"/>
        </w:rPr>
        <w:t xml:space="preserve"> обласної </w:t>
      </w:r>
      <w:r w:rsidR="001453EE">
        <w:rPr>
          <w:color w:val="auto"/>
          <w:lang w:val="uk-UA"/>
        </w:rPr>
        <w:t>військової</w:t>
      </w:r>
      <w:r w:rsidRPr="00116BA3">
        <w:rPr>
          <w:color w:val="auto"/>
          <w:lang w:val="uk-UA"/>
        </w:rPr>
        <w:t xml:space="preserve"> адміністрації здійснюється працівниками відділу освіти згідно з функціональними обов’язками.</w:t>
      </w:r>
    </w:p>
    <w:p w:rsidR="00EB6C0C" w:rsidRPr="00116BA3" w:rsidRDefault="00EB6C0C" w:rsidP="00EB6C0C">
      <w:pPr>
        <w:ind w:firstLine="567"/>
        <w:jc w:val="both"/>
        <w:rPr>
          <w:color w:val="auto"/>
          <w:lang w:val="uk-UA"/>
        </w:rPr>
      </w:pPr>
    </w:p>
    <w:p w:rsidR="00EB6C0C" w:rsidRPr="00116BA3" w:rsidRDefault="00EB6C0C" w:rsidP="00EB6C0C">
      <w:pPr>
        <w:ind w:firstLine="567"/>
        <w:jc w:val="both"/>
        <w:rPr>
          <w:b/>
          <w:i/>
          <w:color w:val="auto"/>
          <w:lang w:val="uk-UA"/>
        </w:rPr>
      </w:pPr>
      <w:r w:rsidRPr="00116BA3">
        <w:rPr>
          <w:b/>
          <w:i/>
          <w:color w:val="auto"/>
          <w:lang w:val="uk-UA"/>
        </w:rPr>
        <w:t>V. РОЗПОДІЛ КУРАТОРСТВА ПРАЦІВНИКІВ ВІДДІЛУ ОСВІТИ</w:t>
      </w:r>
    </w:p>
    <w:p w:rsidR="00EB6C0C" w:rsidRPr="00116BA3" w:rsidRDefault="00EB6C0C" w:rsidP="00EB6C0C">
      <w:pPr>
        <w:ind w:firstLine="567"/>
        <w:jc w:val="both"/>
        <w:rPr>
          <w:b/>
          <w:i/>
          <w:color w:val="auto"/>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5954"/>
      </w:tblGrid>
      <w:tr w:rsidR="00EB6C0C" w:rsidRPr="00BF1C76" w:rsidTr="00AC2219">
        <w:tc>
          <w:tcPr>
            <w:tcW w:w="817" w:type="dxa"/>
          </w:tcPr>
          <w:p w:rsidR="00EB6C0C" w:rsidRPr="00116BA3" w:rsidRDefault="00EB6C0C" w:rsidP="00AC2219">
            <w:pPr>
              <w:rPr>
                <w:b/>
                <w:color w:val="auto"/>
                <w:lang w:val="uk-UA"/>
              </w:rPr>
            </w:pPr>
            <w:r w:rsidRPr="00116BA3">
              <w:rPr>
                <w:b/>
                <w:color w:val="auto"/>
                <w:lang w:val="uk-UA"/>
              </w:rPr>
              <w:t>№ з/п</w:t>
            </w:r>
          </w:p>
        </w:tc>
        <w:tc>
          <w:tcPr>
            <w:tcW w:w="2693" w:type="dxa"/>
          </w:tcPr>
          <w:p w:rsidR="00EB6C0C" w:rsidRPr="00116BA3" w:rsidRDefault="00EB6C0C" w:rsidP="00AC2219">
            <w:pPr>
              <w:rPr>
                <w:b/>
                <w:color w:val="auto"/>
                <w:lang w:val="uk-UA"/>
              </w:rPr>
            </w:pPr>
            <w:r w:rsidRPr="00116BA3">
              <w:rPr>
                <w:b/>
                <w:color w:val="auto"/>
                <w:lang w:val="uk-UA"/>
              </w:rPr>
              <w:t>Прізвище, ініціали</w:t>
            </w:r>
          </w:p>
        </w:tc>
        <w:tc>
          <w:tcPr>
            <w:tcW w:w="5954" w:type="dxa"/>
          </w:tcPr>
          <w:p w:rsidR="00EB6C0C" w:rsidRPr="00116BA3" w:rsidRDefault="00EB6C0C" w:rsidP="00AC2219">
            <w:pPr>
              <w:rPr>
                <w:b/>
                <w:color w:val="auto"/>
                <w:lang w:val="uk-UA"/>
              </w:rPr>
            </w:pPr>
            <w:r w:rsidRPr="00116BA3">
              <w:rPr>
                <w:b/>
                <w:color w:val="auto"/>
                <w:lang w:val="uk-UA"/>
              </w:rPr>
              <w:t>Закріплені заклади дошкільної, загальної середньої, позашкільної освіти</w:t>
            </w:r>
          </w:p>
        </w:tc>
      </w:tr>
      <w:tr w:rsidR="00EB6C0C" w:rsidRPr="00BF1C76" w:rsidTr="00AC2219">
        <w:tc>
          <w:tcPr>
            <w:tcW w:w="817" w:type="dxa"/>
          </w:tcPr>
          <w:p w:rsidR="00EB6C0C" w:rsidRPr="00116BA3" w:rsidRDefault="00EB6C0C" w:rsidP="00AC2219">
            <w:pPr>
              <w:rPr>
                <w:color w:val="auto"/>
                <w:lang w:val="uk-UA"/>
              </w:rPr>
            </w:pPr>
            <w:r w:rsidRPr="00116BA3">
              <w:rPr>
                <w:color w:val="auto"/>
                <w:lang w:val="uk-UA"/>
              </w:rPr>
              <w:t>1</w:t>
            </w:r>
          </w:p>
        </w:tc>
        <w:tc>
          <w:tcPr>
            <w:tcW w:w="2693" w:type="dxa"/>
          </w:tcPr>
          <w:p w:rsidR="00EB6C0C" w:rsidRPr="00116BA3" w:rsidRDefault="008F2A5C" w:rsidP="00AC2219">
            <w:pPr>
              <w:rPr>
                <w:color w:val="auto"/>
                <w:lang w:val="uk-UA"/>
              </w:rPr>
            </w:pPr>
            <w:proofErr w:type="spellStart"/>
            <w:r>
              <w:rPr>
                <w:color w:val="auto"/>
                <w:lang w:val="uk-UA"/>
              </w:rPr>
              <w:t>Крівець</w:t>
            </w:r>
            <w:proofErr w:type="spellEnd"/>
            <w:r>
              <w:rPr>
                <w:color w:val="auto"/>
                <w:lang w:val="uk-UA"/>
              </w:rPr>
              <w:t xml:space="preserve"> В.Р.</w:t>
            </w:r>
          </w:p>
        </w:tc>
        <w:tc>
          <w:tcPr>
            <w:tcW w:w="5954" w:type="dxa"/>
          </w:tcPr>
          <w:p w:rsidR="008F2A5C" w:rsidRPr="008F2A5C" w:rsidRDefault="008F2A5C" w:rsidP="00C80494">
            <w:pPr>
              <w:contextualSpacing/>
              <w:jc w:val="both"/>
              <w:rPr>
                <w:sz w:val="24"/>
                <w:szCs w:val="24"/>
                <w:lang w:val="uk-UA"/>
              </w:rPr>
            </w:pPr>
            <w:r w:rsidRPr="008F2A5C">
              <w:rPr>
                <w:sz w:val="24"/>
                <w:szCs w:val="24"/>
                <w:lang w:val="uk-UA" w:eastAsia="uk-UA" w:bidi="uk-UA"/>
              </w:rPr>
              <w:t xml:space="preserve">1. </w:t>
            </w:r>
            <w:proofErr w:type="spellStart"/>
            <w:r w:rsidRPr="008F2A5C">
              <w:rPr>
                <w:sz w:val="24"/>
                <w:szCs w:val="24"/>
                <w:lang w:val="uk-UA" w:eastAsia="uk-UA" w:bidi="uk-UA"/>
              </w:rPr>
              <w:t>Дівочепільський</w:t>
            </w:r>
            <w:proofErr w:type="spellEnd"/>
            <w:r w:rsidRPr="008F2A5C">
              <w:rPr>
                <w:sz w:val="24"/>
                <w:szCs w:val="24"/>
                <w:lang w:val="uk-UA" w:eastAsia="uk-UA" w:bidi="uk-UA"/>
              </w:rPr>
              <w:t xml:space="preserve"> заклад дошкільної освіти «Веселка» </w:t>
            </w:r>
            <w:proofErr w:type="spellStart"/>
            <w:r w:rsidRPr="008F2A5C">
              <w:rPr>
                <w:sz w:val="24"/>
                <w:szCs w:val="24"/>
                <w:lang w:val="uk-UA" w:eastAsia="uk-UA" w:bidi="uk-UA"/>
              </w:rPr>
              <w:t>Попельнастівської</w:t>
            </w:r>
            <w:proofErr w:type="spellEnd"/>
            <w:r w:rsidRPr="008F2A5C">
              <w:rPr>
                <w:sz w:val="24"/>
                <w:szCs w:val="24"/>
                <w:lang w:val="uk-UA" w:eastAsia="uk-UA" w:bidi="uk-UA"/>
              </w:rPr>
              <w:t xml:space="preserve"> сільської ради Олександрійського району Кіровоградської області .</w:t>
            </w:r>
          </w:p>
          <w:p w:rsidR="008F2A5C" w:rsidRPr="008F2A5C" w:rsidRDefault="008F2A5C" w:rsidP="00C80494">
            <w:pPr>
              <w:contextualSpacing/>
              <w:jc w:val="both"/>
              <w:rPr>
                <w:sz w:val="24"/>
                <w:szCs w:val="24"/>
                <w:lang w:val="uk-UA" w:eastAsia="uk-UA" w:bidi="uk-UA"/>
              </w:rPr>
            </w:pPr>
            <w:r w:rsidRPr="008F2A5C">
              <w:rPr>
                <w:sz w:val="24"/>
                <w:szCs w:val="24"/>
                <w:lang w:val="uk-UA" w:eastAsia="uk-UA" w:bidi="uk-UA"/>
              </w:rPr>
              <w:t xml:space="preserve">2. </w:t>
            </w:r>
            <w:proofErr w:type="spellStart"/>
            <w:r w:rsidRPr="008F2A5C">
              <w:rPr>
                <w:sz w:val="24"/>
                <w:szCs w:val="24"/>
                <w:lang w:val="uk-UA" w:eastAsia="uk-UA" w:bidi="uk-UA"/>
              </w:rPr>
              <w:t>Добронадіївський</w:t>
            </w:r>
            <w:proofErr w:type="spellEnd"/>
            <w:r w:rsidRPr="008F2A5C">
              <w:rPr>
                <w:sz w:val="24"/>
                <w:szCs w:val="24"/>
                <w:lang w:val="uk-UA" w:eastAsia="uk-UA" w:bidi="uk-UA"/>
              </w:rPr>
              <w:t xml:space="preserve"> заклад дошкільної освіти «Сонечко» </w:t>
            </w:r>
            <w:proofErr w:type="spellStart"/>
            <w:r w:rsidRPr="008F2A5C">
              <w:rPr>
                <w:sz w:val="24"/>
                <w:szCs w:val="24"/>
                <w:lang w:val="uk-UA" w:eastAsia="uk-UA" w:bidi="uk-UA"/>
              </w:rPr>
              <w:t>Попельнастівської</w:t>
            </w:r>
            <w:proofErr w:type="spellEnd"/>
            <w:r w:rsidRPr="008F2A5C">
              <w:rPr>
                <w:sz w:val="24"/>
                <w:szCs w:val="24"/>
                <w:lang w:val="uk-UA" w:eastAsia="uk-UA" w:bidi="uk-UA"/>
              </w:rPr>
              <w:t xml:space="preserve"> сільської ради Олександрійського району Кіровоградської області.</w:t>
            </w:r>
          </w:p>
          <w:p w:rsidR="008F2A5C" w:rsidRPr="008F2A5C" w:rsidRDefault="008F2A5C" w:rsidP="00C80494">
            <w:pPr>
              <w:contextualSpacing/>
              <w:jc w:val="both"/>
              <w:rPr>
                <w:sz w:val="24"/>
                <w:szCs w:val="24"/>
                <w:lang w:val="uk-UA" w:eastAsia="uk-UA" w:bidi="uk-UA"/>
              </w:rPr>
            </w:pPr>
            <w:r w:rsidRPr="008F2A5C">
              <w:rPr>
                <w:sz w:val="24"/>
                <w:szCs w:val="24"/>
                <w:lang w:val="uk-UA" w:eastAsia="uk-UA" w:bidi="uk-UA"/>
              </w:rPr>
              <w:t xml:space="preserve">3. Михайлівський  заклад дошкільної освіти «Сонечко» </w:t>
            </w:r>
            <w:proofErr w:type="spellStart"/>
            <w:r w:rsidRPr="008F2A5C">
              <w:rPr>
                <w:sz w:val="24"/>
                <w:szCs w:val="24"/>
                <w:lang w:val="uk-UA" w:eastAsia="uk-UA" w:bidi="uk-UA"/>
              </w:rPr>
              <w:t>Попельнастівської</w:t>
            </w:r>
            <w:proofErr w:type="spellEnd"/>
            <w:r w:rsidRPr="008F2A5C">
              <w:rPr>
                <w:sz w:val="24"/>
                <w:szCs w:val="24"/>
                <w:lang w:val="uk-UA" w:eastAsia="uk-UA" w:bidi="uk-UA"/>
              </w:rPr>
              <w:t xml:space="preserve"> сільської ради Олександрійського району Кіровоградської області.</w:t>
            </w:r>
          </w:p>
          <w:p w:rsidR="008F2A5C" w:rsidRPr="008F2A5C" w:rsidRDefault="008F2A5C" w:rsidP="00C80494">
            <w:pPr>
              <w:contextualSpacing/>
              <w:jc w:val="both"/>
              <w:rPr>
                <w:sz w:val="24"/>
                <w:szCs w:val="24"/>
                <w:lang w:val="uk-UA" w:eastAsia="uk-UA" w:bidi="uk-UA"/>
              </w:rPr>
            </w:pPr>
            <w:r w:rsidRPr="008F2A5C">
              <w:rPr>
                <w:sz w:val="24"/>
                <w:szCs w:val="24"/>
                <w:lang w:val="uk-UA" w:eastAsia="uk-UA" w:bidi="uk-UA"/>
              </w:rPr>
              <w:t xml:space="preserve">4.Олександрівський заклад дошкільної освіти «Малятко»  </w:t>
            </w:r>
            <w:proofErr w:type="spellStart"/>
            <w:r w:rsidRPr="008F2A5C">
              <w:rPr>
                <w:sz w:val="24"/>
                <w:szCs w:val="24"/>
                <w:lang w:val="uk-UA" w:eastAsia="uk-UA" w:bidi="uk-UA"/>
              </w:rPr>
              <w:t>Попельнастівської</w:t>
            </w:r>
            <w:proofErr w:type="spellEnd"/>
            <w:r w:rsidRPr="008F2A5C">
              <w:rPr>
                <w:sz w:val="24"/>
                <w:szCs w:val="24"/>
                <w:lang w:val="uk-UA" w:eastAsia="uk-UA" w:bidi="uk-UA"/>
              </w:rPr>
              <w:t xml:space="preserve"> сільської ради Олександрійського району Кіровоградської області.</w:t>
            </w:r>
          </w:p>
          <w:p w:rsidR="008F2A5C" w:rsidRPr="008F2A5C" w:rsidRDefault="008F2A5C" w:rsidP="00C80494">
            <w:pPr>
              <w:tabs>
                <w:tab w:val="left" w:pos="5633"/>
              </w:tabs>
              <w:contextualSpacing/>
              <w:jc w:val="both"/>
              <w:rPr>
                <w:sz w:val="24"/>
                <w:szCs w:val="24"/>
                <w:lang w:val="uk-UA" w:eastAsia="uk-UA" w:bidi="uk-UA"/>
              </w:rPr>
            </w:pPr>
            <w:r w:rsidRPr="008F2A5C">
              <w:rPr>
                <w:sz w:val="24"/>
                <w:szCs w:val="24"/>
                <w:lang w:val="uk-UA" w:eastAsia="uk-UA" w:bidi="uk-UA"/>
              </w:rPr>
              <w:t>5.Попельнастівський заклад дошкільної освіти (ясла-садок) «</w:t>
            </w:r>
            <w:proofErr w:type="spellStart"/>
            <w:r w:rsidRPr="008F2A5C">
              <w:rPr>
                <w:sz w:val="24"/>
                <w:szCs w:val="24"/>
                <w:lang w:val="uk-UA" w:eastAsia="uk-UA" w:bidi="uk-UA"/>
              </w:rPr>
              <w:t>Капітошка</w:t>
            </w:r>
            <w:proofErr w:type="spellEnd"/>
            <w:r w:rsidRPr="008F2A5C">
              <w:rPr>
                <w:sz w:val="24"/>
                <w:szCs w:val="24"/>
                <w:lang w:val="uk-UA" w:eastAsia="uk-UA" w:bidi="uk-UA"/>
              </w:rPr>
              <w:t xml:space="preserve">» </w:t>
            </w:r>
            <w:proofErr w:type="spellStart"/>
            <w:r w:rsidRPr="008F2A5C">
              <w:rPr>
                <w:sz w:val="24"/>
                <w:szCs w:val="24"/>
                <w:lang w:val="uk-UA" w:eastAsia="uk-UA" w:bidi="uk-UA"/>
              </w:rPr>
              <w:t>Попельнастівської</w:t>
            </w:r>
            <w:proofErr w:type="spellEnd"/>
            <w:r w:rsidRPr="008F2A5C">
              <w:rPr>
                <w:sz w:val="24"/>
                <w:szCs w:val="24"/>
                <w:lang w:val="uk-UA" w:eastAsia="uk-UA" w:bidi="uk-UA"/>
              </w:rPr>
              <w:t xml:space="preserve"> сільської ради Олександрійського району Кіровоградської області.</w:t>
            </w:r>
          </w:p>
          <w:p w:rsidR="008F2A5C" w:rsidRPr="008F2A5C" w:rsidRDefault="008F2A5C" w:rsidP="00C80494">
            <w:pPr>
              <w:contextualSpacing/>
              <w:jc w:val="both"/>
              <w:rPr>
                <w:sz w:val="24"/>
                <w:szCs w:val="24"/>
                <w:lang w:val="uk-UA" w:eastAsia="uk-UA" w:bidi="uk-UA"/>
              </w:rPr>
            </w:pPr>
            <w:r w:rsidRPr="008F2A5C">
              <w:rPr>
                <w:sz w:val="24"/>
                <w:szCs w:val="24"/>
                <w:lang w:val="uk-UA" w:eastAsia="uk-UA" w:bidi="uk-UA"/>
              </w:rPr>
              <w:t xml:space="preserve">6. </w:t>
            </w:r>
            <w:proofErr w:type="spellStart"/>
            <w:r w:rsidRPr="008F2A5C">
              <w:rPr>
                <w:sz w:val="24"/>
                <w:szCs w:val="24"/>
                <w:lang w:val="uk-UA" w:eastAsia="uk-UA" w:bidi="uk-UA"/>
              </w:rPr>
              <w:t>Улянівський</w:t>
            </w:r>
            <w:proofErr w:type="spellEnd"/>
            <w:r w:rsidRPr="008F2A5C">
              <w:rPr>
                <w:sz w:val="24"/>
                <w:szCs w:val="24"/>
                <w:lang w:val="uk-UA" w:eastAsia="uk-UA" w:bidi="uk-UA"/>
              </w:rPr>
              <w:t xml:space="preserve"> заклад дошкільної освіти «Берізка» </w:t>
            </w:r>
            <w:proofErr w:type="spellStart"/>
            <w:r w:rsidRPr="008F2A5C">
              <w:rPr>
                <w:sz w:val="24"/>
                <w:szCs w:val="24"/>
                <w:lang w:val="uk-UA" w:eastAsia="uk-UA" w:bidi="uk-UA"/>
              </w:rPr>
              <w:t>Попельнастівської</w:t>
            </w:r>
            <w:proofErr w:type="spellEnd"/>
            <w:r w:rsidRPr="008F2A5C">
              <w:rPr>
                <w:sz w:val="24"/>
                <w:szCs w:val="24"/>
                <w:lang w:val="uk-UA" w:eastAsia="uk-UA" w:bidi="uk-UA"/>
              </w:rPr>
              <w:t xml:space="preserve"> сільської ради Олександрійського району Кіровоградської області.</w:t>
            </w:r>
          </w:p>
          <w:p w:rsidR="004A6F4B" w:rsidRDefault="008F2A5C" w:rsidP="00C80494">
            <w:pPr>
              <w:tabs>
                <w:tab w:val="left" w:pos="5633"/>
              </w:tabs>
              <w:contextualSpacing/>
              <w:jc w:val="both"/>
              <w:rPr>
                <w:sz w:val="24"/>
                <w:szCs w:val="24"/>
                <w:lang w:val="uk-UA" w:eastAsia="uk-UA" w:bidi="uk-UA"/>
              </w:rPr>
            </w:pPr>
            <w:r w:rsidRPr="008F2A5C">
              <w:rPr>
                <w:sz w:val="24"/>
                <w:szCs w:val="24"/>
                <w:lang w:val="uk-UA" w:eastAsia="uk-UA" w:bidi="uk-UA"/>
              </w:rPr>
              <w:t xml:space="preserve">7.Червонокам’янський заклад дошкільної освіти «Малятко»  </w:t>
            </w:r>
            <w:proofErr w:type="spellStart"/>
            <w:r w:rsidRPr="008F2A5C">
              <w:rPr>
                <w:sz w:val="24"/>
                <w:szCs w:val="24"/>
                <w:lang w:val="uk-UA" w:eastAsia="uk-UA" w:bidi="uk-UA"/>
              </w:rPr>
              <w:t>Попельнастівської</w:t>
            </w:r>
            <w:proofErr w:type="spellEnd"/>
            <w:r w:rsidRPr="008F2A5C">
              <w:rPr>
                <w:sz w:val="24"/>
                <w:szCs w:val="24"/>
                <w:lang w:val="uk-UA" w:eastAsia="uk-UA" w:bidi="uk-UA"/>
              </w:rPr>
              <w:t xml:space="preserve"> сільської ради Олександрійського району Кіровоградської області.</w:t>
            </w:r>
          </w:p>
          <w:p w:rsidR="00A6055B" w:rsidRPr="00116BA3" w:rsidRDefault="00A6055B" w:rsidP="00C80494">
            <w:pPr>
              <w:tabs>
                <w:tab w:val="left" w:pos="5633"/>
              </w:tabs>
              <w:contextualSpacing/>
              <w:jc w:val="both"/>
              <w:rPr>
                <w:color w:val="auto"/>
                <w:lang w:val="uk-UA"/>
              </w:rPr>
            </w:pPr>
          </w:p>
        </w:tc>
      </w:tr>
      <w:tr w:rsidR="00EB6C0C" w:rsidRPr="00BF1C76" w:rsidTr="00AC2219">
        <w:tc>
          <w:tcPr>
            <w:tcW w:w="817" w:type="dxa"/>
          </w:tcPr>
          <w:p w:rsidR="00EB6C0C" w:rsidRPr="00116BA3" w:rsidRDefault="00EB6C0C" w:rsidP="00AC2219">
            <w:pPr>
              <w:rPr>
                <w:color w:val="auto"/>
                <w:lang w:val="uk-UA"/>
              </w:rPr>
            </w:pPr>
            <w:r w:rsidRPr="00116BA3">
              <w:rPr>
                <w:color w:val="auto"/>
                <w:lang w:val="uk-UA"/>
              </w:rPr>
              <w:t>2</w:t>
            </w:r>
          </w:p>
        </w:tc>
        <w:tc>
          <w:tcPr>
            <w:tcW w:w="2693" w:type="dxa"/>
          </w:tcPr>
          <w:p w:rsidR="00EB6C0C" w:rsidRPr="00116BA3" w:rsidRDefault="008F2A5C" w:rsidP="00AC2219">
            <w:pPr>
              <w:rPr>
                <w:color w:val="auto"/>
                <w:lang w:val="uk-UA"/>
              </w:rPr>
            </w:pPr>
            <w:r>
              <w:rPr>
                <w:color w:val="auto"/>
                <w:lang w:val="uk-UA"/>
              </w:rPr>
              <w:t>Чабан</w:t>
            </w:r>
            <w:r w:rsidR="00B05969">
              <w:rPr>
                <w:color w:val="auto"/>
                <w:lang w:val="uk-UA"/>
              </w:rPr>
              <w:t xml:space="preserve"> О.М.</w:t>
            </w:r>
          </w:p>
        </w:tc>
        <w:tc>
          <w:tcPr>
            <w:tcW w:w="5954" w:type="dxa"/>
          </w:tcPr>
          <w:p w:rsidR="009B4C9B" w:rsidRDefault="009B4C9B" w:rsidP="00C80494">
            <w:pPr>
              <w:contextualSpacing/>
              <w:jc w:val="both"/>
              <w:rPr>
                <w:sz w:val="24"/>
                <w:szCs w:val="24"/>
                <w:lang w:val="uk-UA" w:eastAsia="uk-UA" w:bidi="uk-UA"/>
              </w:rPr>
            </w:pPr>
            <w:r w:rsidRPr="002A1FBF">
              <w:rPr>
                <w:sz w:val="24"/>
                <w:szCs w:val="24"/>
                <w:lang w:val="uk-UA" w:eastAsia="uk-UA" w:bidi="uk-UA"/>
              </w:rPr>
              <w:t xml:space="preserve">1. </w:t>
            </w:r>
            <w:proofErr w:type="spellStart"/>
            <w:r w:rsidRPr="002A1FBF">
              <w:rPr>
                <w:sz w:val="24"/>
                <w:szCs w:val="24"/>
                <w:lang w:val="uk-UA" w:eastAsia="uk-UA" w:bidi="uk-UA"/>
              </w:rPr>
              <w:t>Добронадіївський</w:t>
            </w:r>
            <w:proofErr w:type="spellEnd"/>
            <w:r w:rsidRPr="002A1FBF">
              <w:rPr>
                <w:sz w:val="24"/>
                <w:szCs w:val="24"/>
                <w:lang w:val="uk-UA" w:eastAsia="uk-UA" w:bidi="uk-UA"/>
              </w:rPr>
              <w:t xml:space="preserve"> </w:t>
            </w:r>
            <w:r w:rsidR="00C80494">
              <w:rPr>
                <w:sz w:val="24"/>
                <w:szCs w:val="24"/>
                <w:lang w:val="uk-UA" w:eastAsia="uk-UA" w:bidi="uk-UA"/>
              </w:rPr>
              <w:t xml:space="preserve">ліцей </w:t>
            </w:r>
            <w:proofErr w:type="spellStart"/>
            <w:r w:rsidR="00C80494">
              <w:rPr>
                <w:sz w:val="24"/>
                <w:szCs w:val="24"/>
                <w:lang w:val="uk-UA" w:eastAsia="uk-UA" w:bidi="uk-UA"/>
              </w:rPr>
              <w:t>Попел</w:t>
            </w:r>
            <w:r w:rsidRPr="002A1FBF">
              <w:rPr>
                <w:sz w:val="24"/>
                <w:szCs w:val="24"/>
                <w:lang w:val="uk-UA" w:eastAsia="uk-UA" w:bidi="uk-UA"/>
              </w:rPr>
              <w:t>ьнастівської</w:t>
            </w:r>
            <w:proofErr w:type="spellEnd"/>
            <w:r w:rsidRPr="002A1FBF">
              <w:rPr>
                <w:sz w:val="24"/>
                <w:szCs w:val="24"/>
                <w:lang w:val="uk-UA" w:eastAsia="uk-UA" w:bidi="uk-UA"/>
              </w:rPr>
              <w:t xml:space="preserve"> сільської ради Олександрійського </w:t>
            </w:r>
            <w:r>
              <w:rPr>
                <w:sz w:val="24"/>
                <w:szCs w:val="24"/>
                <w:lang w:val="uk-UA" w:eastAsia="uk-UA" w:bidi="uk-UA"/>
              </w:rPr>
              <w:t>району  Кіровоградської області.</w:t>
            </w:r>
          </w:p>
          <w:p w:rsidR="009B4C9B" w:rsidRDefault="009B4C9B" w:rsidP="00C80494">
            <w:pPr>
              <w:contextualSpacing/>
              <w:jc w:val="both"/>
              <w:rPr>
                <w:sz w:val="24"/>
                <w:szCs w:val="24"/>
                <w:lang w:val="uk-UA" w:eastAsia="uk-UA" w:bidi="uk-UA"/>
              </w:rPr>
            </w:pPr>
            <w:r w:rsidRPr="002A1FBF">
              <w:rPr>
                <w:sz w:val="24"/>
                <w:szCs w:val="24"/>
                <w:lang w:val="uk-UA" w:eastAsia="uk-UA" w:bidi="uk-UA"/>
              </w:rPr>
              <w:t xml:space="preserve">2. </w:t>
            </w:r>
            <w:proofErr w:type="spellStart"/>
            <w:r w:rsidRPr="002A1FBF">
              <w:rPr>
                <w:sz w:val="24"/>
                <w:szCs w:val="24"/>
                <w:lang w:val="uk-UA" w:eastAsia="uk-UA" w:bidi="uk-UA"/>
              </w:rPr>
              <w:t>Куколівський</w:t>
            </w:r>
            <w:proofErr w:type="spellEnd"/>
            <w:r w:rsidRPr="002A1FBF">
              <w:rPr>
                <w:sz w:val="24"/>
                <w:szCs w:val="24"/>
                <w:lang w:val="uk-UA" w:eastAsia="uk-UA" w:bidi="uk-UA"/>
              </w:rPr>
              <w:t xml:space="preserve">  </w:t>
            </w:r>
            <w:r w:rsidR="00C80494">
              <w:rPr>
                <w:sz w:val="24"/>
                <w:szCs w:val="24"/>
                <w:lang w:val="uk-UA" w:eastAsia="uk-UA" w:bidi="uk-UA"/>
              </w:rPr>
              <w:t>ліцей</w:t>
            </w:r>
            <w:r w:rsidR="00C80494" w:rsidRPr="002A1FBF">
              <w:rPr>
                <w:sz w:val="24"/>
                <w:szCs w:val="24"/>
                <w:lang w:val="uk-UA" w:eastAsia="uk-UA" w:bidi="uk-UA"/>
              </w:rPr>
              <w:t xml:space="preserve"> </w:t>
            </w:r>
            <w:proofErr w:type="spellStart"/>
            <w:r w:rsidRPr="002A1FBF">
              <w:rPr>
                <w:sz w:val="24"/>
                <w:szCs w:val="24"/>
                <w:lang w:val="uk-UA" w:eastAsia="uk-UA" w:bidi="uk-UA"/>
              </w:rPr>
              <w:t>Попельнастівської</w:t>
            </w:r>
            <w:proofErr w:type="spellEnd"/>
            <w:r w:rsidRPr="002A1FBF">
              <w:rPr>
                <w:sz w:val="24"/>
                <w:szCs w:val="24"/>
                <w:lang w:val="uk-UA" w:eastAsia="uk-UA" w:bidi="uk-UA"/>
              </w:rPr>
              <w:t xml:space="preserve"> сільської ради Олександрійського району</w:t>
            </w:r>
            <w:r>
              <w:rPr>
                <w:sz w:val="24"/>
                <w:szCs w:val="24"/>
                <w:lang w:val="uk-UA" w:eastAsia="uk-UA" w:bidi="uk-UA"/>
              </w:rPr>
              <w:t xml:space="preserve">  Кіровоградської                                                                                                 області.</w:t>
            </w:r>
          </w:p>
          <w:p w:rsidR="009B4C9B" w:rsidRDefault="009B4C9B" w:rsidP="00C80494">
            <w:pPr>
              <w:contextualSpacing/>
              <w:jc w:val="both"/>
              <w:rPr>
                <w:sz w:val="24"/>
                <w:szCs w:val="24"/>
                <w:lang w:val="uk-UA" w:eastAsia="uk-UA" w:bidi="uk-UA"/>
              </w:rPr>
            </w:pPr>
            <w:r w:rsidRPr="002A1FBF">
              <w:rPr>
                <w:sz w:val="24"/>
                <w:szCs w:val="24"/>
                <w:lang w:val="uk-UA" w:eastAsia="uk-UA" w:bidi="uk-UA"/>
              </w:rPr>
              <w:t xml:space="preserve">3. </w:t>
            </w:r>
            <w:proofErr w:type="spellStart"/>
            <w:r w:rsidRPr="002A1FBF">
              <w:rPr>
                <w:sz w:val="24"/>
                <w:szCs w:val="24"/>
                <w:lang w:val="uk-UA" w:eastAsia="uk-UA" w:bidi="uk-UA"/>
              </w:rPr>
              <w:t>Олександрівський</w:t>
            </w:r>
            <w:proofErr w:type="spellEnd"/>
            <w:r w:rsidRPr="002A1FBF">
              <w:rPr>
                <w:sz w:val="24"/>
                <w:szCs w:val="24"/>
                <w:lang w:val="uk-UA" w:eastAsia="uk-UA" w:bidi="uk-UA"/>
              </w:rPr>
              <w:t xml:space="preserve"> </w:t>
            </w:r>
            <w:r w:rsidR="00C80494">
              <w:rPr>
                <w:sz w:val="24"/>
                <w:szCs w:val="24"/>
                <w:lang w:val="uk-UA" w:eastAsia="uk-UA" w:bidi="uk-UA"/>
              </w:rPr>
              <w:t>ліцей</w:t>
            </w:r>
            <w:r w:rsidRPr="002A1FBF">
              <w:rPr>
                <w:sz w:val="24"/>
                <w:szCs w:val="24"/>
                <w:lang w:val="uk-UA" w:eastAsia="uk-UA" w:bidi="uk-UA"/>
              </w:rPr>
              <w:t xml:space="preserve"> </w:t>
            </w:r>
            <w:proofErr w:type="spellStart"/>
            <w:r w:rsidRPr="002A1FBF">
              <w:rPr>
                <w:sz w:val="24"/>
                <w:szCs w:val="24"/>
                <w:lang w:val="uk-UA" w:eastAsia="uk-UA" w:bidi="uk-UA"/>
              </w:rPr>
              <w:t>Попельнастівської</w:t>
            </w:r>
            <w:proofErr w:type="spellEnd"/>
            <w:r w:rsidRPr="002A1FBF">
              <w:rPr>
                <w:sz w:val="24"/>
                <w:szCs w:val="24"/>
                <w:lang w:val="uk-UA" w:eastAsia="uk-UA" w:bidi="uk-UA"/>
              </w:rPr>
              <w:t xml:space="preserve"> сільської ради Олександрійського району </w:t>
            </w:r>
            <w:r>
              <w:rPr>
                <w:sz w:val="24"/>
                <w:szCs w:val="24"/>
                <w:lang w:val="uk-UA" w:eastAsia="uk-UA" w:bidi="uk-UA"/>
              </w:rPr>
              <w:t xml:space="preserve"> Кіровоградської області.</w:t>
            </w:r>
          </w:p>
          <w:p w:rsidR="009B4C9B" w:rsidRDefault="009B4C9B" w:rsidP="00C80494">
            <w:pPr>
              <w:contextualSpacing/>
              <w:jc w:val="both"/>
              <w:rPr>
                <w:sz w:val="24"/>
                <w:szCs w:val="24"/>
                <w:lang w:val="uk-UA" w:eastAsia="uk-UA" w:bidi="uk-UA"/>
              </w:rPr>
            </w:pPr>
            <w:r w:rsidRPr="002A1FBF">
              <w:rPr>
                <w:sz w:val="24"/>
                <w:szCs w:val="24"/>
                <w:lang w:val="uk-UA" w:eastAsia="uk-UA" w:bidi="uk-UA"/>
              </w:rPr>
              <w:t xml:space="preserve">4 </w:t>
            </w:r>
            <w:proofErr w:type="spellStart"/>
            <w:r w:rsidRPr="002A1FBF">
              <w:rPr>
                <w:sz w:val="24"/>
                <w:szCs w:val="24"/>
                <w:lang w:val="uk-UA" w:eastAsia="uk-UA" w:bidi="uk-UA"/>
              </w:rPr>
              <w:t>Попельнастівський</w:t>
            </w:r>
            <w:proofErr w:type="spellEnd"/>
            <w:r w:rsidRPr="002A1FBF">
              <w:rPr>
                <w:sz w:val="24"/>
                <w:szCs w:val="24"/>
                <w:lang w:val="uk-UA" w:eastAsia="uk-UA" w:bidi="uk-UA"/>
              </w:rPr>
              <w:t xml:space="preserve"> </w:t>
            </w:r>
            <w:r w:rsidR="00C80494">
              <w:rPr>
                <w:sz w:val="24"/>
                <w:szCs w:val="24"/>
                <w:lang w:val="uk-UA" w:eastAsia="uk-UA" w:bidi="uk-UA"/>
              </w:rPr>
              <w:t>ліцей</w:t>
            </w:r>
            <w:r w:rsidRPr="002A1FBF">
              <w:rPr>
                <w:sz w:val="24"/>
                <w:szCs w:val="24"/>
                <w:lang w:val="uk-UA" w:eastAsia="uk-UA" w:bidi="uk-UA"/>
              </w:rPr>
              <w:t xml:space="preserve"> </w:t>
            </w:r>
            <w:proofErr w:type="spellStart"/>
            <w:r w:rsidRPr="002A1FBF">
              <w:rPr>
                <w:sz w:val="24"/>
                <w:szCs w:val="24"/>
                <w:lang w:val="uk-UA" w:eastAsia="uk-UA" w:bidi="uk-UA"/>
              </w:rPr>
              <w:t>Попельнастівської</w:t>
            </w:r>
            <w:proofErr w:type="spellEnd"/>
            <w:r w:rsidRPr="002A1FBF">
              <w:rPr>
                <w:sz w:val="24"/>
                <w:szCs w:val="24"/>
                <w:lang w:val="uk-UA" w:eastAsia="uk-UA" w:bidi="uk-UA"/>
              </w:rPr>
              <w:t xml:space="preserve"> сільської ради  Олександрійського </w:t>
            </w:r>
            <w:r>
              <w:rPr>
                <w:sz w:val="24"/>
                <w:szCs w:val="24"/>
                <w:lang w:val="uk-UA" w:eastAsia="uk-UA" w:bidi="uk-UA"/>
              </w:rPr>
              <w:t xml:space="preserve">району  Кіровоградської області. </w:t>
            </w:r>
          </w:p>
          <w:p w:rsidR="009B4C9B" w:rsidRDefault="009B4C9B" w:rsidP="00C80494">
            <w:pPr>
              <w:contextualSpacing/>
              <w:jc w:val="both"/>
              <w:rPr>
                <w:sz w:val="24"/>
                <w:szCs w:val="24"/>
                <w:lang w:val="uk-UA" w:eastAsia="uk-UA" w:bidi="uk-UA"/>
              </w:rPr>
            </w:pPr>
            <w:r w:rsidRPr="002A1FBF">
              <w:rPr>
                <w:sz w:val="24"/>
                <w:szCs w:val="24"/>
                <w:lang w:val="uk-UA" w:eastAsia="uk-UA" w:bidi="uk-UA"/>
              </w:rPr>
              <w:t xml:space="preserve">5. </w:t>
            </w:r>
            <w:proofErr w:type="spellStart"/>
            <w:r w:rsidRPr="002A1FBF">
              <w:rPr>
                <w:sz w:val="24"/>
                <w:szCs w:val="24"/>
                <w:lang w:val="uk-UA" w:eastAsia="uk-UA" w:bidi="uk-UA"/>
              </w:rPr>
              <w:t>Улянівський</w:t>
            </w:r>
            <w:proofErr w:type="spellEnd"/>
            <w:r w:rsidRPr="002A1FBF">
              <w:rPr>
                <w:sz w:val="24"/>
                <w:szCs w:val="24"/>
                <w:lang w:val="uk-UA" w:eastAsia="uk-UA" w:bidi="uk-UA"/>
              </w:rPr>
              <w:t xml:space="preserve">  </w:t>
            </w:r>
            <w:r w:rsidR="00C80494">
              <w:rPr>
                <w:sz w:val="24"/>
                <w:szCs w:val="24"/>
                <w:lang w:val="uk-UA" w:eastAsia="uk-UA" w:bidi="uk-UA"/>
              </w:rPr>
              <w:t>ліцей</w:t>
            </w:r>
            <w:r w:rsidRPr="002A1FBF">
              <w:rPr>
                <w:sz w:val="24"/>
                <w:szCs w:val="24"/>
                <w:lang w:val="uk-UA" w:eastAsia="uk-UA" w:bidi="uk-UA"/>
              </w:rPr>
              <w:t xml:space="preserve"> </w:t>
            </w:r>
            <w:proofErr w:type="spellStart"/>
            <w:r w:rsidRPr="002A1FBF">
              <w:rPr>
                <w:sz w:val="24"/>
                <w:szCs w:val="24"/>
                <w:lang w:val="uk-UA" w:eastAsia="uk-UA" w:bidi="uk-UA"/>
              </w:rPr>
              <w:t>Попельнастівської</w:t>
            </w:r>
            <w:proofErr w:type="spellEnd"/>
            <w:r w:rsidRPr="002A1FBF">
              <w:rPr>
                <w:sz w:val="24"/>
                <w:szCs w:val="24"/>
                <w:lang w:val="uk-UA" w:eastAsia="uk-UA" w:bidi="uk-UA"/>
              </w:rPr>
              <w:t xml:space="preserve"> сільської ради Олександрійського </w:t>
            </w:r>
            <w:r>
              <w:rPr>
                <w:sz w:val="24"/>
                <w:szCs w:val="24"/>
                <w:lang w:val="uk-UA" w:eastAsia="uk-UA" w:bidi="uk-UA"/>
              </w:rPr>
              <w:t>району  Кіровоградської області.</w:t>
            </w:r>
          </w:p>
          <w:p w:rsidR="009B4C9B" w:rsidRDefault="009B4C9B" w:rsidP="00C80494">
            <w:pPr>
              <w:contextualSpacing/>
              <w:jc w:val="both"/>
              <w:rPr>
                <w:sz w:val="24"/>
                <w:szCs w:val="24"/>
                <w:lang w:val="uk-UA" w:eastAsia="uk-UA" w:bidi="uk-UA"/>
              </w:rPr>
            </w:pPr>
            <w:r w:rsidRPr="002A1FBF">
              <w:rPr>
                <w:sz w:val="24"/>
                <w:szCs w:val="24"/>
                <w:lang w:val="uk-UA" w:eastAsia="uk-UA" w:bidi="uk-UA"/>
              </w:rPr>
              <w:t>6</w:t>
            </w:r>
            <w:r>
              <w:rPr>
                <w:sz w:val="24"/>
                <w:szCs w:val="24"/>
                <w:lang w:val="uk-UA" w:eastAsia="uk-UA" w:bidi="uk-UA"/>
              </w:rPr>
              <w:t>.</w:t>
            </w:r>
            <w:r w:rsidRPr="002A1FBF">
              <w:rPr>
                <w:sz w:val="24"/>
                <w:szCs w:val="24"/>
                <w:lang w:val="uk-UA" w:eastAsia="uk-UA" w:bidi="uk-UA"/>
              </w:rPr>
              <w:t xml:space="preserve"> </w:t>
            </w:r>
            <w:proofErr w:type="spellStart"/>
            <w:r w:rsidRPr="002A1FBF">
              <w:rPr>
                <w:sz w:val="24"/>
                <w:szCs w:val="24"/>
                <w:lang w:val="uk-UA" w:eastAsia="uk-UA" w:bidi="uk-UA"/>
              </w:rPr>
              <w:t>Червонокам’янський</w:t>
            </w:r>
            <w:proofErr w:type="spellEnd"/>
            <w:r w:rsidRPr="002A1FBF">
              <w:rPr>
                <w:sz w:val="24"/>
                <w:szCs w:val="24"/>
                <w:lang w:val="uk-UA" w:eastAsia="uk-UA" w:bidi="uk-UA"/>
              </w:rPr>
              <w:t xml:space="preserve"> </w:t>
            </w:r>
            <w:r w:rsidR="00C80494">
              <w:rPr>
                <w:sz w:val="24"/>
                <w:szCs w:val="24"/>
                <w:lang w:val="uk-UA" w:eastAsia="uk-UA" w:bidi="uk-UA"/>
              </w:rPr>
              <w:t>ліцей</w:t>
            </w:r>
            <w:r w:rsidR="00C80494" w:rsidRPr="002A1FBF">
              <w:rPr>
                <w:sz w:val="24"/>
                <w:szCs w:val="24"/>
                <w:lang w:val="uk-UA" w:eastAsia="uk-UA" w:bidi="uk-UA"/>
              </w:rPr>
              <w:t xml:space="preserve"> </w:t>
            </w:r>
            <w:proofErr w:type="spellStart"/>
            <w:r w:rsidRPr="002A1FBF">
              <w:rPr>
                <w:sz w:val="24"/>
                <w:szCs w:val="24"/>
                <w:lang w:val="uk-UA" w:eastAsia="uk-UA" w:bidi="uk-UA"/>
              </w:rPr>
              <w:t>Попельнастівської</w:t>
            </w:r>
            <w:proofErr w:type="spellEnd"/>
            <w:r w:rsidRPr="002A1FBF">
              <w:rPr>
                <w:sz w:val="24"/>
                <w:szCs w:val="24"/>
                <w:lang w:val="uk-UA" w:eastAsia="uk-UA" w:bidi="uk-UA"/>
              </w:rPr>
              <w:t xml:space="preserve"> </w:t>
            </w:r>
            <w:r w:rsidRPr="002A1FBF">
              <w:rPr>
                <w:sz w:val="24"/>
                <w:szCs w:val="24"/>
                <w:lang w:val="uk-UA" w:eastAsia="uk-UA" w:bidi="uk-UA"/>
              </w:rPr>
              <w:lastRenderedPageBreak/>
              <w:t>сільської ради Олександрійського району  Кіровоградської області</w:t>
            </w:r>
            <w:r>
              <w:rPr>
                <w:sz w:val="24"/>
                <w:szCs w:val="24"/>
                <w:lang w:val="uk-UA" w:eastAsia="uk-UA" w:bidi="uk-UA"/>
              </w:rPr>
              <w:t>.</w:t>
            </w:r>
          </w:p>
          <w:p w:rsidR="004A6F4B" w:rsidRPr="00116BA3" w:rsidRDefault="009B4C9B" w:rsidP="00C80494">
            <w:pPr>
              <w:contextualSpacing/>
              <w:jc w:val="both"/>
              <w:rPr>
                <w:color w:val="auto"/>
                <w:lang w:val="uk-UA"/>
              </w:rPr>
            </w:pPr>
            <w:r w:rsidRPr="002A1FBF">
              <w:rPr>
                <w:sz w:val="24"/>
                <w:szCs w:val="24"/>
                <w:lang w:val="uk-UA" w:eastAsia="uk-UA" w:bidi="uk-UA"/>
              </w:rPr>
              <w:t>7</w:t>
            </w:r>
            <w:r>
              <w:rPr>
                <w:sz w:val="24"/>
                <w:szCs w:val="24"/>
                <w:lang w:val="uk-UA" w:eastAsia="uk-UA" w:bidi="uk-UA"/>
              </w:rPr>
              <w:t>.</w:t>
            </w:r>
            <w:r w:rsidRPr="002A1FBF">
              <w:rPr>
                <w:color w:val="FF0000"/>
                <w:sz w:val="24"/>
                <w:szCs w:val="24"/>
                <w:lang w:val="uk-UA" w:eastAsia="uk-UA" w:bidi="uk-UA"/>
              </w:rPr>
              <w:t xml:space="preserve"> </w:t>
            </w:r>
            <w:proofErr w:type="spellStart"/>
            <w:r w:rsidRPr="002A1FBF">
              <w:rPr>
                <w:sz w:val="24"/>
                <w:szCs w:val="24"/>
                <w:lang w:val="uk-UA" w:eastAsia="uk-UA" w:bidi="uk-UA"/>
              </w:rPr>
              <w:t>Щасливськ</w:t>
            </w:r>
            <w:r>
              <w:rPr>
                <w:sz w:val="24"/>
                <w:szCs w:val="24"/>
                <w:lang w:val="uk-UA" w:eastAsia="uk-UA" w:bidi="uk-UA"/>
              </w:rPr>
              <w:t>а</w:t>
            </w:r>
            <w:proofErr w:type="spellEnd"/>
            <w:r>
              <w:rPr>
                <w:sz w:val="24"/>
                <w:szCs w:val="24"/>
                <w:lang w:val="uk-UA" w:eastAsia="uk-UA" w:bidi="uk-UA"/>
              </w:rPr>
              <w:t xml:space="preserve"> філія </w:t>
            </w:r>
            <w:proofErr w:type="spellStart"/>
            <w:r>
              <w:rPr>
                <w:sz w:val="24"/>
                <w:szCs w:val="24"/>
                <w:lang w:val="uk-UA" w:eastAsia="uk-UA" w:bidi="uk-UA"/>
              </w:rPr>
              <w:t>Червонокам’янського</w:t>
            </w:r>
            <w:proofErr w:type="spellEnd"/>
            <w:r w:rsidRPr="002A1FBF">
              <w:rPr>
                <w:sz w:val="24"/>
                <w:szCs w:val="24"/>
                <w:lang w:val="uk-UA" w:eastAsia="uk-UA" w:bidi="uk-UA"/>
              </w:rPr>
              <w:t xml:space="preserve"> </w:t>
            </w:r>
            <w:r w:rsidR="00C80494">
              <w:rPr>
                <w:sz w:val="24"/>
                <w:szCs w:val="24"/>
                <w:lang w:val="uk-UA" w:eastAsia="uk-UA" w:bidi="uk-UA"/>
              </w:rPr>
              <w:t>ліцею</w:t>
            </w:r>
            <w:r w:rsidRPr="002A1FBF">
              <w:rPr>
                <w:sz w:val="24"/>
                <w:szCs w:val="24"/>
                <w:lang w:val="uk-UA" w:eastAsia="uk-UA" w:bidi="uk-UA"/>
              </w:rPr>
              <w:t xml:space="preserve"> </w:t>
            </w:r>
            <w:proofErr w:type="spellStart"/>
            <w:r w:rsidRPr="002A1FBF">
              <w:rPr>
                <w:sz w:val="24"/>
                <w:szCs w:val="24"/>
                <w:lang w:val="uk-UA" w:eastAsia="uk-UA" w:bidi="uk-UA"/>
              </w:rPr>
              <w:t>Попельнастівської</w:t>
            </w:r>
            <w:proofErr w:type="spellEnd"/>
            <w:r w:rsidRPr="002A1FBF">
              <w:rPr>
                <w:sz w:val="24"/>
                <w:szCs w:val="24"/>
                <w:lang w:val="uk-UA" w:eastAsia="uk-UA" w:bidi="uk-UA"/>
              </w:rPr>
              <w:t xml:space="preserve"> сільської ради Олександрійського </w:t>
            </w:r>
            <w:r>
              <w:rPr>
                <w:sz w:val="24"/>
                <w:szCs w:val="24"/>
                <w:lang w:val="uk-UA" w:eastAsia="uk-UA" w:bidi="uk-UA"/>
              </w:rPr>
              <w:t>району  Кіровоградської області.</w:t>
            </w:r>
          </w:p>
        </w:tc>
      </w:tr>
    </w:tbl>
    <w:p w:rsidR="00EB6C0C" w:rsidRPr="00116BA3" w:rsidRDefault="00EB6C0C" w:rsidP="00EB6C0C">
      <w:pPr>
        <w:ind w:firstLine="567"/>
        <w:jc w:val="both"/>
        <w:rPr>
          <w:color w:val="auto"/>
          <w:lang w:val="uk-UA"/>
        </w:rPr>
      </w:pPr>
    </w:p>
    <w:p w:rsidR="00EB6C0C" w:rsidRPr="00116BA3" w:rsidRDefault="00EB6C0C" w:rsidP="00EB6C0C">
      <w:pPr>
        <w:jc w:val="center"/>
        <w:rPr>
          <w:b/>
          <w:i/>
          <w:color w:val="auto"/>
          <w:lang w:val="uk-UA"/>
        </w:rPr>
      </w:pPr>
    </w:p>
    <w:p w:rsidR="00EB6C0C" w:rsidRPr="00116BA3" w:rsidRDefault="00EB6C0C" w:rsidP="00EB6C0C">
      <w:pPr>
        <w:jc w:val="center"/>
        <w:rPr>
          <w:b/>
          <w:i/>
          <w:color w:val="auto"/>
          <w:lang w:val="uk-UA"/>
        </w:rPr>
      </w:pPr>
      <w:r w:rsidRPr="00116BA3">
        <w:rPr>
          <w:b/>
          <w:i/>
          <w:color w:val="auto"/>
          <w:lang w:val="uk-UA"/>
        </w:rPr>
        <w:t>VІ. КОНТРОЛЬ ЗА ВИКОНАННЯМ ЗАКОНОДАВЧИХ ТА НОРМАТИВНО-ПРАВОВИХ ДОКУМЕНТІВ У ГАЛУЗІ ОСВІТИ: ЗАКОНІВ УКРАЇНИ, ПОСТАНОВ КАБІНЕТУ МІНІСТРІВ УКРАЇНИ, НАКАЗІВ МІНІСТЕРСТВА ОСВІТИ І НАУКИ УКРАЇНИ, РОЗПОРЯДЖЕНЬ ГОЛОВИ СУМСЬКОЇ ОДА</w:t>
      </w:r>
    </w:p>
    <w:p w:rsidR="00EB6C0C" w:rsidRPr="00116BA3" w:rsidRDefault="00EB6C0C" w:rsidP="00EB6C0C">
      <w:pPr>
        <w:ind w:firstLine="567"/>
        <w:jc w:val="both"/>
        <w:rPr>
          <w:color w:val="auto"/>
          <w:lang w:val="uk-UA"/>
        </w:rPr>
      </w:pPr>
    </w:p>
    <w:tbl>
      <w:tblPr>
        <w:tblW w:w="0" w:type="auto"/>
        <w:jc w:val="center"/>
        <w:tblLayout w:type="fixed"/>
        <w:tblCellMar>
          <w:left w:w="10" w:type="dxa"/>
          <w:right w:w="10" w:type="dxa"/>
        </w:tblCellMar>
        <w:tblLook w:val="04A0"/>
      </w:tblPr>
      <w:tblGrid>
        <w:gridCol w:w="502"/>
        <w:gridCol w:w="5245"/>
        <w:gridCol w:w="1561"/>
        <w:gridCol w:w="2058"/>
      </w:tblGrid>
      <w:tr w:rsidR="00EB6C0C" w:rsidRPr="003D4067" w:rsidTr="00A6055B">
        <w:trPr>
          <w:trHeight w:val="850"/>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3D4067">
            <w:pPr>
              <w:pStyle w:val="33"/>
              <w:shd w:val="clear" w:color="auto" w:fill="auto"/>
              <w:spacing w:line="240" w:lineRule="auto"/>
              <w:contextualSpacing/>
              <w:jc w:val="center"/>
              <w:rPr>
                <w:rFonts w:ascii="Times New Roman" w:hAnsi="Times New Roman" w:cs="Times New Roman"/>
                <w:b/>
                <w:sz w:val="24"/>
                <w:szCs w:val="24"/>
              </w:rPr>
            </w:pPr>
            <w:r w:rsidRPr="003D4067">
              <w:rPr>
                <w:rFonts w:ascii="Times New Roman" w:hAnsi="Times New Roman" w:cs="Times New Roman"/>
                <w:b/>
                <w:sz w:val="24"/>
                <w:szCs w:val="24"/>
              </w:rPr>
              <w:t>№</w:t>
            </w:r>
          </w:p>
          <w:p w:rsidR="00EB6C0C" w:rsidRPr="003D4067" w:rsidRDefault="00EB6C0C" w:rsidP="003D4067">
            <w:pPr>
              <w:pStyle w:val="af2"/>
              <w:shd w:val="clear" w:color="auto" w:fill="auto"/>
              <w:spacing w:before="60" w:line="240" w:lineRule="auto"/>
              <w:contextualSpacing/>
              <w:jc w:val="center"/>
              <w:rPr>
                <w:rFonts w:ascii="Times New Roman" w:hAnsi="Times New Roman" w:cs="Times New Roman"/>
                <w:b/>
                <w:sz w:val="24"/>
                <w:szCs w:val="24"/>
              </w:rPr>
            </w:pPr>
            <w:r w:rsidRPr="003D4067">
              <w:rPr>
                <w:rFonts w:ascii="Times New Roman" w:hAnsi="Times New Roman" w:cs="Times New Roman"/>
                <w:b/>
                <w:sz w:val="24"/>
                <w:szCs w:val="24"/>
              </w:rPr>
              <w:t>з/п</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3D4067">
            <w:pPr>
              <w:pStyle w:val="af2"/>
              <w:shd w:val="clear" w:color="auto" w:fill="auto"/>
              <w:spacing w:line="240" w:lineRule="auto"/>
              <w:ind w:left="99"/>
              <w:contextualSpacing/>
              <w:jc w:val="center"/>
              <w:rPr>
                <w:rFonts w:ascii="Times New Roman" w:hAnsi="Times New Roman" w:cs="Times New Roman"/>
                <w:b/>
                <w:sz w:val="24"/>
                <w:szCs w:val="24"/>
              </w:rPr>
            </w:pPr>
            <w:r w:rsidRPr="003D4067">
              <w:rPr>
                <w:rFonts w:ascii="Times New Roman" w:hAnsi="Times New Roman" w:cs="Times New Roman"/>
                <w:b/>
                <w:sz w:val="24"/>
                <w:szCs w:val="24"/>
              </w:rPr>
              <w:t>Зміст заходів</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3D4067">
            <w:pPr>
              <w:pStyle w:val="af2"/>
              <w:shd w:val="clear" w:color="auto" w:fill="auto"/>
              <w:spacing w:line="240" w:lineRule="auto"/>
              <w:ind w:left="120"/>
              <w:contextualSpacing/>
              <w:jc w:val="center"/>
              <w:rPr>
                <w:rFonts w:ascii="Times New Roman" w:hAnsi="Times New Roman" w:cs="Times New Roman"/>
                <w:b/>
                <w:sz w:val="24"/>
                <w:szCs w:val="24"/>
              </w:rPr>
            </w:pPr>
            <w:r w:rsidRPr="003D4067">
              <w:rPr>
                <w:rFonts w:ascii="Times New Roman" w:hAnsi="Times New Roman" w:cs="Times New Roman"/>
                <w:b/>
                <w:sz w:val="24"/>
                <w:szCs w:val="24"/>
              </w:rPr>
              <w:t>Термін виконання</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3D4067">
            <w:pPr>
              <w:pStyle w:val="af2"/>
              <w:shd w:val="clear" w:color="auto" w:fill="auto"/>
              <w:spacing w:line="240" w:lineRule="auto"/>
              <w:ind w:left="63"/>
              <w:contextualSpacing/>
              <w:jc w:val="center"/>
              <w:rPr>
                <w:rFonts w:ascii="Times New Roman" w:hAnsi="Times New Roman" w:cs="Times New Roman"/>
                <w:b/>
                <w:sz w:val="24"/>
                <w:szCs w:val="24"/>
              </w:rPr>
            </w:pPr>
            <w:r w:rsidRPr="003D4067">
              <w:rPr>
                <w:rFonts w:ascii="Times New Roman" w:hAnsi="Times New Roman" w:cs="Times New Roman"/>
                <w:b/>
                <w:sz w:val="24"/>
                <w:szCs w:val="24"/>
              </w:rPr>
              <w:t>Відпові</w:t>
            </w:r>
            <w:r w:rsidRPr="003D4067">
              <w:rPr>
                <w:rFonts w:ascii="Times New Roman" w:hAnsi="Times New Roman" w:cs="Times New Roman"/>
                <w:b/>
                <w:sz w:val="24"/>
                <w:szCs w:val="24"/>
              </w:rPr>
              <w:softHyphen/>
              <w:t>дальні за виконання</w:t>
            </w:r>
          </w:p>
        </w:tc>
      </w:tr>
      <w:tr w:rsidR="00EB6C0C" w:rsidRPr="003D4067" w:rsidTr="00A6055B">
        <w:trPr>
          <w:trHeight w:val="623"/>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«Про освіту»</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626"/>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 xml:space="preserve">Закон України «Про </w:t>
            </w:r>
            <w:r w:rsidR="004A6F4B" w:rsidRPr="003D4067">
              <w:rPr>
                <w:rFonts w:ascii="Times New Roman" w:hAnsi="Times New Roman" w:cs="Times New Roman"/>
                <w:sz w:val="24"/>
                <w:szCs w:val="24"/>
              </w:rPr>
              <w:t xml:space="preserve">повну </w:t>
            </w:r>
            <w:r w:rsidRPr="003D4067">
              <w:rPr>
                <w:rFonts w:ascii="Times New Roman" w:hAnsi="Times New Roman" w:cs="Times New Roman"/>
                <w:sz w:val="24"/>
                <w:szCs w:val="24"/>
              </w:rPr>
              <w:t>загальну середню освіту»</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5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«Про дошкільну освіту»</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634"/>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«Про позашкільну освіту»</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626"/>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від 26.04.2001 № 2403-III «Про охорону дитинства»</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630"/>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Закони України від 4.10.1992 № 2694-ХІІ «Про охорону прані»</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630"/>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Конвенція про права дитини від 20 листопада 1989 року</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Упродовж року</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634"/>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від 06.03.2003 № 602-IV«Про Державний Гімн України»</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832"/>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C80494"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від 21.06.2001 № 2558- III «Про соціальну роботу з сім'ями, дітьми та молоддю»</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Упродовж року</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630"/>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C80494"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10</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від 14.10.2014 № 1700- VII «Про запобігання корупції»</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626"/>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1</w:t>
            </w:r>
            <w:r w:rsidR="00C80494" w:rsidRPr="003D4067">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від 30.06.1993 № 3353- XII «Про дорожній рух»</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1573"/>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1</w:t>
            </w:r>
            <w:r w:rsidR="00C80494" w:rsidRPr="003D4067">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від 22.09.2005 № 2899- IV «Про заходи щодо попередження та зменшення вживання тютюнових виробів і їх шкідливого впливу на здоров'я населення»</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w:t>
            </w:r>
          </w:p>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відділу</w:t>
            </w:r>
          </w:p>
        </w:tc>
      </w:tr>
      <w:tr w:rsidR="00EB6C0C"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1</w:t>
            </w:r>
            <w:r w:rsidR="00C80494" w:rsidRPr="003D4067">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від 13.01.2005 № 2342- IV «Пр</w:t>
            </w:r>
            <w:r w:rsidR="004A6F4B" w:rsidRPr="003D4067">
              <w:rPr>
                <w:rFonts w:ascii="Times New Roman" w:hAnsi="Times New Roman" w:cs="Times New Roman"/>
                <w:sz w:val="24"/>
                <w:szCs w:val="24"/>
              </w:rPr>
              <w:t xml:space="preserve">о забезпечення </w:t>
            </w:r>
            <w:proofErr w:type="spellStart"/>
            <w:r w:rsidR="004A6F4B" w:rsidRPr="003D4067">
              <w:rPr>
                <w:rFonts w:ascii="Times New Roman" w:hAnsi="Times New Roman" w:cs="Times New Roman"/>
                <w:sz w:val="24"/>
                <w:szCs w:val="24"/>
              </w:rPr>
              <w:t>організаційно-</w:t>
            </w:r>
            <w:proofErr w:type="spellEnd"/>
            <w:r w:rsidR="004A6F4B" w:rsidRPr="003D4067">
              <w:rPr>
                <w:rFonts w:ascii="Times New Roman" w:hAnsi="Times New Roman" w:cs="Times New Roman"/>
                <w:sz w:val="24"/>
                <w:szCs w:val="24"/>
              </w:rPr>
              <w:t xml:space="preserve"> п</w:t>
            </w:r>
            <w:r w:rsidRPr="003D4067">
              <w:rPr>
                <w:rFonts w:ascii="Times New Roman" w:hAnsi="Times New Roman" w:cs="Times New Roman"/>
                <w:sz w:val="24"/>
                <w:szCs w:val="24"/>
              </w:rPr>
              <w:t xml:space="preserve">равових умов соціального захисту дітей-сиріт та дітей, позбавлених батьківського </w:t>
            </w:r>
            <w:r w:rsidRPr="003D4067">
              <w:rPr>
                <w:rFonts w:ascii="Times New Roman" w:hAnsi="Times New Roman" w:cs="Times New Roman"/>
                <w:sz w:val="24"/>
                <w:szCs w:val="24"/>
              </w:rPr>
              <w:lastRenderedPageBreak/>
              <w:t>піклування»</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lastRenderedPageBreak/>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1126"/>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lastRenderedPageBreak/>
              <w:t>1</w:t>
            </w:r>
            <w:r w:rsidR="00C80494" w:rsidRPr="003D4067">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від 16.11.2000 № 2109-III «</w:t>
            </w:r>
            <w:r w:rsidRPr="006B7DBA">
              <w:rPr>
                <w:rFonts w:ascii="Times New Roman" w:hAnsi="Times New Roman" w:cs="Times New Roman"/>
                <w:sz w:val="24"/>
                <w:szCs w:val="24"/>
              </w:rPr>
              <w:t>Про державну соціальну допомогу особам з інвалідністю з дитинства та дітям з інвалідністю</w:t>
            </w:r>
            <w:r w:rsidRPr="003D4067">
              <w:rPr>
                <w:rFonts w:ascii="Times New Roman" w:hAnsi="Times New Roman" w:cs="Times New Roman"/>
                <w:sz w:val="24"/>
                <w:szCs w:val="24"/>
              </w:rPr>
              <w:t>» (зі змінами)</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731"/>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1</w:t>
            </w:r>
            <w:r w:rsidR="00C80494" w:rsidRPr="003D4067">
              <w:rPr>
                <w:rFonts w:ascii="Times New Roman"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від 20.09.201 1 № 3739-VI «Про протидію торгівлі людьми»</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right="260"/>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940"/>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1</w:t>
            </w:r>
            <w:r w:rsidR="00C80494" w:rsidRPr="003D4067">
              <w:rPr>
                <w:rFonts w:ascii="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від 08.09.201 1 № 3715-VI«Про пріоритетні напрями інноваційної діяльності в Україні»</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1</w:t>
            </w:r>
            <w:r w:rsidR="00C80494" w:rsidRPr="003D4067">
              <w:rPr>
                <w:rFonts w:ascii="Times New Roman" w:hAnsi="Times New Roman" w:cs="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від 01.07.2010 № 2394-VI «Про внесення змін до деяких законодавчих актів України щодо захисту житлових прав дітей-сиріт та дітей, позбавлених батьківського піклування, а також осіб з їх числа»</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69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1</w:t>
            </w:r>
            <w:r w:rsidR="00C80494" w:rsidRPr="003D4067">
              <w:rPr>
                <w:rFonts w:ascii="Times New Roman" w:hAnsi="Times New Roman" w:cs="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від 03.09.2010 № 2556-VI «Про внесення змін до Кримінального кодексу України щодо посилення відповідальності за неналежне виконання обов'язків стосовно охорони життя та здоров'я дітей, а також за зловживання опікунськими правами»</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946"/>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C80494"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19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від 22.12.2011 № 4213-VI «Про внесення змін до деяких законів України щодо прав інвалідів»</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653"/>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2</w:t>
            </w:r>
            <w:r w:rsidR="004D31A9" w:rsidRPr="003D4067">
              <w:rPr>
                <w:rFonts w:ascii="Times New Roman" w:hAnsi="Times New Roman" w:cs="Times New Roman"/>
                <w:sz w:val="24"/>
                <w:szCs w:val="24"/>
              </w:rPr>
              <w:t>0</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від 19.04.201 1 № 3236-VI «Про волонтерську діяльність»</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41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2</w:t>
            </w:r>
            <w:r w:rsidR="004D31A9" w:rsidRPr="003D4067">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Закон України « Про культуру» Із змінами, внесеними згідно із Законами № 4731-VI (4731-17) від 17.05.2012, ВВР, 2013, № 15, ст.98 № 5029-VI (5029-17) від 03.07.2012, ВВР, 2013, № 23, ст.218 № 5461-VI (5461-17) від 16.10.2012, ВВР, 2014, № 5, ст.62</w:t>
            </w:r>
          </w:p>
          <w:p w:rsidR="00EB6C0C" w:rsidRPr="006B7DBA"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 1166-VII (1166-18) від 27.03.2014, ВВР, 2014, № 20-21, ст.745</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1072"/>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2</w:t>
            </w:r>
            <w:r w:rsidR="004D31A9" w:rsidRPr="003D4067">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Про бібліотеки і бібліотечну справу (зі змінами й доповненнями) (Відомості Верховної Ради України (ВВР), 1995, № 7, ст.45)</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2</w:t>
            </w:r>
            <w:r w:rsidR="004D31A9" w:rsidRPr="003D4067">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 xml:space="preserve">Про затвердження Положення про проведення атестації працівників підприємств, установ, організацій та закладів галузі культури Міністерство культури і туризму України | наказ 16.07.2007 N44/13 змінами, внесеними згідно з Наказом Міністерства культури і </w:t>
            </w:r>
            <w:r w:rsidRPr="003D4067">
              <w:rPr>
                <w:rFonts w:ascii="Times New Roman" w:hAnsi="Times New Roman" w:cs="Times New Roman"/>
                <w:sz w:val="24"/>
                <w:szCs w:val="24"/>
              </w:rPr>
              <w:lastRenderedPageBreak/>
              <w:t>туризму N 9 (20233-08) від 03.03.2008</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lastRenderedPageBreak/>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1032"/>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lastRenderedPageBreak/>
              <w:t>2</w:t>
            </w:r>
            <w:r w:rsidR="004D31A9" w:rsidRPr="003D4067">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Указ Президента України від 30.09.2010 № 926/2010 «Про заходи щодо забезпечення пріоритетного розвитку освіти в Україні»</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2</w:t>
            </w:r>
            <w:r w:rsidR="004D31A9" w:rsidRPr="003D4067">
              <w:rPr>
                <w:rFonts w:ascii="Times New Roman"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Указ Президента України від 28.01.2000 №113/2000 «Про додаткові заходи щодо запобігання дитячої бездоглядності» (із змінами і доповненнями)</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412"/>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2</w:t>
            </w:r>
            <w:r w:rsidR="004D31A9" w:rsidRPr="003D4067">
              <w:rPr>
                <w:rFonts w:ascii="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Указ Президента України від 30.09.10 № 927 «Про заходи щодо розвитку системи виявлення та підтримки обдарованих і талановитих дітей та молоді»</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A6055B"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2</w:t>
            </w:r>
            <w:r w:rsidR="004D31A9" w:rsidRPr="003D4067">
              <w:rPr>
                <w:rFonts w:ascii="Times New Roman" w:hAnsi="Times New Roman" w:cs="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6B7DBA"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6B7DBA">
              <w:rPr>
                <w:rFonts w:ascii="Times New Roman" w:hAnsi="Times New Roman" w:cs="Times New Roman"/>
                <w:sz w:val="24"/>
                <w:szCs w:val="24"/>
              </w:rPr>
              <w:t xml:space="preserve">Наказ  від 02.08.2018 № 849 </w:t>
            </w:r>
            <w:proofErr w:type="spellStart"/>
            <w:r w:rsidRPr="006B7DBA">
              <w:rPr>
                <w:rFonts w:ascii="Times New Roman" w:hAnsi="Times New Roman" w:cs="Times New Roman"/>
                <w:sz w:val="24"/>
                <w:szCs w:val="24"/>
              </w:rPr>
              <w:t>“Про</w:t>
            </w:r>
            <w:proofErr w:type="spellEnd"/>
            <w:r w:rsidRPr="006B7DBA">
              <w:rPr>
                <w:rFonts w:ascii="Times New Roman" w:hAnsi="Times New Roman" w:cs="Times New Roman"/>
                <w:sz w:val="24"/>
                <w:szCs w:val="24"/>
              </w:rPr>
              <w:t xml:space="preserve"> проведення Всеукраїнських учнівських олімпіад і турнірів з навчальних п</w:t>
            </w:r>
            <w:r w:rsidR="00A6055B">
              <w:rPr>
                <w:rFonts w:ascii="Times New Roman" w:hAnsi="Times New Roman" w:cs="Times New Roman"/>
                <w:sz w:val="24"/>
                <w:szCs w:val="24"/>
              </w:rPr>
              <w:t xml:space="preserve">редметів у 2018/2019 </w:t>
            </w:r>
            <w:proofErr w:type="spellStart"/>
            <w:r w:rsidR="00A6055B">
              <w:rPr>
                <w:rFonts w:ascii="Times New Roman" w:hAnsi="Times New Roman" w:cs="Times New Roman"/>
                <w:sz w:val="24"/>
                <w:szCs w:val="24"/>
              </w:rPr>
              <w:t>навч</w:t>
            </w:r>
            <w:proofErr w:type="spellEnd"/>
            <w:r w:rsidR="00A6055B">
              <w:rPr>
                <w:rFonts w:ascii="Times New Roman" w:hAnsi="Times New Roman" w:cs="Times New Roman"/>
                <w:sz w:val="24"/>
                <w:szCs w:val="24"/>
              </w:rPr>
              <w:t>.</w:t>
            </w:r>
            <w:r w:rsidRPr="006B7DBA">
              <w:rPr>
                <w:rFonts w:ascii="Times New Roman" w:hAnsi="Times New Roman" w:cs="Times New Roman"/>
                <w:sz w:val="24"/>
                <w:szCs w:val="24"/>
              </w:rPr>
              <w:t xml:space="preserve"> </w:t>
            </w:r>
            <w:r w:rsidR="00A6055B">
              <w:rPr>
                <w:rFonts w:ascii="Times New Roman" w:hAnsi="Times New Roman" w:cs="Times New Roman"/>
                <w:sz w:val="24"/>
                <w:szCs w:val="24"/>
              </w:rPr>
              <w:t>р</w:t>
            </w:r>
            <w:r w:rsidRPr="006B7DBA">
              <w:rPr>
                <w:rFonts w:ascii="Times New Roman" w:hAnsi="Times New Roman" w:cs="Times New Roman"/>
                <w:sz w:val="24"/>
                <w:szCs w:val="24"/>
              </w:rPr>
              <w:t>оці</w:t>
            </w:r>
            <w:r w:rsidR="00A6055B">
              <w:rPr>
                <w:rFonts w:ascii="Times New Roman" w:hAnsi="Times New Roman" w:cs="Times New Roman"/>
                <w:sz w:val="24"/>
                <w:szCs w:val="24"/>
              </w:rPr>
              <w:t xml:space="preserve"> </w:t>
            </w:r>
            <w:r w:rsidRPr="006B7DBA">
              <w:rPr>
                <w:rFonts w:ascii="Times New Roman"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1114"/>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2</w:t>
            </w:r>
            <w:r w:rsidR="004D31A9" w:rsidRPr="003D4067">
              <w:rPr>
                <w:rFonts w:ascii="Times New Roman" w:hAnsi="Times New Roman" w:cs="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6B7DBA"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6B7DBA">
              <w:rPr>
                <w:rFonts w:ascii="Times New Roman" w:hAnsi="Times New Roman" w:cs="Times New Roman"/>
                <w:sz w:val="24"/>
                <w:szCs w:val="24"/>
              </w:rPr>
              <w:t>Наказ від 12.01.2016 № 8 Про затвердження Положення про індивідуальну форму навчання в загальноосвітніх навчальних закладах</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EB6C0C" w:rsidRPr="003D4067" w:rsidTr="00A6055B">
        <w:trPr>
          <w:trHeight w:val="2116"/>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4D31A9"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29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6B7DBA" w:rsidRDefault="00EB6C0C" w:rsidP="006B7DBA">
            <w:pPr>
              <w:pStyle w:val="1"/>
              <w:shd w:val="clear" w:color="auto" w:fill="FFFFFF"/>
              <w:spacing w:before="0" w:after="0"/>
              <w:ind w:left="99" w:right="36"/>
              <w:contextualSpacing/>
              <w:jc w:val="center"/>
              <w:textAlignment w:val="baseline"/>
              <w:rPr>
                <w:rFonts w:ascii="Times New Roman" w:eastAsiaTheme="minorHAnsi" w:hAnsi="Times New Roman"/>
                <w:b w:val="0"/>
                <w:bCs w:val="0"/>
                <w:color w:val="auto"/>
                <w:spacing w:val="15"/>
                <w:kern w:val="0"/>
                <w:sz w:val="24"/>
                <w:szCs w:val="24"/>
                <w:lang w:val="uk-UA" w:eastAsia="en-US"/>
              </w:rPr>
            </w:pPr>
            <w:r w:rsidRPr="006B7DBA">
              <w:rPr>
                <w:rFonts w:ascii="Times New Roman" w:eastAsiaTheme="minorHAnsi" w:hAnsi="Times New Roman"/>
                <w:b w:val="0"/>
                <w:bCs w:val="0"/>
                <w:color w:val="auto"/>
                <w:spacing w:val="15"/>
                <w:kern w:val="0"/>
                <w:sz w:val="24"/>
                <w:szCs w:val="24"/>
                <w:lang w:val="uk-UA" w:eastAsia="en-US"/>
              </w:rPr>
              <w:t xml:space="preserve">Лист МОН від 27.08.2018 №1/11-9110 </w:t>
            </w:r>
            <w:proofErr w:type="spellStart"/>
            <w:r w:rsidRPr="006B7DBA">
              <w:rPr>
                <w:rFonts w:ascii="Times New Roman" w:eastAsiaTheme="minorHAnsi" w:hAnsi="Times New Roman"/>
                <w:b w:val="0"/>
                <w:bCs w:val="0"/>
                <w:color w:val="auto"/>
                <w:spacing w:val="15"/>
                <w:kern w:val="0"/>
                <w:sz w:val="24"/>
                <w:szCs w:val="24"/>
                <w:lang w:val="uk-UA" w:eastAsia="en-US"/>
              </w:rPr>
              <w:t>“Про</w:t>
            </w:r>
            <w:proofErr w:type="spellEnd"/>
            <w:r w:rsidRPr="006B7DBA">
              <w:rPr>
                <w:rFonts w:ascii="Times New Roman" w:eastAsiaTheme="minorHAnsi" w:hAnsi="Times New Roman"/>
                <w:b w:val="0"/>
                <w:bCs w:val="0"/>
                <w:color w:val="auto"/>
                <w:spacing w:val="15"/>
                <w:kern w:val="0"/>
                <w:sz w:val="24"/>
                <w:szCs w:val="24"/>
                <w:lang w:val="uk-UA" w:eastAsia="en-US"/>
              </w:rPr>
              <w:t xml:space="preserve"> Перелік навчальної літератури, рекомендованої Міністерством освіти і науки України для використання у закладах загальної середньої освіти для дітей з особливими освітніми потребами у 2018/2019 навчальному </w:t>
            </w:r>
            <w:proofErr w:type="spellStart"/>
            <w:r w:rsidRPr="006B7DBA">
              <w:rPr>
                <w:rFonts w:ascii="Times New Roman" w:eastAsiaTheme="minorHAnsi" w:hAnsi="Times New Roman"/>
                <w:b w:val="0"/>
                <w:bCs w:val="0"/>
                <w:color w:val="auto"/>
                <w:spacing w:val="15"/>
                <w:kern w:val="0"/>
                <w:sz w:val="24"/>
                <w:szCs w:val="24"/>
                <w:lang w:val="uk-UA" w:eastAsia="en-US"/>
              </w:rPr>
              <w:t>році”</w:t>
            </w:r>
            <w:proofErr w:type="spellEnd"/>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p w:rsidR="00EB6C0C" w:rsidRPr="003D4067" w:rsidRDefault="00EB6C0C" w:rsidP="00A6055B">
            <w:pPr>
              <w:pStyle w:val="af2"/>
              <w:shd w:val="clear" w:color="auto" w:fill="auto"/>
              <w:spacing w:line="240" w:lineRule="auto"/>
              <w:ind w:left="99"/>
              <w:contextualSpacing/>
              <w:jc w:val="center"/>
              <w:rPr>
                <w:rFonts w:ascii="Times New Roman" w:hAnsi="Times New Roman" w:cs="Times New Roman"/>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EB6C0C" w:rsidRPr="003D4067" w:rsidRDefault="00EB6C0C" w:rsidP="006B7DBA">
            <w:pPr>
              <w:pStyle w:val="af2"/>
              <w:shd w:val="clear" w:color="auto" w:fill="auto"/>
              <w:spacing w:line="240" w:lineRule="auto"/>
              <w:ind w:left="99" w:right="320"/>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162630" w:rsidTr="00A6055B">
        <w:trPr>
          <w:trHeight w:val="2116"/>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30</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162630" w:rsidRDefault="00162630" w:rsidP="00162630">
            <w:pPr>
              <w:pStyle w:val="af2"/>
              <w:shd w:val="clear" w:color="auto" w:fill="auto"/>
              <w:spacing w:line="240" w:lineRule="auto"/>
              <w:ind w:left="99"/>
              <w:contextualSpacing/>
              <w:jc w:val="center"/>
              <w:rPr>
                <w:rFonts w:ascii="Times New Roman" w:hAnsi="Times New Roman" w:cs="Times New Roman"/>
                <w:sz w:val="24"/>
                <w:szCs w:val="24"/>
              </w:rPr>
            </w:pPr>
            <w:r w:rsidRPr="006B7DBA">
              <w:rPr>
                <w:rFonts w:ascii="Times New Roman" w:hAnsi="Times New Roman" w:cs="Times New Roman"/>
                <w:sz w:val="24"/>
                <w:szCs w:val="24"/>
              </w:rPr>
              <w:t xml:space="preserve">Лист від 03.07.17 № 1/9-362 Перелік навчальних програм, підручників та </w:t>
            </w:r>
            <w:proofErr w:type="spellStart"/>
            <w:r w:rsidRPr="006B7DBA">
              <w:rPr>
                <w:rFonts w:ascii="Times New Roman" w:hAnsi="Times New Roman" w:cs="Times New Roman"/>
                <w:sz w:val="24"/>
                <w:szCs w:val="24"/>
              </w:rPr>
              <w:t>навчальпо-методичних</w:t>
            </w:r>
            <w:proofErr w:type="spellEnd"/>
            <w:r w:rsidRPr="006B7DBA">
              <w:rPr>
                <w:rFonts w:ascii="Times New Roman" w:hAnsi="Times New Roman" w:cs="Times New Roman"/>
                <w:sz w:val="24"/>
                <w:szCs w:val="24"/>
              </w:rPr>
              <w:t xml:space="preserve"> посібників, рекомендованих Міністерством освіти і науки України для використання в загальноосвітніх навчальних закладах для навчання дітей з особливими освітніми потребами (за нозологіями)</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31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6B7DBA" w:rsidRDefault="00162630" w:rsidP="005302C8">
            <w:pPr>
              <w:pStyle w:val="af2"/>
              <w:shd w:val="clear" w:color="auto" w:fill="auto"/>
              <w:spacing w:line="240" w:lineRule="auto"/>
              <w:ind w:left="99"/>
              <w:contextualSpacing/>
              <w:jc w:val="center"/>
              <w:rPr>
                <w:rFonts w:ascii="Times New Roman" w:hAnsi="Times New Roman" w:cs="Times New Roman"/>
                <w:sz w:val="24"/>
                <w:szCs w:val="24"/>
              </w:rPr>
            </w:pPr>
            <w:r w:rsidRPr="00BA4043">
              <w:rPr>
                <w:rFonts w:ascii="Times New Roman" w:hAnsi="Times New Roman" w:cs="Times New Roman"/>
                <w:sz w:val="24"/>
                <w:szCs w:val="24"/>
              </w:rPr>
              <w:t xml:space="preserve">Лист МОН України від </w:t>
            </w:r>
            <w:r>
              <w:rPr>
                <w:rFonts w:ascii="Times New Roman" w:hAnsi="Times New Roman" w:cs="Times New Roman"/>
                <w:sz w:val="24"/>
                <w:szCs w:val="24"/>
              </w:rPr>
              <w:t>16</w:t>
            </w:r>
            <w:r w:rsidRPr="00BA4043">
              <w:rPr>
                <w:rFonts w:ascii="Times New Roman" w:hAnsi="Times New Roman" w:cs="Times New Roman"/>
                <w:sz w:val="24"/>
                <w:szCs w:val="24"/>
              </w:rPr>
              <w:t>.0</w:t>
            </w:r>
            <w:r>
              <w:rPr>
                <w:rFonts w:ascii="Times New Roman" w:hAnsi="Times New Roman" w:cs="Times New Roman"/>
                <w:sz w:val="24"/>
                <w:szCs w:val="24"/>
              </w:rPr>
              <w:t>7</w:t>
            </w:r>
            <w:r w:rsidRPr="00BA4043">
              <w:rPr>
                <w:rFonts w:ascii="Times New Roman" w:hAnsi="Times New Roman" w:cs="Times New Roman"/>
                <w:sz w:val="24"/>
                <w:szCs w:val="24"/>
              </w:rPr>
              <w:t>.20</w:t>
            </w:r>
            <w:r>
              <w:rPr>
                <w:rFonts w:ascii="Times New Roman" w:hAnsi="Times New Roman" w:cs="Times New Roman"/>
                <w:sz w:val="24"/>
                <w:szCs w:val="24"/>
              </w:rPr>
              <w:t>2</w:t>
            </w:r>
            <w:r w:rsidRPr="00BA4043">
              <w:rPr>
                <w:rFonts w:ascii="Times New Roman" w:hAnsi="Times New Roman" w:cs="Times New Roman"/>
                <w:sz w:val="24"/>
                <w:szCs w:val="24"/>
              </w:rPr>
              <w:t>1</w:t>
            </w:r>
            <w:r>
              <w:rPr>
                <w:rFonts w:ascii="Times New Roman" w:hAnsi="Times New Roman" w:cs="Times New Roman"/>
                <w:sz w:val="24"/>
                <w:szCs w:val="24"/>
              </w:rPr>
              <w:t xml:space="preserve">        </w:t>
            </w:r>
            <w:r w:rsidRPr="00BA4043">
              <w:rPr>
                <w:rFonts w:ascii="Times New Roman" w:hAnsi="Times New Roman" w:cs="Times New Roman"/>
                <w:sz w:val="24"/>
                <w:szCs w:val="24"/>
              </w:rPr>
              <w:t xml:space="preserve"> № 1/9-</w:t>
            </w:r>
            <w:r>
              <w:rPr>
                <w:rFonts w:ascii="Times New Roman" w:hAnsi="Times New Roman" w:cs="Times New Roman"/>
                <w:sz w:val="24"/>
                <w:szCs w:val="24"/>
              </w:rPr>
              <w:t>362</w:t>
            </w:r>
            <w:r w:rsidRPr="00BA4043">
              <w:rPr>
                <w:rFonts w:ascii="Times New Roman" w:hAnsi="Times New Roman" w:cs="Times New Roman"/>
                <w:sz w:val="24"/>
                <w:szCs w:val="24"/>
              </w:rPr>
              <w:t xml:space="preserve"> «Про деякі питання організації в закладах освіти виховної роботи щодо безпеки і благополуччя дитини у 2018/2019 навчальному році»</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32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5302C8">
            <w:pPr>
              <w:pStyle w:val="af2"/>
              <w:shd w:val="clear" w:color="auto" w:fill="auto"/>
              <w:spacing w:line="240" w:lineRule="auto"/>
              <w:ind w:left="99"/>
              <w:contextualSpacing/>
              <w:jc w:val="center"/>
              <w:rPr>
                <w:rFonts w:ascii="Times New Roman" w:hAnsi="Times New Roman" w:cs="Times New Roman"/>
                <w:sz w:val="24"/>
                <w:szCs w:val="24"/>
              </w:rPr>
            </w:pPr>
            <w:r>
              <w:rPr>
                <w:rFonts w:ascii="Times New Roman" w:hAnsi="Times New Roman" w:cs="Times New Roman"/>
                <w:sz w:val="24"/>
                <w:szCs w:val="24"/>
              </w:rPr>
              <w:t>Лист від 22</w:t>
            </w:r>
            <w:r w:rsidRPr="003D4067">
              <w:rPr>
                <w:rFonts w:ascii="Times New Roman" w:hAnsi="Times New Roman" w:cs="Times New Roman"/>
                <w:sz w:val="24"/>
                <w:szCs w:val="24"/>
              </w:rPr>
              <w:t>. 0</w:t>
            </w:r>
            <w:r>
              <w:rPr>
                <w:rFonts w:ascii="Times New Roman" w:hAnsi="Times New Roman" w:cs="Times New Roman"/>
                <w:sz w:val="24"/>
                <w:szCs w:val="24"/>
              </w:rPr>
              <w:t>9. 2022</w:t>
            </w:r>
            <w:r w:rsidRPr="003D4067">
              <w:rPr>
                <w:rFonts w:ascii="Times New Roman" w:hAnsi="Times New Roman" w:cs="Times New Roman"/>
                <w:sz w:val="24"/>
                <w:szCs w:val="24"/>
              </w:rPr>
              <w:t xml:space="preserve"> р. № 1/9-4</w:t>
            </w:r>
            <w:r>
              <w:rPr>
                <w:rFonts w:ascii="Times New Roman" w:hAnsi="Times New Roman" w:cs="Times New Roman"/>
                <w:sz w:val="24"/>
                <w:szCs w:val="24"/>
              </w:rPr>
              <w:t>82 «</w:t>
            </w:r>
            <w:r w:rsidRPr="003D4067">
              <w:rPr>
                <w:rFonts w:ascii="Times New Roman" w:hAnsi="Times New Roman" w:cs="Times New Roman"/>
                <w:sz w:val="24"/>
                <w:szCs w:val="24"/>
              </w:rPr>
              <w:t>Щодо методичних рекомендацій про викладання навчальних предметів у загальноос</w:t>
            </w:r>
            <w:r>
              <w:rPr>
                <w:rFonts w:ascii="Times New Roman" w:hAnsi="Times New Roman" w:cs="Times New Roman"/>
                <w:sz w:val="24"/>
                <w:szCs w:val="24"/>
              </w:rPr>
              <w:t>вітніх навчальних закладах у 2021/2022</w:t>
            </w:r>
            <w:r w:rsidRPr="003D4067">
              <w:rPr>
                <w:rFonts w:ascii="Times New Roman" w:hAnsi="Times New Roman" w:cs="Times New Roman"/>
                <w:sz w:val="24"/>
                <w:szCs w:val="24"/>
              </w:rPr>
              <w:t xml:space="preserve"> </w:t>
            </w:r>
            <w:proofErr w:type="spellStart"/>
            <w:r w:rsidRPr="003D4067">
              <w:rPr>
                <w:rFonts w:ascii="Times New Roman" w:hAnsi="Times New Roman" w:cs="Times New Roman"/>
                <w:sz w:val="24"/>
                <w:szCs w:val="24"/>
              </w:rPr>
              <w:t>н.р</w:t>
            </w:r>
            <w:proofErr w:type="spellEnd"/>
            <w:r w:rsidRPr="003D4067">
              <w:rPr>
                <w:rFonts w:ascii="Times New Roman" w:hAnsi="Times New Roman" w:cs="Times New Roman"/>
                <w:sz w:val="24"/>
                <w:szCs w:val="24"/>
              </w:rPr>
              <w:t>.</w:t>
            </w:r>
            <w:r>
              <w:rPr>
                <w:rFonts w:ascii="Times New Roman"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w:t>
            </w:r>
          </w:p>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lastRenderedPageBreak/>
              <w:t>33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 xml:space="preserve">Указ Президента України від 27.04.2009 </w:t>
            </w:r>
            <w:r w:rsidRPr="00A6055B">
              <w:rPr>
                <w:rFonts w:ascii="Times New Roman" w:hAnsi="Times New Roman" w:cs="Times New Roman"/>
                <w:sz w:val="24"/>
                <w:szCs w:val="24"/>
              </w:rPr>
              <w:t>№272/2009 «Про проведення Всеукраїнської молодіжної акції «Пам'ятати. Відродити. Зберегти»</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34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Указ Президента України від 06.06.2006 № 481/2006 «Про заходи щодо відродження традиційного мистецтва та народних художніх промислів України»</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D2793F">
        <w:trPr>
          <w:trHeight w:val="956"/>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35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Указ Президента України від 18.10.2001 №992/2001 «Про Національну програму правової освіти населення»</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w:t>
            </w:r>
          </w:p>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36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Указ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37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Указ Президента України від 08.09.2010 № 895 «Про заходи щодо визначення і реалізації проектів із пріоритетних напрямів соціально - економічного та культурного розвитку»</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A6055B">
        <w:trPr>
          <w:trHeight w:val="554"/>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38</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Указ Президента України від 30 вересня 2010 року № 928 «Про Міжнародний мовно - літературний конкурс учнівської та студентської молоді імені Тараса Шевченка»</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39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6A1E8D" w:rsidRDefault="00162630" w:rsidP="006E1984">
            <w:pPr>
              <w:pStyle w:val="af2"/>
              <w:shd w:val="clear" w:color="auto" w:fill="auto"/>
              <w:spacing w:line="240" w:lineRule="auto"/>
              <w:ind w:left="99"/>
              <w:contextualSpacing/>
              <w:jc w:val="center"/>
              <w:rPr>
                <w:rFonts w:ascii="Times New Roman" w:hAnsi="Times New Roman" w:cs="Times New Roman"/>
                <w:bCs/>
                <w:sz w:val="24"/>
                <w:szCs w:val="24"/>
              </w:rPr>
            </w:pPr>
            <w:r>
              <w:rPr>
                <w:rFonts w:ascii="Times New Roman" w:hAnsi="Times New Roman" w:cs="Times New Roman"/>
                <w:sz w:val="24"/>
                <w:szCs w:val="24"/>
              </w:rPr>
              <w:t xml:space="preserve"> </w:t>
            </w:r>
            <w:r w:rsidRPr="006A1E8D">
              <w:rPr>
                <w:rFonts w:ascii="Times New Roman" w:hAnsi="Times New Roman" w:cs="Times New Roman"/>
                <w:bCs/>
                <w:sz w:val="24"/>
                <w:szCs w:val="24"/>
              </w:rPr>
              <w:t>Наказ МОН № 194 від 15.02.2021 року</w:t>
            </w:r>
          </w:p>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6A1E8D">
              <w:rPr>
                <w:rFonts w:ascii="Times New Roman" w:hAnsi="Times New Roman" w:cs="Times New Roman"/>
                <w:sz w:val="24"/>
                <w:szCs w:val="24"/>
              </w:rPr>
              <w:t xml:space="preserve">№ 194 від 15 лютого 2021 року </w:t>
            </w:r>
            <w:r>
              <w:rPr>
                <w:rFonts w:ascii="Times New Roman" w:hAnsi="Times New Roman" w:cs="Times New Roman"/>
                <w:sz w:val="24"/>
                <w:szCs w:val="24"/>
              </w:rPr>
              <w:t>«</w:t>
            </w:r>
            <w:r w:rsidRPr="006A1E8D">
              <w:rPr>
                <w:rFonts w:ascii="Times New Roman" w:hAnsi="Times New Roman" w:cs="Times New Roman"/>
                <w:bCs/>
                <w:sz w:val="24"/>
                <w:szCs w:val="24"/>
              </w:rPr>
              <w:t>Про затвердження Рекомендацій</w:t>
            </w:r>
            <w:r w:rsidRPr="006A1E8D">
              <w:rPr>
                <w:rFonts w:ascii="Times New Roman" w:hAnsi="Times New Roman" w:cs="Times New Roman"/>
                <w:sz w:val="24"/>
                <w:szCs w:val="24"/>
              </w:rPr>
              <w:br/>
            </w:r>
            <w:r w:rsidRPr="006A1E8D">
              <w:rPr>
                <w:rFonts w:ascii="Times New Roman" w:hAnsi="Times New Roman" w:cs="Times New Roman"/>
                <w:bCs/>
                <w:sz w:val="24"/>
                <w:szCs w:val="24"/>
              </w:rPr>
              <w:t>щодо стратегічного розвитку</w:t>
            </w:r>
            <w:r w:rsidRPr="006A1E8D">
              <w:rPr>
                <w:rFonts w:ascii="Times New Roman" w:hAnsi="Times New Roman" w:cs="Times New Roman"/>
                <w:sz w:val="24"/>
                <w:szCs w:val="24"/>
              </w:rPr>
              <w:br/>
            </w:r>
            <w:r w:rsidRPr="006A1E8D">
              <w:rPr>
                <w:rFonts w:ascii="Times New Roman" w:hAnsi="Times New Roman" w:cs="Times New Roman"/>
                <w:bCs/>
                <w:sz w:val="24"/>
                <w:szCs w:val="24"/>
              </w:rPr>
              <w:t>фізичного виховання та спортивної</w:t>
            </w:r>
            <w:r w:rsidRPr="006A1E8D">
              <w:rPr>
                <w:rFonts w:ascii="Times New Roman" w:hAnsi="Times New Roman" w:cs="Times New Roman"/>
                <w:sz w:val="24"/>
                <w:szCs w:val="24"/>
              </w:rPr>
              <w:br/>
            </w:r>
            <w:r w:rsidRPr="006A1E8D">
              <w:rPr>
                <w:rFonts w:ascii="Times New Roman" w:hAnsi="Times New Roman" w:cs="Times New Roman"/>
                <w:bCs/>
                <w:sz w:val="24"/>
                <w:szCs w:val="24"/>
              </w:rPr>
              <w:t>підготовки серед учнівської молоді</w:t>
            </w:r>
            <w:r w:rsidRPr="006A1E8D">
              <w:rPr>
                <w:rFonts w:ascii="Times New Roman" w:hAnsi="Times New Roman" w:cs="Times New Roman"/>
                <w:sz w:val="24"/>
                <w:szCs w:val="24"/>
              </w:rPr>
              <w:br/>
            </w:r>
            <w:r w:rsidRPr="006A1E8D">
              <w:rPr>
                <w:rFonts w:ascii="Times New Roman" w:hAnsi="Times New Roman" w:cs="Times New Roman"/>
                <w:bCs/>
                <w:sz w:val="24"/>
                <w:szCs w:val="24"/>
              </w:rPr>
              <w:t>на період до 2025 року</w:t>
            </w:r>
            <w:r>
              <w:rPr>
                <w:rFonts w:ascii="Times New Roman" w:hAnsi="Times New Roman" w:cs="Times New Roman"/>
                <w:bCs/>
                <w:sz w:val="24"/>
                <w:szCs w:val="24"/>
              </w:rPr>
              <w:t>»</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D2793F">
        <w:trPr>
          <w:trHeight w:val="1260"/>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40</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Постанова Кабінету Міністрів України від 16 листопада 2011 року №1204 «Про внесення змін до Положення про дошкільний навчальний заклад»</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41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tbl>
            <w:tblPr>
              <w:tblW w:w="5000" w:type="pct"/>
              <w:tblCellSpacing w:w="0" w:type="dxa"/>
              <w:tblLayout w:type="fixed"/>
              <w:tblCellMar>
                <w:left w:w="0" w:type="dxa"/>
                <w:right w:w="0" w:type="dxa"/>
              </w:tblCellMar>
              <w:tblLook w:val="04A0"/>
            </w:tblPr>
            <w:tblGrid>
              <w:gridCol w:w="5225"/>
            </w:tblGrid>
            <w:tr w:rsidR="00162630" w:rsidRPr="00BF1C76" w:rsidTr="006E1984">
              <w:trPr>
                <w:tblCellSpacing w:w="0" w:type="dxa"/>
              </w:trPr>
              <w:tc>
                <w:tcPr>
                  <w:tcW w:w="5000" w:type="pct"/>
                  <w:hideMark/>
                </w:tcPr>
                <w:p w:rsidR="00162630" w:rsidRPr="006A1E8D" w:rsidRDefault="00162630" w:rsidP="006E1984">
                  <w:pPr>
                    <w:spacing w:before="100" w:beforeAutospacing="1"/>
                    <w:contextualSpacing/>
                    <w:jc w:val="center"/>
                    <w:rPr>
                      <w:rFonts w:eastAsiaTheme="minorHAnsi"/>
                      <w:color w:val="auto"/>
                      <w:spacing w:val="15"/>
                      <w:sz w:val="24"/>
                      <w:szCs w:val="24"/>
                      <w:lang w:val="uk-UA" w:eastAsia="en-US"/>
                    </w:rPr>
                  </w:pPr>
                  <w:r w:rsidRPr="006A1E8D">
                    <w:rPr>
                      <w:rFonts w:eastAsiaTheme="minorHAnsi"/>
                      <w:color w:val="auto"/>
                      <w:spacing w:val="15"/>
                      <w:sz w:val="24"/>
                      <w:szCs w:val="24"/>
                      <w:lang w:val="uk-UA" w:eastAsia="en-US"/>
                    </w:rPr>
                    <w:t>Постанова Кабінету Міністрів України</w:t>
                  </w:r>
                </w:p>
              </w:tc>
            </w:tr>
            <w:tr w:rsidR="00162630" w:rsidRPr="00BF1C76" w:rsidTr="006E1984">
              <w:trPr>
                <w:tblCellSpacing w:w="0" w:type="dxa"/>
              </w:trPr>
              <w:tc>
                <w:tcPr>
                  <w:tcW w:w="5000" w:type="pct"/>
                  <w:hideMark/>
                </w:tcPr>
                <w:p w:rsidR="00162630" w:rsidRPr="006A1E8D" w:rsidRDefault="00162630" w:rsidP="006E1984">
                  <w:pPr>
                    <w:spacing w:before="100" w:beforeAutospacing="1"/>
                    <w:contextualSpacing/>
                    <w:jc w:val="center"/>
                    <w:rPr>
                      <w:rFonts w:eastAsiaTheme="minorHAnsi"/>
                      <w:color w:val="auto"/>
                      <w:spacing w:val="15"/>
                      <w:sz w:val="24"/>
                      <w:szCs w:val="24"/>
                      <w:lang w:val="uk-UA" w:eastAsia="en-US"/>
                    </w:rPr>
                  </w:pPr>
                  <w:r w:rsidRPr="006A1E8D">
                    <w:rPr>
                      <w:rFonts w:eastAsiaTheme="minorHAnsi"/>
                      <w:color w:val="auto"/>
                      <w:spacing w:val="15"/>
                      <w:sz w:val="24"/>
                      <w:szCs w:val="24"/>
                      <w:lang w:val="uk-UA" w:eastAsia="en-US"/>
                    </w:rPr>
                    <w:t>від 23 січня 2019 р. № 41 «Про</w:t>
                  </w:r>
                </w:p>
              </w:tc>
            </w:tr>
          </w:tbl>
          <w:p w:rsidR="00162630" w:rsidRPr="006A1E8D" w:rsidRDefault="00162630" w:rsidP="006E1984">
            <w:pPr>
              <w:spacing w:before="100" w:beforeAutospacing="1"/>
              <w:contextualSpacing/>
              <w:jc w:val="center"/>
              <w:rPr>
                <w:color w:val="auto"/>
                <w:sz w:val="24"/>
                <w:szCs w:val="24"/>
                <w:lang w:val="uk-UA"/>
              </w:rPr>
            </w:pPr>
            <w:bookmarkStart w:id="1" w:name="n3"/>
            <w:bookmarkEnd w:id="1"/>
            <w:r w:rsidRPr="006A1E8D">
              <w:rPr>
                <w:rFonts w:eastAsiaTheme="minorHAnsi"/>
                <w:color w:val="auto"/>
                <w:spacing w:val="15"/>
                <w:sz w:val="24"/>
                <w:szCs w:val="24"/>
                <w:lang w:val="uk-UA" w:eastAsia="en-US"/>
              </w:rPr>
              <w:t>затвердження Порядку забезпечення підручниками та посібниками здобувачів повної загальної середньої освіти і педагогічних працівників</w:t>
            </w:r>
            <w:r>
              <w:rPr>
                <w:rFonts w:eastAsiaTheme="minorHAnsi"/>
                <w:color w:val="auto"/>
                <w:spacing w:val="15"/>
                <w:sz w:val="24"/>
                <w:szCs w:val="24"/>
                <w:lang w:val="uk-UA" w:eastAsia="en-US"/>
              </w:rPr>
              <w:t>»</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42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Постанова КМУ від 21.02.2017 №87 </w:t>
            </w:r>
            <w:hyperlink r:id="rId8" w:tgtFrame="_blank" w:tooltip=" (у новому вікні)" w:history="1">
              <w:r w:rsidRPr="00BA4E8B">
                <w:rPr>
                  <w:rFonts w:ascii="Times New Roman" w:hAnsi="Times New Roman" w:cs="Times New Roman"/>
                  <w:sz w:val="24"/>
                  <w:szCs w:val="24"/>
                </w:rPr>
                <w:t>“Про затвердження Державного стандарту початкової освіти“</w:t>
              </w:r>
            </w:hyperlink>
            <w:r w:rsidRPr="003D4067">
              <w:rPr>
                <w:rFonts w:ascii="Times New Roman" w:hAnsi="Times New Roman" w:cs="Times New Roman"/>
                <w:sz w:val="24"/>
                <w:szCs w:val="24"/>
              </w:rPr>
              <w:t xml:space="preserve"> (застосовується з 1 вересня 2018 р. для учнів, які навчаються за програмами дванадцятирічної повної загальної середньої освіти).</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lastRenderedPageBreak/>
              <w:t>43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Постанова Кабінету Міністрів України від 12.04.2000 № 644 «Про затвердження Порядку формування та виконання регіональної програми і проекту інформатизації»</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w:t>
            </w:r>
          </w:p>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відділу</w:t>
            </w:r>
          </w:p>
        </w:tc>
      </w:tr>
      <w:tr w:rsidR="00162630" w:rsidRPr="003D4067" w:rsidTr="00D2793F">
        <w:trPr>
          <w:trHeight w:val="1090"/>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44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Постанова Кабінету Міністрів України від 30.09.2009 № 1073 «Про підвищення заробітної плати працівникам бібліотек»</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w:t>
            </w:r>
          </w:p>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45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Постанова Кабінету Міністрів України від 23.12.2011 № 373 «Про встановлення надбавки педагогічним працівникам дошкільних, позашкільних, загальноосвітніх, професійно - технічних, вищих навчальних закладів</w:t>
            </w:r>
            <w:r w:rsidRPr="006B7DBA">
              <w:rPr>
                <w:b/>
                <w:bCs/>
              </w:rPr>
              <w:t xml:space="preserve"> </w:t>
            </w:r>
            <w:r w:rsidRPr="006B7DBA">
              <w:rPr>
                <w:bCs/>
              </w:rPr>
              <w:t>І</w:t>
            </w:r>
            <w:r w:rsidRPr="003D4067">
              <w:rPr>
                <w:rFonts w:ascii="Times New Roman" w:hAnsi="Times New Roman" w:cs="Times New Roman"/>
                <w:sz w:val="24"/>
                <w:szCs w:val="24"/>
              </w:rPr>
              <w:t xml:space="preserve"> - II рівнів акредитації, інших установ і закладів незалежно від їх підпорядкування»</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w:t>
            </w:r>
          </w:p>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46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Постанова Кабінету Міністрів України від 27.08.2010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47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825F58">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 xml:space="preserve">Постанова Кабінету Міністрів України </w:t>
            </w:r>
            <w:r>
              <w:t>ві</w:t>
            </w:r>
            <w:r w:rsidRPr="00825F58">
              <w:rPr>
                <w:rFonts w:ascii="Times New Roman" w:hAnsi="Times New Roman" w:cs="Times New Roman"/>
                <w:sz w:val="24"/>
                <w:szCs w:val="24"/>
              </w:rPr>
              <w:t xml:space="preserve">д 21 лютого 2018 р. № 87 </w:t>
            </w:r>
            <w:hyperlink r:id="rId9" w:tgtFrame="_blank" w:tooltip=" (у новому вікні)" w:history="1">
              <w:r w:rsidRPr="00BA4E8B">
                <w:rPr>
                  <w:rFonts w:ascii="Times New Roman" w:hAnsi="Times New Roman" w:cs="Times New Roman"/>
                  <w:sz w:val="24"/>
                  <w:szCs w:val="24"/>
                </w:rPr>
                <w:t> «</w:t>
              </w:r>
              <w:r w:rsidRPr="00825F58">
                <w:rPr>
                  <w:rFonts w:ascii="Times New Roman" w:hAnsi="Times New Roman" w:cs="Times New Roman"/>
                  <w:sz w:val="24"/>
                  <w:szCs w:val="24"/>
                </w:rPr>
                <w:t>Про затвердження Державного стандарту початкової освіти</w:t>
              </w:r>
              <w:r w:rsidRPr="00BA4E8B">
                <w:rPr>
                  <w:rFonts w:ascii="Times New Roman" w:hAnsi="Times New Roman" w:cs="Times New Roman"/>
                  <w:sz w:val="24"/>
                  <w:szCs w:val="24"/>
                </w:rPr>
                <w:t>»</w:t>
              </w:r>
            </w:hyperlink>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E1984">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48</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Наказ Міністерства освіти і науки України від 31.12.2015 № 1436 «Про затвердження Плану заходів щодо забезпечення права на освіту дітей з особливими освітніми потребами в загальноосвітньому просторі»</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49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 xml:space="preserve">Наказ Міністерства освіти і науки України від 23.03.2018 №283 </w:t>
            </w:r>
            <w:hyperlink r:id="rId10" w:tgtFrame="_blank" w:tooltip=" (у новому вікні)" w:history="1">
              <w:r w:rsidRPr="00BA4E8B">
                <w:rPr>
                  <w:rFonts w:ascii="Times New Roman" w:hAnsi="Times New Roman" w:cs="Times New Roman"/>
                  <w:sz w:val="24"/>
                  <w:szCs w:val="24"/>
                </w:rPr>
                <w:t>«Про затвердження Методичних рекомендацій щодо організації освітнього простору Нової української школи».</w:t>
              </w:r>
            </w:hyperlink>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50</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Наказ Міністерства освіти і науки України 03.02.2016 № 77 «Про затвердження програм зовнішнього незалежного оцінювання для осіб, які бажають здобувати вищу освіту на основі повної загальної середньої освіти»</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A6055B">
        <w:trPr>
          <w:trHeight w:val="982"/>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51</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Наказ МОН № 408 від 20.04.2018 року </w:t>
            </w:r>
            <w:hyperlink r:id="rId11" w:tgtFrame="_blank" w:tooltip=" (у новому вікні)" w:history="1">
              <w:r w:rsidRPr="00BA4E8B">
                <w:rPr>
                  <w:rFonts w:ascii="Times New Roman" w:hAnsi="Times New Roman" w:cs="Times New Roman"/>
                  <w:sz w:val="24"/>
                  <w:szCs w:val="24"/>
                </w:rPr>
                <w:t>Про затвердження типової освітньої програми закладів загальної середньої освіти III ступеня</w:t>
              </w:r>
            </w:hyperlink>
            <w:r w:rsidRPr="003D4067">
              <w:rPr>
                <w:rFonts w:ascii="Times New Roman" w:hAnsi="Times New Roman" w:cs="Times New Roman"/>
                <w:sz w:val="24"/>
                <w:szCs w:val="24"/>
              </w:rPr>
              <w:t> 10 класи</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w:t>
            </w:r>
          </w:p>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lastRenderedPageBreak/>
              <w:t>52</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Наказ МОН № 406 від 20.04.2018 року </w:t>
            </w:r>
            <w:hyperlink r:id="rId12" w:tgtFrame="_blank" w:tooltip=" (у новому вікні)" w:history="1">
              <w:r w:rsidRPr="00BA4E8B">
                <w:rPr>
                  <w:rFonts w:ascii="Times New Roman" w:hAnsi="Times New Roman" w:cs="Times New Roman"/>
                  <w:sz w:val="24"/>
                  <w:szCs w:val="24"/>
                </w:rPr>
                <w:t>Про затвердження типової освітньої програми закладів загальної середньої освіти III ступеня</w:t>
              </w:r>
            </w:hyperlink>
            <w:r w:rsidRPr="003D4067">
              <w:rPr>
                <w:rFonts w:ascii="Times New Roman" w:hAnsi="Times New Roman" w:cs="Times New Roman"/>
                <w:sz w:val="24"/>
                <w:szCs w:val="24"/>
              </w:rPr>
              <w:t> 11 класи</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w:t>
            </w:r>
          </w:p>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53</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Наказ МОН № 407 від 20.04.2018 року </w:t>
            </w:r>
            <w:hyperlink r:id="rId13" w:tgtFrame="_blank" w:tooltip=" (у новому вікні)" w:history="1">
              <w:r w:rsidRPr="00BA4E8B">
                <w:rPr>
                  <w:rFonts w:ascii="Times New Roman" w:hAnsi="Times New Roman" w:cs="Times New Roman"/>
                  <w:sz w:val="24"/>
                  <w:szCs w:val="24"/>
                </w:rPr>
                <w:t>Про затвердження типової освітньої програми закладів загальної середньої освіти І ступеня</w:t>
              </w:r>
            </w:hyperlink>
            <w:r w:rsidRPr="003D4067">
              <w:rPr>
                <w:rFonts w:ascii="Times New Roman" w:hAnsi="Times New Roman" w:cs="Times New Roman"/>
                <w:sz w:val="24"/>
                <w:szCs w:val="24"/>
              </w:rPr>
              <w:t> 2-4 класи</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w:t>
            </w:r>
          </w:p>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54</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Наказ МОН № 405 від 20.04.2018 року</w:t>
            </w:r>
            <w:hyperlink r:id="rId14" w:tgtFrame="_blank" w:tooltip=" (у новому вікні)" w:history="1">
              <w:r w:rsidRPr="00BA4E8B">
                <w:rPr>
                  <w:rFonts w:ascii="Times New Roman" w:hAnsi="Times New Roman" w:cs="Times New Roman"/>
                  <w:sz w:val="24"/>
                  <w:szCs w:val="24"/>
                </w:rPr>
                <w:t> Про затвердження типової освітньої програми закладів загальної середньої освіти ІІ ступеня</w:t>
              </w:r>
            </w:hyperlink>
            <w:r w:rsidRPr="003D4067">
              <w:rPr>
                <w:rFonts w:ascii="Times New Roman" w:hAnsi="Times New Roman" w:cs="Times New Roman"/>
                <w:sz w:val="24"/>
                <w:szCs w:val="24"/>
              </w:rPr>
              <w:t> 5-9 класи</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w:t>
            </w:r>
          </w:p>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55</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Pr>
                <w:rFonts w:ascii="Times New Roman" w:hAnsi="Times New Roman" w:cs="Times New Roman"/>
                <w:sz w:val="24"/>
                <w:szCs w:val="24"/>
              </w:rPr>
              <w:t>Наказ МОН № 902 від 12</w:t>
            </w:r>
            <w:r w:rsidRPr="003D4067">
              <w:rPr>
                <w:rFonts w:ascii="Times New Roman" w:hAnsi="Times New Roman" w:cs="Times New Roman"/>
                <w:sz w:val="24"/>
                <w:szCs w:val="24"/>
              </w:rPr>
              <w:t>.</w:t>
            </w:r>
            <w:r>
              <w:rPr>
                <w:rFonts w:ascii="Times New Roman" w:hAnsi="Times New Roman" w:cs="Times New Roman"/>
                <w:sz w:val="24"/>
                <w:szCs w:val="24"/>
              </w:rPr>
              <w:t>1</w:t>
            </w:r>
            <w:r w:rsidRPr="003D4067">
              <w:rPr>
                <w:rFonts w:ascii="Times New Roman" w:hAnsi="Times New Roman" w:cs="Times New Roman"/>
                <w:sz w:val="24"/>
                <w:szCs w:val="24"/>
              </w:rPr>
              <w:t>0</w:t>
            </w:r>
            <w:r>
              <w:rPr>
                <w:rFonts w:ascii="Times New Roman" w:hAnsi="Times New Roman" w:cs="Times New Roman"/>
                <w:sz w:val="24"/>
                <w:szCs w:val="24"/>
              </w:rPr>
              <w:t>.2022 «Про проведення у 2021/2022</w:t>
            </w:r>
            <w:r w:rsidRPr="003D4067">
              <w:rPr>
                <w:rFonts w:ascii="Times New Roman" w:hAnsi="Times New Roman" w:cs="Times New Roman"/>
                <w:sz w:val="24"/>
                <w:szCs w:val="24"/>
              </w:rPr>
              <w:t xml:space="preserve"> навчальному році Всеукраїнської дитячо-юнацької військово- патріотичної гри «Сокіл» («Джура»).</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w:t>
            </w:r>
          </w:p>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56</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2C15C3">
            <w:pPr>
              <w:pStyle w:val="af2"/>
              <w:shd w:val="clear" w:color="auto" w:fill="auto"/>
              <w:spacing w:line="240" w:lineRule="auto"/>
              <w:ind w:left="99"/>
              <w:contextualSpacing/>
              <w:jc w:val="center"/>
              <w:rPr>
                <w:rFonts w:ascii="Times New Roman" w:hAnsi="Times New Roman" w:cs="Times New Roman"/>
                <w:sz w:val="24"/>
                <w:szCs w:val="24"/>
              </w:rPr>
            </w:pPr>
            <w:r w:rsidRPr="006B7DBA">
              <w:rPr>
                <w:rFonts w:ascii="Times New Roman" w:hAnsi="Times New Roman" w:cs="Times New Roman"/>
                <w:sz w:val="24"/>
                <w:szCs w:val="24"/>
              </w:rPr>
              <w:t>Наказ МОН № 1166 від 02.11.2021 «Про організацію та проведення у 2022 році зовнішнього незалежного оцінювання результатів навчання, здобутих на основі повної загальної середньої освіти»</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3D4067" w:rsidTr="00A6055B">
        <w:trPr>
          <w:trHeight w:val="132"/>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57</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6B7DBA"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6B7DBA">
              <w:rPr>
                <w:rFonts w:ascii="Times New Roman" w:hAnsi="Times New Roman" w:cs="Times New Roman"/>
                <w:sz w:val="24"/>
                <w:szCs w:val="24"/>
              </w:rPr>
              <w:t xml:space="preserve">Наказ МОН України від 19.10.2022№ 930 </w:t>
            </w:r>
            <w:hyperlink r:id="rId15" w:history="1">
              <w:r w:rsidRPr="006B7DBA">
                <w:rPr>
                  <w:rFonts w:ascii="Times New Roman" w:hAnsi="Times New Roman" w:cs="Times New Roman"/>
                  <w:sz w:val="24"/>
                  <w:szCs w:val="24"/>
                </w:rPr>
                <w:t> «Про проведення всеукраїнського конкурсу «Учитель року – 2023»</w:t>
              </w:r>
            </w:hyperlink>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 відділу</w:t>
            </w:r>
          </w:p>
        </w:tc>
      </w:tr>
      <w:tr w:rsidR="00162630" w:rsidRPr="00D2793F" w:rsidTr="00D2793F">
        <w:trPr>
          <w:trHeight w:val="856"/>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58</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62630" w:rsidRPr="00E645C4" w:rsidRDefault="00162630" w:rsidP="00E645C4">
            <w:pPr>
              <w:contextualSpacing/>
              <w:jc w:val="center"/>
              <w:rPr>
                <w:rFonts w:eastAsiaTheme="minorHAnsi"/>
                <w:color w:val="auto"/>
                <w:spacing w:val="15"/>
                <w:sz w:val="24"/>
                <w:szCs w:val="24"/>
                <w:lang w:val="uk-UA" w:eastAsia="en-US"/>
              </w:rPr>
            </w:pPr>
            <w:r w:rsidRPr="00E645C4">
              <w:rPr>
                <w:rFonts w:eastAsiaTheme="minorHAnsi"/>
                <w:color w:val="auto"/>
                <w:spacing w:val="15"/>
                <w:sz w:val="24"/>
                <w:szCs w:val="24"/>
                <w:lang w:val="uk-UA" w:eastAsia="en-US"/>
              </w:rPr>
              <w:t>Лист МОН № № 1/8504-22 від 27 липня 2022 р.«Про окремі питання діяльності закладів дошкільно</w:t>
            </w:r>
            <w:r w:rsidR="00D2793F">
              <w:rPr>
                <w:rFonts w:eastAsiaTheme="minorHAnsi"/>
                <w:color w:val="auto"/>
                <w:spacing w:val="15"/>
                <w:sz w:val="24"/>
                <w:szCs w:val="24"/>
                <w:lang w:val="uk-UA" w:eastAsia="en-US"/>
              </w:rPr>
              <w:t xml:space="preserve">ї освіти у 2022/2023 </w:t>
            </w:r>
            <w:proofErr w:type="spellStart"/>
            <w:r w:rsidR="00D2793F">
              <w:rPr>
                <w:rFonts w:eastAsiaTheme="minorHAnsi"/>
                <w:color w:val="auto"/>
                <w:spacing w:val="15"/>
                <w:sz w:val="24"/>
                <w:szCs w:val="24"/>
                <w:lang w:val="uk-UA" w:eastAsia="en-US"/>
              </w:rPr>
              <w:t>навч</w:t>
            </w:r>
            <w:proofErr w:type="spellEnd"/>
            <w:r w:rsidR="00D2793F">
              <w:rPr>
                <w:rFonts w:eastAsiaTheme="minorHAnsi"/>
                <w:color w:val="auto"/>
                <w:spacing w:val="15"/>
                <w:sz w:val="24"/>
                <w:szCs w:val="24"/>
                <w:lang w:val="uk-UA" w:eastAsia="en-US"/>
              </w:rPr>
              <w:t>.</w:t>
            </w:r>
            <w:r w:rsidRPr="00E645C4">
              <w:rPr>
                <w:rFonts w:eastAsiaTheme="minorHAnsi"/>
                <w:color w:val="auto"/>
                <w:spacing w:val="15"/>
                <w:sz w:val="24"/>
                <w:szCs w:val="24"/>
                <w:lang w:val="uk-UA" w:eastAsia="en-US"/>
              </w:rPr>
              <w:t xml:space="preserve"> році»</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w:t>
            </w:r>
          </w:p>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відділу</w:t>
            </w:r>
          </w:p>
        </w:tc>
      </w:tr>
      <w:tr w:rsidR="00162630" w:rsidRPr="003D4067" w:rsidTr="00A6055B">
        <w:trPr>
          <w:trHeight w:val="1285"/>
          <w:jc w:val="center"/>
        </w:trPr>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6B7DBA">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59</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6B7DBA">
              <w:rPr>
                <w:rFonts w:ascii="Times New Roman" w:hAnsi="Times New Roman" w:cs="Times New Roman"/>
                <w:sz w:val="24"/>
                <w:szCs w:val="24"/>
              </w:rPr>
              <w:t>Постанова КМУ № 588 від 09.08.2017 року «Про внесення змін до Порядку організації інклюзивного навчання у загальноосвітніх навчальних закладах</w:t>
            </w:r>
            <w:r w:rsidRPr="003D4067">
              <w:rPr>
                <w:rFonts w:ascii="Times New Roman"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Постійно</w:t>
            </w:r>
          </w:p>
        </w:tc>
        <w:tc>
          <w:tcPr>
            <w:tcW w:w="2058" w:type="dxa"/>
            <w:tcBorders>
              <w:top w:val="single" w:sz="4" w:space="0" w:color="auto"/>
              <w:left w:val="single" w:sz="4" w:space="0" w:color="auto"/>
              <w:bottom w:val="single" w:sz="4" w:space="0" w:color="auto"/>
              <w:right w:val="single" w:sz="4" w:space="0" w:color="auto"/>
            </w:tcBorders>
            <w:shd w:val="clear" w:color="auto" w:fill="FFFFFF"/>
            <w:vAlign w:val="center"/>
          </w:tcPr>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Працівники</w:t>
            </w:r>
          </w:p>
          <w:p w:rsidR="00162630" w:rsidRPr="003D4067" w:rsidRDefault="00162630" w:rsidP="00EE3D15">
            <w:pPr>
              <w:pStyle w:val="af2"/>
              <w:shd w:val="clear" w:color="auto" w:fill="auto"/>
              <w:spacing w:line="240" w:lineRule="auto"/>
              <w:ind w:left="99"/>
              <w:contextualSpacing/>
              <w:jc w:val="center"/>
              <w:rPr>
                <w:rFonts w:ascii="Times New Roman" w:hAnsi="Times New Roman" w:cs="Times New Roman"/>
                <w:sz w:val="24"/>
                <w:szCs w:val="24"/>
              </w:rPr>
            </w:pPr>
            <w:r w:rsidRPr="003D4067">
              <w:rPr>
                <w:rFonts w:ascii="Times New Roman" w:hAnsi="Times New Roman" w:cs="Times New Roman"/>
                <w:sz w:val="24"/>
                <w:szCs w:val="24"/>
              </w:rPr>
              <w:t>відділу</w:t>
            </w:r>
          </w:p>
        </w:tc>
      </w:tr>
    </w:tbl>
    <w:p w:rsidR="00EB6C0C" w:rsidRPr="00116BA3" w:rsidRDefault="00EB6C0C" w:rsidP="00EB6C0C">
      <w:pPr>
        <w:ind w:firstLine="567"/>
        <w:jc w:val="both"/>
        <w:rPr>
          <w:color w:val="auto"/>
          <w:lang w:val="uk-UA"/>
        </w:rPr>
      </w:pPr>
    </w:p>
    <w:p w:rsidR="00AC2219" w:rsidRDefault="00AC2219" w:rsidP="00EB6C0C">
      <w:pPr>
        <w:jc w:val="center"/>
        <w:rPr>
          <w:b/>
          <w:i/>
          <w:color w:val="auto"/>
          <w:lang w:val="uk-UA"/>
        </w:rPr>
      </w:pPr>
    </w:p>
    <w:p w:rsidR="00EB6C0C" w:rsidRPr="00D2793F" w:rsidRDefault="00EB6C0C" w:rsidP="00EB6C0C">
      <w:pPr>
        <w:jc w:val="center"/>
        <w:rPr>
          <w:b/>
          <w:i/>
          <w:color w:val="auto"/>
          <w:lang w:val="uk-UA"/>
        </w:rPr>
      </w:pPr>
      <w:r w:rsidRPr="00D2793F">
        <w:rPr>
          <w:b/>
          <w:i/>
          <w:color w:val="auto"/>
          <w:lang w:val="uk-UA"/>
        </w:rPr>
        <w:t xml:space="preserve">VII.  ТЕМАТИКА КОЛЕГІЙ ВІДДІЛУ ОСВІТИ </w:t>
      </w:r>
      <w:r w:rsidR="004F662A" w:rsidRPr="00D2793F">
        <w:rPr>
          <w:b/>
          <w:i/>
          <w:color w:val="auto"/>
          <w:lang w:val="uk-UA"/>
        </w:rPr>
        <w:t>ПОПЕЛЬНАСТІВСЬКОЇ СІЛЬСЬКОЇ РАДИ НА 202</w:t>
      </w:r>
      <w:r w:rsidR="00D2793F">
        <w:rPr>
          <w:b/>
          <w:i/>
          <w:color w:val="auto"/>
          <w:lang w:val="uk-UA"/>
        </w:rPr>
        <w:t>3</w:t>
      </w:r>
      <w:r w:rsidRPr="00D2793F">
        <w:rPr>
          <w:b/>
          <w:i/>
          <w:color w:val="auto"/>
          <w:lang w:val="uk-UA"/>
        </w:rPr>
        <w:t xml:space="preserve"> РІК </w:t>
      </w:r>
    </w:p>
    <w:p w:rsidR="00EB6C0C" w:rsidRPr="00116BA3" w:rsidRDefault="00EB6C0C" w:rsidP="00EB6C0C">
      <w:pPr>
        <w:jc w:val="both"/>
        <w:rPr>
          <w:color w:val="auto"/>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550"/>
        <w:gridCol w:w="2720"/>
      </w:tblGrid>
      <w:tr w:rsidR="00EB6C0C" w:rsidRPr="00EA21B0" w:rsidTr="006946AC">
        <w:tc>
          <w:tcPr>
            <w:tcW w:w="648" w:type="dxa"/>
            <w:tcBorders>
              <w:top w:val="single" w:sz="4" w:space="0" w:color="auto"/>
              <w:left w:val="single" w:sz="4" w:space="0" w:color="auto"/>
              <w:bottom w:val="single" w:sz="4" w:space="0" w:color="auto"/>
              <w:right w:val="single" w:sz="4" w:space="0" w:color="auto"/>
            </w:tcBorders>
            <w:vAlign w:val="center"/>
            <w:hideMark/>
          </w:tcPr>
          <w:p w:rsidR="00EB6C0C" w:rsidRPr="0035024A" w:rsidRDefault="00EB6C0C" w:rsidP="006946AC">
            <w:pPr>
              <w:jc w:val="center"/>
              <w:rPr>
                <w:b/>
                <w:color w:val="auto"/>
                <w:sz w:val="24"/>
                <w:szCs w:val="24"/>
                <w:lang w:val="uk-UA"/>
              </w:rPr>
            </w:pPr>
            <w:r w:rsidRPr="0035024A">
              <w:rPr>
                <w:b/>
                <w:color w:val="auto"/>
                <w:sz w:val="24"/>
                <w:szCs w:val="24"/>
                <w:lang w:val="uk-UA"/>
              </w:rPr>
              <w:t>№</w:t>
            </w:r>
          </w:p>
          <w:p w:rsidR="00EB6C0C" w:rsidRPr="0035024A" w:rsidRDefault="006946AC" w:rsidP="006946AC">
            <w:pPr>
              <w:jc w:val="center"/>
              <w:rPr>
                <w:b/>
                <w:color w:val="auto"/>
                <w:sz w:val="24"/>
                <w:szCs w:val="24"/>
                <w:lang w:val="uk-UA"/>
              </w:rPr>
            </w:pPr>
            <w:r>
              <w:rPr>
                <w:b/>
                <w:color w:val="auto"/>
                <w:sz w:val="24"/>
                <w:szCs w:val="24"/>
                <w:lang w:val="uk-UA"/>
              </w:rPr>
              <w:t>з</w:t>
            </w:r>
            <w:r w:rsidR="00EB6C0C" w:rsidRPr="0035024A">
              <w:rPr>
                <w:b/>
                <w:color w:val="auto"/>
                <w:sz w:val="24"/>
                <w:szCs w:val="24"/>
                <w:lang w:val="uk-UA"/>
              </w:rPr>
              <w:t>/п</w:t>
            </w:r>
          </w:p>
        </w:tc>
        <w:tc>
          <w:tcPr>
            <w:tcW w:w="6550" w:type="dxa"/>
            <w:tcBorders>
              <w:top w:val="single" w:sz="4" w:space="0" w:color="auto"/>
              <w:left w:val="single" w:sz="4" w:space="0" w:color="auto"/>
              <w:bottom w:val="single" w:sz="4" w:space="0" w:color="auto"/>
              <w:right w:val="single" w:sz="4" w:space="0" w:color="auto"/>
            </w:tcBorders>
            <w:vAlign w:val="center"/>
            <w:hideMark/>
          </w:tcPr>
          <w:p w:rsidR="00EB6C0C" w:rsidRPr="0035024A" w:rsidRDefault="00270159" w:rsidP="006946AC">
            <w:pPr>
              <w:spacing w:line="276" w:lineRule="auto"/>
              <w:jc w:val="center"/>
              <w:rPr>
                <w:b/>
                <w:color w:val="auto"/>
                <w:sz w:val="24"/>
                <w:szCs w:val="24"/>
                <w:lang w:val="uk-UA"/>
              </w:rPr>
            </w:pPr>
            <w:r w:rsidRPr="0035024A">
              <w:rPr>
                <w:b/>
                <w:color w:val="auto"/>
                <w:sz w:val="24"/>
                <w:szCs w:val="24"/>
                <w:lang w:val="uk-UA"/>
              </w:rPr>
              <w:t>Зміст роботи</w:t>
            </w:r>
          </w:p>
        </w:tc>
        <w:tc>
          <w:tcPr>
            <w:tcW w:w="2720" w:type="dxa"/>
            <w:tcBorders>
              <w:top w:val="single" w:sz="4" w:space="0" w:color="auto"/>
              <w:left w:val="single" w:sz="4" w:space="0" w:color="auto"/>
              <w:bottom w:val="single" w:sz="4" w:space="0" w:color="auto"/>
              <w:right w:val="single" w:sz="4" w:space="0" w:color="auto"/>
            </w:tcBorders>
            <w:vAlign w:val="center"/>
            <w:hideMark/>
          </w:tcPr>
          <w:p w:rsidR="00EB6C0C" w:rsidRPr="0035024A" w:rsidRDefault="00EB6C0C" w:rsidP="006946AC">
            <w:pPr>
              <w:spacing w:line="276" w:lineRule="auto"/>
              <w:jc w:val="center"/>
              <w:rPr>
                <w:b/>
                <w:color w:val="auto"/>
                <w:sz w:val="24"/>
                <w:szCs w:val="24"/>
                <w:lang w:val="uk-UA"/>
              </w:rPr>
            </w:pPr>
            <w:r w:rsidRPr="0035024A">
              <w:rPr>
                <w:b/>
                <w:color w:val="auto"/>
                <w:sz w:val="24"/>
                <w:szCs w:val="24"/>
                <w:lang w:val="uk-UA"/>
              </w:rPr>
              <w:t>Виконавці</w:t>
            </w:r>
          </w:p>
        </w:tc>
      </w:tr>
      <w:tr w:rsidR="00B456F7" w:rsidRPr="0035024A" w:rsidTr="00B456F7">
        <w:trPr>
          <w:trHeight w:val="431"/>
        </w:trPr>
        <w:tc>
          <w:tcPr>
            <w:tcW w:w="9918" w:type="dxa"/>
            <w:gridSpan w:val="3"/>
            <w:tcBorders>
              <w:top w:val="single" w:sz="4" w:space="0" w:color="auto"/>
              <w:left w:val="single" w:sz="4" w:space="0" w:color="auto"/>
              <w:bottom w:val="single" w:sz="4" w:space="0" w:color="auto"/>
              <w:right w:val="single" w:sz="4" w:space="0" w:color="auto"/>
            </w:tcBorders>
            <w:vAlign w:val="center"/>
          </w:tcPr>
          <w:p w:rsidR="00B456F7" w:rsidRPr="0035024A" w:rsidRDefault="00B456F7" w:rsidP="00B456F7">
            <w:pPr>
              <w:spacing w:line="276" w:lineRule="auto"/>
              <w:jc w:val="center"/>
              <w:rPr>
                <w:color w:val="auto"/>
                <w:sz w:val="24"/>
                <w:szCs w:val="24"/>
                <w:lang w:val="uk-UA"/>
              </w:rPr>
            </w:pPr>
            <w:r w:rsidRPr="0035024A">
              <w:rPr>
                <w:b/>
                <w:color w:val="auto"/>
                <w:sz w:val="24"/>
                <w:szCs w:val="24"/>
                <w:lang w:val="uk-UA"/>
              </w:rPr>
              <w:t>БЕРЕЗЕНЬ</w:t>
            </w:r>
          </w:p>
        </w:tc>
      </w:tr>
      <w:tr w:rsidR="0035024A" w:rsidRPr="0035024A" w:rsidTr="0035024A">
        <w:trPr>
          <w:trHeight w:val="1305"/>
        </w:trPr>
        <w:tc>
          <w:tcPr>
            <w:tcW w:w="648" w:type="dxa"/>
            <w:tcBorders>
              <w:top w:val="single" w:sz="4" w:space="0" w:color="auto"/>
              <w:left w:val="single" w:sz="4" w:space="0" w:color="auto"/>
              <w:bottom w:val="single" w:sz="4" w:space="0" w:color="auto"/>
              <w:right w:val="single" w:sz="4" w:space="0" w:color="auto"/>
            </w:tcBorders>
          </w:tcPr>
          <w:p w:rsidR="0035024A" w:rsidRPr="0035024A" w:rsidRDefault="0035024A" w:rsidP="006822B5">
            <w:pPr>
              <w:spacing w:line="276" w:lineRule="auto"/>
              <w:jc w:val="center"/>
              <w:rPr>
                <w:color w:val="auto"/>
                <w:sz w:val="24"/>
                <w:szCs w:val="24"/>
                <w:lang w:val="uk-UA"/>
              </w:rPr>
            </w:pPr>
            <w:r w:rsidRPr="0035024A">
              <w:rPr>
                <w:color w:val="auto"/>
                <w:sz w:val="24"/>
                <w:szCs w:val="24"/>
                <w:lang w:val="uk-UA"/>
              </w:rPr>
              <w:t>1.</w:t>
            </w:r>
          </w:p>
        </w:tc>
        <w:tc>
          <w:tcPr>
            <w:tcW w:w="6550" w:type="dxa"/>
            <w:tcBorders>
              <w:top w:val="single" w:sz="4" w:space="0" w:color="auto"/>
              <w:left w:val="single" w:sz="4" w:space="0" w:color="auto"/>
              <w:bottom w:val="single" w:sz="4" w:space="0" w:color="auto"/>
              <w:right w:val="single" w:sz="4" w:space="0" w:color="auto"/>
            </w:tcBorders>
            <w:hideMark/>
          </w:tcPr>
          <w:p w:rsidR="0035024A" w:rsidRPr="0035024A" w:rsidRDefault="0035024A" w:rsidP="00B742D4">
            <w:pPr>
              <w:spacing w:line="276" w:lineRule="auto"/>
              <w:rPr>
                <w:b/>
                <w:color w:val="auto"/>
                <w:sz w:val="24"/>
                <w:szCs w:val="24"/>
                <w:lang w:val="uk-UA"/>
              </w:rPr>
            </w:pPr>
            <w:r w:rsidRPr="0035024A">
              <w:rPr>
                <w:color w:val="auto"/>
                <w:sz w:val="24"/>
                <w:szCs w:val="24"/>
                <w:lang w:val="uk-UA"/>
              </w:rPr>
              <w:t xml:space="preserve">Про хід виконання рішення колегії відділу освіти </w:t>
            </w:r>
            <w:proofErr w:type="spellStart"/>
            <w:r w:rsidRPr="0035024A">
              <w:rPr>
                <w:color w:val="auto"/>
                <w:sz w:val="24"/>
                <w:szCs w:val="24"/>
                <w:lang w:val="uk-UA"/>
              </w:rPr>
              <w:t>Попельнастівської</w:t>
            </w:r>
            <w:proofErr w:type="spellEnd"/>
            <w:r w:rsidRPr="0035024A">
              <w:rPr>
                <w:color w:val="auto"/>
                <w:sz w:val="24"/>
                <w:szCs w:val="24"/>
                <w:lang w:val="uk-UA"/>
              </w:rPr>
              <w:t xml:space="preserve"> сільської ради від 2</w:t>
            </w:r>
            <w:r w:rsidR="00B742D4">
              <w:rPr>
                <w:color w:val="auto"/>
                <w:sz w:val="24"/>
                <w:szCs w:val="24"/>
                <w:lang w:val="uk-UA"/>
              </w:rPr>
              <w:t>2</w:t>
            </w:r>
            <w:r w:rsidRPr="0035024A">
              <w:rPr>
                <w:color w:val="auto"/>
                <w:sz w:val="24"/>
                <w:szCs w:val="24"/>
                <w:lang w:val="uk-UA"/>
              </w:rPr>
              <w:t xml:space="preserve">.03. 2021 «Про стан протипожежної безпеки  в закладах освіти </w:t>
            </w:r>
            <w:proofErr w:type="spellStart"/>
            <w:r w:rsidRPr="0035024A">
              <w:rPr>
                <w:color w:val="auto"/>
                <w:sz w:val="24"/>
                <w:szCs w:val="24"/>
                <w:lang w:val="uk-UA"/>
              </w:rPr>
              <w:t>Попельнастівської</w:t>
            </w:r>
            <w:proofErr w:type="spellEnd"/>
            <w:r w:rsidRPr="0035024A">
              <w:rPr>
                <w:color w:val="auto"/>
                <w:sz w:val="24"/>
                <w:szCs w:val="24"/>
                <w:lang w:val="uk-UA"/>
              </w:rPr>
              <w:t xml:space="preserve"> сільської ради» (у порядку контролю).</w:t>
            </w:r>
          </w:p>
        </w:tc>
        <w:tc>
          <w:tcPr>
            <w:tcW w:w="2720" w:type="dxa"/>
            <w:tcBorders>
              <w:top w:val="single" w:sz="4" w:space="0" w:color="auto"/>
              <w:left w:val="single" w:sz="4" w:space="0" w:color="auto"/>
              <w:bottom w:val="single" w:sz="4" w:space="0" w:color="auto"/>
              <w:right w:val="single" w:sz="4" w:space="0" w:color="auto"/>
            </w:tcBorders>
          </w:tcPr>
          <w:p w:rsidR="0035024A" w:rsidRPr="0035024A" w:rsidRDefault="0035024A" w:rsidP="00270159">
            <w:pPr>
              <w:spacing w:line="276" w:lineRule="auto"/>
              <w:rPr>
                <w:color w:val="auto"/>
                <w:sz w:val="24"/>
                <w:szCs w:val="24"/>
                <w:lang w:val="uk-UA"/>
              </w:rPr>
            </w:pPr>
          </w:p>
          <w:p w:rsidR="0035024A" w:rsidRPr="0035024A" w:rsidRDefault="0035024A" w:rsidP="0035024A">
            <w:pPr>
              <w:spacing w:line="276" w:lineRule="auto"/>
              <w:rPr>
                <w:color w:val="auto"/>
                <w:sz w:val="24"/>
                <w:szCs w:val="24"/>
                <w:lang w:val="uk-UA"/>
              </w:rPr>
            </w:pPr>
            <w:r w:rsidRPr="0035024A">
              <w:rPr>
                <w:color w:val="auto"/>
                <w:sz w:val="24"/>
                <w:szCs w:val="24"/>
                <w:lang w:val="uk-UA"/>
              </w:rPr>
              <w:t xml:space="preserve"> </w:t>
            </w:r>
            <w:r>
              <w:rPr>
                <w:color w:val="auto"/>
                <w:sz w:val="24"/>
                <w:szCs w:val="24"/>
                <w:lang w:val="uk-UA"/>
              </w:rPr>
              <w:t>Відділ освіти</w:t>
            </w:r>
          </w:p>
        </w:tc>
      </w:tr>
      <w:tr w:rsidR="007C6F76" w:rsidRPr="0035024A" w:rsidTr="0035024A">
        <w:trPr>
          <w:trHeight w:val="656"/>
        </w:trPr>
        <w:tc>
          <w:tcPr>
            <w:tcW w:w="648" w:type="dxa"/>
            <w:tcBorders>
              <w:top w:val="single" w:sz="4" w:space="0" w:color="auto"/>
              <w:left w:val="single" w:sz="4" w:space="0" w:color="auto"/>
              <w:bottom w:val="single" w:sz="4" w:space="0" w:color="auto"/>
              <w:right w:val="single" w:sz="4" w:space="0" w:color="auto"/>
            </w:tcBorders>
            <w:hideMark/>
          </w:tcPr>
          <w:p w:rsidR="00EB6C0C" w:rsidRPr="0035024A" w:rsidRDefault="00EB6C0C" w:rsidP="006822B5">
            <w:pPr>
              <w:spacing w:line="276" w:lineRule="auto"/>
              <w:jc w:val="center"/>
              <w:rPr>
                <w:color w:val="auto"/>
                <w:sz w:val="24"/>
                <w:szCs w:val="24"/>
                <w:lang w:val="uk-UA"/>
              </w:rPr>
            </w:pPr>
            <w:r w:rsidRPr="0035024A">
              <w:rPr>
                <w:color w:val="auto"/>
                <w:sz w:val="24"/>
                <w:szCs w:val="24"/>
                <w:lang w:val="uk-UA"/>
              </w:rPr>
              <w:t>2.</w:t>
            </w:r>
          </w:p>
        </w:tc>
        <w:tc>
          <w:tcPr>
            <w:tcW w:w="6550" w:type="dxa"/>
            <w:tcBorders>
              <w:top w:val="single" w:sz="4" w:space="0" w:color="auto"/>
              <w:left w:val="single" w:sz="4" w:space="0" w:color="auto"/>
              <w:bottom w:val="single" w:sz="4" w:space="0" w:color="auto"/>
              <w:right w:val="single" w:sz="4" w:space="0" w:color="auto"/>
            </w:tcBorders>
            <w:hideMark/>
          </w:tcPr>
          <w:p w:rsidR="00EB6C0C" w:rsidRPr="0035024A" w:rsidRDefault="000A3D2C" w:rsidP="0035024A">
            <w:pPr>
              <w:spacing w:line="276" w:lineRule="auto"/>
              <w:rPr>
                <w:color w:val="auto"/>
                <w:sz w:val="24"/>
                <w:szCs w:val="24"/>
                <w:lang w:val="uk-UA"/>
              </w:rPr>
            </w:pPr>
            <w:r w:rsidRPr="0035024A">
              <w:rPr>
                <w:color w:val="auto"/>
                <w:sz w:val="24"/>
                <w:szCs w:val="24"/>
                <w:lang w:val="uk-UA"/>
              </w:rPr>
              <w:t xml:space="preserve">«Про стан функціонування офіційних </w:t>
            </w:r>
            <w:proofErr w:type="spellStart"/>
            <w:r w:rsidRPr="0035024A">
              <w:rPr>
                <w:color w:val="auto"/>
                <w:sz w:val="24"/>
                <w:szCs w:val="24"/>
                <w:lang w:val="uk-UA"/>
              </w:rPr>
              <w:t>вебсайтів</w:t>
            </w:r>
            <w:proofErr w:type="spellEnd"/>
            <w:r w:rsidRPr="0035024A">
              <w:rPr>
                <w:color w:val="auto"/>
                <w:sz w:val="24"/>
                <w:szCs w:val="24"/>
                <w:lang w:val="uk-UA"/>
              </w:rPr>
              <w:t xml:space="preserve"> закладів освіти </w:t>
            </w:r>
            <w:proofErr w:type="spellStart"/>
            <w:r w:rsidR="004F662A" w:rsidRPr="0035024A">
              <w:rPr>
                <w:color w:val="auto"/>
                <w:sz w:val="24"/>
                <w:szCs w:val="24"/>
                <w:lang w:val="uk-UA"/>
              </w:rPr>
              <w:t>Попельнастівської</w:t>
            </w:r>
            <w:proofErr w:type="spellEnd"/>
            <w:r w:rsidR="004F662A" w:rsidRPr="0035024A">
              <w:rPr>
                <w:color w:val="auto"/>
                <w:sz w:val="24"/>
                <w:szCs w:val="24"/>
                <w:lang w:val="uk-UA"/>
              </w:rPr>
              <w:t xml:space="preserve"> сільської ради</w:t>
            </w:r>
            <w:r w:rsidRPr="0035024A">
              <w:rPr>
                <w:color w:val="auto"/>
                <w:sz w:val="24"/>
                <w:szCs w:val="24"/>
                <w:lang w:val="uk-UA"/>
              </w:rPr>
              <w:t>» (у порядку контролю)</w:t>
            </w:r>
          </w:p>
        </w:tc>
        <w:tc>
          <w:tcPr>
            <w:tcW w:w="2720" w:type="dxa"/>
            <w:tcBorders>
              <w:top w:val="single" w:sz="4" w:space="0" w:color="auto"/>
              <w:left w:val="single" w:sz="4" w:space="0" w:color="auto"/>
              <w:bottom w:val="single" w:sz="4" w:space="0" w:color="auto"/>
              <w:right w:val="single" w:sz="4" w:space="0" w:color="auto"/>
            </w:tcBorders>
          </w:tcPr>
          <w:p w:rsidR="00EB6C0C" w:rsidRPr="0035024A" w:rsidRDefault="004A3F12" w:rsidP="00270159">
            <w:pPr>
              <w:spacing w:line="276" w:lineRule="auto"/>
              <w:rPr>
                <w:color w:val="auto"/>
                <w:sz w:val="24"/>
                <w:szCs w:val="24"/>
                <w:lang w:val="uk-UA"/>
              </w:rPr>
            </w:pPr>
            <w:r w:rsidRPr="0035024A">
              <w:rPr>
                <w:color w:val="auto"/>
                <w:sz w:val="24"/>
                <w:szCs w:val="24"/>
                <w:lang w:val="uk-UA"/>
              </w:rPr>
              <w:t>Чабан О.М.</w:t>
            </w:r>
          </w:p>
        </w:tc>
      </w:tr>
      <w:tr w:rsidR="007C6F76" w:rsidRPr="0035024A" w:rsidTr="0035024A">
        <w:trPr>
          <w:trHeight w:val="656"/>
        </w:trPr>
        <w:tc>
          <w:tcPr>
            <w:tcW w:w="648" w:type="dxa"/>
            <w:tcBorders>
              <w:top w:val="single" w:sz="4" w:space="0" w:color="auto"/>
              <w:left w:val="single" w:sz="4" w:space="0" w:color="auto"/>
              <w:bottom w:val="single" w:sz="4" w:space="0" w:color="auto"/>
              <w:right w:val="single" w:sz="4" w:space="0" w:color="auto"/>
            </w:tcBorders>
            <w:hideMark/>
          </w:tcPr>
          <w:p w:rsidR="00EB6C0C" w:rsidRPr="0035024A" w:rsidRDefault="00EB6C0C" w:rsidP="006822B5">
            <w:pPr>
              <w:spacing w:line="276" w:lineRule="auto"/>
              <w:jc w:val="center"/>
              <w:rPr>
                <w:color w:val="auto"/>
                <w:sz w:val="24"/>
                <w:szCs w:val="24"/>
                <w:lang w:val="uk-UA"/>
              </w:rPr>
            </w:pPr>
            <w:r w:rsidRPr="0035024A">
              <w:rPr>
                <w:color w:val="auto"/>
                <w:sz w:val="24"/>
                <w:szCs w:val="24"/>
                <w:lang w:val="uk-UA"/>
              </w:rPr>
              <w:lastRenderedPageBreak/>
              <w:t>3.</w:t>
            </w:r>
          </w:p>
        </w:tc>
        <w:tc>
          <w:tcPr>
            <w:tcW w:w="6550" w:type="dxa"/>
            <w:tcBorders>
              <w:top w:val="single" w:sz="4" w:space="0" w:color="auto"/>
              <w:left w:val="single" w:sz="4" w:space="0" w:color="auto"/>
              <w:bottom w:val="single" w:sz="4" w:space="0" w:color="auto"/>
              <w:right w:val="single" w:sz="4" w:space="0" w:color="auto"/>
            </w:tcBorders>
            <w:hideMark/>
          </w:tcPr>
          <w:p w:rsidR="00EB6C0C" w:rsidRPr="0035024A" w:rsidRDefault="00EB6C0C" w:rsidP="00B742D4">
            <w:pPr>
              <w:spacing w:line="276" w:lineRule="auto"/>
              <w:rPr>
                <w:color w:val="auto"/>
                <w:sz w:val="24"/>
                <w:szCs w:val="24"/>
                <w:lang w:val="uk-UA"/>
              </w:rPr>
            </w:pPr>
            <w:r w:rsidRPr="0035024A">
              <w:rPr>
                <w:color w:val="auto"/>
                <w:sz w:val="24"/>
                <w:szCs w:val="24"/>
                <w:lang w:val="uk-UA"/>
              </w:rPr>
              <w:t xml:space="preserve">Про </w:t>
            </w:r>
            <w:r w:rsidR="000A3D2C" w:rsidRPr="0035024A">
              <w:rPr>
                <w:color w:val="auto"/>
                <w:sz w:val="24"/>
                <w:szCs w:val="24"/>
                <w:lang w:val="uk-UA"/>
              </w:rPr>
              <w:t>роботу спеціалістів психологічної служби з подолання соціально-психологічних проблем</w:t>
            </w:r>
            <w:r w:rsidR="00B742D4">
              <w:rPr>
                <w:color w:val="auto"/>
                <w:sz w:val="24"/>
                <w:szCs w:val="24"/>
                <w:lang w:val="uk-UA"/>
              </w:rPr>
              <w:t xml:space="preserve"> </w:t>
            </w:r>
            <w:r w:rsidR="000A3D2C" w:rsidRPr="0035024A">
              <w:rPr>
                <w:color w:val="auto"/>
                <w:sz w:val="24"/>
                <w:szCs w:val="24"/>
                <w:lang w:val="uk-UA"/>
              </w:rPr>
              <w:t xml:space="preserve"> у діяльності закладів освіти </w:t>
            </w:r>
            <w:proofErr w:type="spellStart"/>
            <w:r w:rsidR="004F662A" w:rsidRPr="0035024A">
              <w:rPr>
                <w:color w:val="auto"/>
                <w:sz w:val="24"/>
                <w:szCs w:val="24"/>
                <w:lang w:val="uk-UA"/>
              </w:rPr>
              <w:t>Попельнастівської</w:t>
            </w:r>
            <w:proofErr w:type="spellEnd"/>
            <w:r w:rsidR="004F662A" w:rsidRPr="0035024A">
              <w:rPr>
                <w:color w:val="auto"/>
                <w:sz w:val="24"/>
                <w:szCs w:val="24"/>
                <w:lang w:val="uk-UA"/>
              </w:rPr>
              <w:t xml:space="preserve"> сільської ради</w:t>
            </w:r>
            <w:r w:rsidR="000A3D2C" w:rsidRPr="0035024A">
              <w:rPr>
                <w:color w:val="auto"/>
                <w:sz w:val="24"/>
                <w:szCs w:val="24"/>
                <w:lang w:val="uk-UA"/>
              </w:rPr>
              <w:t>.</w:t>
            </w:r>
          </w:p>
        </w:tc>
        <w:tc>
          <w:tcPr>
            <w:tcW w:w="2720" w:type="dxa"/>
            <w:tcBorders>
              <w:top w:val="single" w:sz="4" w:space="0" w:color="auto"/>
              <w:left w:val="single" w:sz="4" w:space="0" w:color="auto"/>
              <w:bottom w:val="single" w:sz="4" w:space="0" w:color="auto"/>
              <w:right w:val="single" w:sz="4" w:space="0" w:color="auto"/>
            </w:tcBorders>
            <w:hideMark/>
          </w:tcPr>
          <w:p w:rsidR="00EB6C0C" w:rsidRPr="0035024A" w:rsidRDefault="004A3F12" w:rsidP="00270159">
            <w:pPr>
              <w:spacing w:line="276" w:lineRule="auto"/>
              <w:rPr>
                <w:color w:val="auto"/>
                <w:sz w:val="24"/>
                <w:szCs w:val="24"/>
                <w:lang w:val="uk-UA"/>
              </w:rPr>
            </w:pPr>
            <w:r w:rsidRPr="0035024A">
              <w:rPr>
                <w:color w:val="auto"/>
                <w:sz w:val="24"/>
                <w:szCs w:val="24"/>
                <w:lang w:val="uk-UA"/>
              </w:rPr>
              <w:t>Чабан О.М.</w:t>
            </w:r>
          </w:p>
        </w:tc>
      </w:tr>
      <w:tr w:rsidR="007C6F76" w:rsidRPr="0035024A" w:rsidTr="0035024A">
        <w:trPr>
          <w:trHeight w:val="656"/>
        </w:trPr>
        <w:tc>
          <w:tcPr>
            <w:tcW w:w="648" w:type="dxa"/>
            <w:tcBorders>
              <w:top w:val="single" w:sz="4" w:space="0" w:color="auto"/>
              <w:left w:val="single" w:sz="4" w:space="0" w:color="auto"/>
              <w:bottom w:val="single" w:sz="4" w:space="0" w:color="auto"/>
              <w:right w:val="single" w:sz="4" w:space="0" w:color="auto"/>
            </w:tcBorders>
          </w:tcPr>
          <w:p w:rsidR="00EB6C0C" w:rsidRPr="0035024A" w:rsidRDefault="002F539D" w:rsidP="006822B5">
            <w:pPr>
              <w:spacing w:line="276" w:lineRule="auto"/>
              <w:jc w:val="center"/>
              <w:rPr>
                <w:color w:val="auto"/>
                <w:sz w:val="24"/>
                <w:szCs w:val="24"/>
                <w:lang w:val="uk-UA"/>
              </w:rPr>
            </w:pPr>
            <w:r w:rsidRPr="0035024A">
              <w:rPr>
                <w:color w:val="auto"/>
                <w:sz w:val="24"/>
                <w:szCs w:val="24"/>
                <w:lang w:val="uk-UA"/>
              </w:rPr>
              <w:t>4</w:t>
            </w:r>
          </w:p>
        </w:tc>
        <w:tc>
          <w:tcPr>
            <w:tcW w:w="6550" w:type="dxa"/>
            <w:tcBorders>
              <w:top w:val="single" w:sz="4" w:space="0" w:color="auto"/>
              <w:left w:val="single" w:sz="4" w:space="0" w:color="auto"/>
              <w:bottom w:val="single" w:sz="4" w:space="0" w:color="auto"/>
              <w:right w:val="single" w:sz="4" w:space="0" w:color="auto"/>
            </w:tcBorders>
          </w:tcPr>
          <w:p w:rsidR="00EB6C0C" w:rsidRPr="0035024A" w:rsidRDefault="00B53430" w:rsidP="0035024A">
            <w:pPr>
              <w:spacing w:line="276" w:lineRule="auto"/>
              <w:rPr>
                <w:color w:val="auto"/>
                <w:sz w:val="24"/>
                <w:szCs w:val="24"/>
                <w:lang w:val="uk-UA"/>
              </w:rPr>
            </w:pPr>
            <w:r w:rsidRPr="0035024A">
              <w:rPr>
                <w:color w:val="auto"/>
                <w:sz w:val="24"/>
                <w:szCs w:val="24"/>
                <w:lang w:val="uk-UA"/>
              </w:rPr>
              <w:t xml:space="preserve">Про стан охоплення дітей дошкільного віку закладами дошкільної освіти </w:t>
            </w:r>
            <w:proofErr w:type="spellStart"/>
            <w:r w:rsidR="00537A40" w:rsidRPr="0035024A">
              <w:rPr>
                <w:color w:val="auto"/>
                <w:sz w:val="24"/>
                <w:szCs w:val="24"/>
                <w:lang w:val="uk-UA"/>
              </w:rPr>
              <w:t>Попельнастівської</w:t>
            </w:r>
            <w:proofErr w:type="spellEnd"/>
            <w:r w:rsidR="00537A40" w:rsidRPr="0035024A">
              <w:rPr>
                <w:color w:val="auto"/>
                <w:sz w:val="24"/>
                <w:szCs w:val="24"/>
                <w:lang w:val="uk-UA"/>
              </w:rPr>
              <w:t xml:space="preserve"> сільської ради</w:t>
            </w:r>
          </w:p>
        </w:tc>
        <w:tc>
          <w:tcPr>
            <w:tcW w:w="2720" w:type="dxa"/>
            <w:tcBorders>
              <w:top w:val="single" w:sz="4" w:space="0" w:color="auto"/>
              <w:left w:val="single" w:sz="4" w:space="0" w:color="auto"/>
              <w:bottom w:val="single" w:sz="4" w:space="0" w:color="auto"/>
              <w:right w:val="single" w:sz="4" w:space="0" w:color="auto"/>
            </w:tcBorders>
          </w:tcPr>
          <w:p w:rsidR="00EB6C0C" w:rsidRPr="0035024A" w:rsidRDefault="00537A40" w:rsidP="00270159">
            <w:pPr>
              <w:spacing w:line="276" w:lineRule="auto"/>
              <w:rPr>
                <w:color w:val="auto"/>
                <w:sz w:val="24"/>
                <w:szCs w:val="24"/>
                <w:lang w:val="uk-UA"/>
              </w:rPr>
            </w:pPr>
            <w:proofErr w:type="spellStart"/>
            <w:r w:rsidRPr="0035024A">
              <w:rPr>
                <w:color w:val="auto"/>
                <w:sz w:val="24"/>
                <w:szCs w:val="24"/>
                <w:lang w:val="uk-UA"/>
              </w:rPr>
              <w:t>Крівець</w:t>
            </w:r>
            <w:proofErr w:type="spellEnd"/>
            <w:r w:rsidRPr="0035024A">
              <w:rPr>
                <w:color w:val="auto"/>
                <w:sz w:val="24"/>
                <w:szCs w:val="24"/>
                <w:lang w:val="uk-UA"/>
              </w:rPr>
              <w:t xml:space="preserve"> В.Р.</w:t>
            </w:r>
          </w:p>
        </w:tc>
      </w:tr>
      <w:tr w:rsidR="007C6F76" w:rsidRPr="0035024A" w:rsidTr="0035024A">
        <w:trPr>
          <w:trHeight w:val="656"/>
        </w:trPr>
        <w:tc>
          <w:tcPr>
            <w:tcW w:w="648" w:type="dxa"/>
            <w:tcBorders>
              <w:top w:val="single" w:sz="4" w:space="0" w:color="auto"/>
              <w:left w:val="single" w:sz="4" w:space="0" w:color="auto"/>
              <w:bottom w:val="single" w:sz="4" w:space="0" w:color="auto"/>
              <w:right w:val="single" w:sz="4" w:space="0" w:color="auto"/>
            </w:tcBorders>
          </w:tcPr>
          <w:p w:rsidR="0035141B" w:rsidRPr="0035024A" w:rsidRDefault="00D74DEB" w:rsidP="006822B5">
            <w:pPr>
              <w:spacing w:line="276" w:lineRule="auto"/>
              <w:jc w:val="center"/>
              <w:rPr>
                <w:color w:val="auto"/>
                <w:sz w:val="24"/>
                <w:szCs w:val="24"/>
                <w:lang w:val="uk-UA"/>
              </w:rPr>
            </w:pPr>
            <w:r w:rsidRPr="0035024A">
              <w:rPr>
                <w:color w:val="auto"/>
                <w:sz w:val="24"/>
                <w:szCs w:val="24"/>
                <w:lang w:val="uk-UA"/>
              </w:rPr>
              <w:t>5</w:t>
            </w:r>
          </w:p>
        </w:tc>
        <w:tc>
          <w:tcPr>
            <w:tcW w:w="6550" w:type="dxa"/>
            <w:tcBorders>
              <w:top w:val="single" w:sz="4" w:space="0" w:color="auto"/>
              <w:left w:val="single" w:sz="4" w:space="0" w:color="auto"/>
              <w:bottom w:val="single" w:sz="4" w:space="0" w:color="auto"/>
              <w:right w:val="single" w:sz="4" w:space="0" w:color="auto"/>
            </w:tcBorders>
          </w:tcPr>
          <w:p w:rsidR="0035141B" w:rsidRPr="0035024A" w:rsidRDefault="0035141B" w:rsidP="0035024A">
            <w:pPr>
              <w:spacing w:line="276" w:lineRule="auto"/>
              <w:rPr>
                <w:color w:val="auto"/>
                <w:sz w:val="24"/>
                <w:szCs w:val="24"/>
                <w:lang w:val="uk-UA"/>
              </w:rPr>
            </w:pPr>
            <w:r w:rsidRPr="0035024A">
              <w:rPr>
                <w:color w:val="auto"/>
                <w:sz w:val="24"/>
                <w:szCs w:val="24"/>
                <w:lang w:val="uk-UA"/>
              </w:rPr>
              <w:t xml:space="preserve">Про організацію роботи з обліку дітей у закладах освіти </w:t>
            </w:r>
            <w:proofErr w:type="spellStart"/>
            <w:r w:rsidR="00537A40" w:rsidRPr="0035024A">
              <w:rPr>
                <w:color w:val="auto"/>
                <w:sz w:val="24"/>
                <w:szCs w:val="24"/>
                <w:lang w:val="uk-UA"/>
              </w:rPr>
              <w:t>Попельнастівської</w:t>
            </w:r>
            <w:proofErr w:type="spellEnd"/>
            <w:r w:rsidR="00537A40" w:rsidRPr="0035024A">
              <w:rPr>
                <w:color w:val="auto"/>
                <w:sz w:val="24"/>
                <w:szCs w:val="24"/>
                <w:lang w:val="uk-UA"/>
              </w:rPr>
              <w:t xml:space="preserve"> сільської ради</w:t>
            </w:r>
          </w:p>
        </w:tc>
        <w:tc>
          <w:tcPr>
            <w:tcW w:w="2720" w:type="dxa"/>
            <w:tcBorders>
              <w:top w:val="single" w:sz="4" w:space="0" w:color="auto"/>
              <w:left w:val="single" w:sz="4" w:space="0" w:color="auto"/>
              <w:bottom w:val="single" w:sz="4" w:space="0" w:color="auto"/>
              <w:right w:val="single" w:sz="4" w:space="0" w:color="auto"/>
            </w:tcBorders>
          </w:tcPr>
          <w:p w:rsidR="0035141B" w:rsidRPr="0035024A" w:rsidRDefault="00537A40" w:rsidP="00270159">
            <w:pPr>
              <w:spacing w:line="276" w:lineRule="auto"/>
              <w:rPr>
                <w:color w:val="auto"/>
                <w:sz w:val="24"/>
                <w:szCs w:val="24"/>
                <w:lang w:val="uk-UA"/>
              </w:rPr>
            </w:pPr>
            <w:proofErr w:type="spellStart"/>
            <w:r w:rsidRPr="0035024A">
              <w:rPr>
                <w:color w:val="auto"/>
                <w:sz w:val="24"/>
                <w:szCs w:val="24"/>
                <w:lang w:val="uk-UA"/>
              </w:rPr>
              <w:t>Крівець</w:t>
            </w:r>
            <w:proofErr w:type="spellEnd"/>
            <w:r w:rsidRPr="0035024A">
              <w:rPr>
                <w:color w:val="auto"/>
                <w:sz w:val="24"/>
                <w:szCs w:val="24"/>
                <w:lang w:val="uk-UA"/>
              </w:rPr>
              <w:t xml:space="preserve"> В.Р.</w:t>
            </w:r>
          </w:p>
        </w:tc>
      </w:tr>
      <w:tr w:rsidR="00B456F7" w:rsidRPr="0035024A" w:rsidTr="00B456F7">
        <w:trPr>
          <w:trHeight w:val="493"/>
        </w:trPr>
        <w:tc>
          <w:tcPr>
            <w:tcW w:w="9918" w:type="dxa"/>
            <w:gridSpan w:val="3"/>
            <w:tcBorders>
              <w:top w:val="single" w:sz="4" w:space="0" w:color="auto"/>
              <w:left w:val="single" w:sz="4" w:space="0" w:color="auto"/>
              <w:bottom w:val="single" w:sz="4" w:space="0" w:color="auto"/>
              <w:right w:val="single" w:sz="4" w:space="0" w:color="auto"/>
            </w:tcBorders>
            <w:vAlign w:val="center"/>
          </w:tcPr>
          <w:p w:rsidR="00B456F7" w:rsidRPr="00B456F7" w:rsidRDefault="00B456F7" w:rsidP="00B456F7">
            <w:pPr>
              <w:spacing w:line="276" w:lineRule="auto"/>
              <w:jc w:val="center"/>
              <w:rPr>
                <w:b/>
                <w:color w:val="auto"/>
                <w:sz w:val="24"/>
                <w:szCs w:val="24"/>
                <w:lang w:val="uk-UA"/>
              </w:rPr>
            </w:pPr>
            <w:r w:rsidRPr="00B456F7">
              <w:rPr>
                <w:b/>
                <w:color w:val="auto"/>
                <w:sz w:val="24"/>
                <w:szCs w:val="24"/>
                <w:lang w:val="uk-UA"/>
              </w:rPr>
              <w:t>ЧЕРВЕНЬ</w:t>
            </w:r>
          </w:p>
        </w:tc>
      </w:tr>
      <w:tr w:rsidR="007C6F76" w:rsidRPr="0035024A" w:rsidTr="00B742D4">
        <w:trPr>
          <w:trHeight w:val="723"/>
        </w:trPr>
        <w:tc>
          <w:tcPr>
            <w:tcW w:w="648" w:type="dxa"/>
            <w:tcBorders>
              <w:top w:val="single" w:sz="4" w:space="0" w:color="auto"/>
              <w:left w:val="single" w:sz="4" w:space="0" w:color="auto"/>
              <w:bottom w:val="single" w:sz="4" w:space="0" w:color="auto"/>
              <w:right w:val="single" w:sz="4" w:space="0" w:color="auto"/>
            </w:tcBorders>
          </w:tcPr>
          <w:p w:rsidR="00EB6C0C" w:rsidRPr="0035024A" w:rsidRDefault="00EB6C0C" w:rsidP="006822B5">
            <w:pPr>
              <w:spacing w:line="276" w:lineRule="auto"/>
              <w:jc w:val="center"/>
              <w:rPr>
                <w:color w:val="auto"/>
                <w:sz w:val="24"/>
                <w:szCs w:val="24"/>
                <w:lang w:val="uk-UA"/>
              </w:rPr>
            </w:pPr>
            <w:r w:rsidRPr="0035024A">
              <w:rPr>
                <w:color w:val="auto"/>
                <w:sz w:val="24"/>
                <w:szCs w:val="24"/>
                <w:lang w:val="uk-UA"/>
              </w:rPr>
              <w:t>1.</w:t>
            </w:r>
          </w:p>
        </w:tc>
        <w:tc>
          <w:tcPr>
            <w:tcW w:w="6550" w:type="dxa"/>
            <w:tcBorders>
              <w:top w:val="single" w:sz="4" w:space="0" w:color="auto"/>
              <w:left w:val="single" w:sz="4" w:space="0" w:color="auto"/>
              <w:bottom w:val="single" w:sz="4" w:space="0" w:color="auto"/>
              <w:right w:val="single" w:sz="4" w:space="0" w:color="auto"/>
            </w:tcBorders>
            <w:hideMark/>
          </w:tcPr>
          <w:p w:rsidR="00EB6C0C" w:rsidRPr="0035024A" w:rsidRDefault="00EB6C0C" w:rsidP="00E23279">
            <w:pPr>
              <w:spacing w:line="276" w:lineRule="auto"/>
              <w:rPr>
                <w:color w:val="auto"/>
                <w:sz w:val="24"/>
                <w:szCs w:val="24"/>
                <w:lang w:val="uk-UA"/>
              </w:rPr>
            </w:pPr>
            <w:r w:rsidRPr="0035024A">
              <w:rPr>
                <w:color w:val="auto"/>
                <w:sz w:val="24"/>
                <w:szCs w:val="24"/>
                <w:lang w:val="uk-UA"/>
              </w:rPr>
              <w:t xml:space="preserve">Про стан роботи зі звернення громадян у відділ освіти </w:t>
            </w:r>
            <w:proofErr w:type="spellStart"/>
            <w:r w:rsidR="00537A40" w:rsidRPr="0035024A">
              <w:rPr>
                <w:color w:val="auto"/>
                <w:sz w:val="24"/>
                <w:szCs w:val="24"/>
                <w:lang w:val="uk-UA"/>
              </w:rPr>
              <w:t>Попельнастівської</w:t>
            </w:r>
            <w:proofErr w:type="spellEnd"/>
            <w:r w:rsidR="00537A40" w:rsidRPr="0035024A">
              <w:rPr>
                <w:color w:val="auto"/>
                <w:sz w:val="24"/>
                <w:szCs w:val="24"/>
                <w:lang w:val="uk-UA"/>
              </w:rPr>
              <w:t xml:space="preserve"> сільської ради</w:t>
            </w:r>
            <w:r w:rsidR="000A3D2C" w:rsidRPr="0035024A">
              <w:rPr>
                <w:color w:val="auto"/>
                <w:sz w:val="24"/>
                <w:szCs w:val="24"/>
                <w:lang w:val="uk-UA"/>
              </w:rPr>
              <w:t xml:space="preserve"> </w:t>
            </w:r>
            <w:proofErr w:type="spellStart"/>
            <w:r w:rsidR="000A3D2C" w:rsidRPr="0035024A">
              <w:rPr>
                <w:color w:val="auto"/>
                <w:sz w:val="24"/>
                <w:szCs w:val="24"/>
                <w:lang w:val="uk-UA"/>
              </w:rPr>
              <w:t>ради</w:t>
            </w:r>
            <w:proofErr w:type="spellEnd"/>
            <w:r w:rsidR="000A3D2C" w:rsidRPr="0035024A">
              <w:rPr>
                <w:color w:val="auto"/>
                <w:sz w:val="24"/>
                <w:szCs w:val="24"/>
                <w:lang w:val="uk-UA"/>
              </w:rPr>
              <w:t xml:space="preserve"> у І півріччі 202</w:t>
            </w:r>
            <w:r w:rsidR="00E23279">
              <w:rPr>
                <w:color w:val="auto"/>
                <w:sz w:val="24"/>
                <w:szCs w:val="24"/>
                <w:lang w:val="uk-UA"/>
              </w:rPr>
              <w:t>3</w:t>
            </w:r>
            <w:r w:rsidR="000A3D2C" w:rsidRPr="0035024A">
              <w:rPr>
                <w:color w:val="auto"/>
                <w:sz w:val="24"/>
                <w:szCs w:val="24"/>
                <w:lang w:val="uk-UA"/>
              </w:rPr>
              <w:t xml:space="preserve"> року</w:t>
            </w:r>
          </w:p>
        </w:tc>
        <w:tc>
          <w:tcPr>
            <w:tcW w:w="2720" w:type="dxa"/>
            <w:tcBorders>
              <w:top w:val="single" w:sz="4" w:space="0" w:color="auto"/>
              <w:left w:val="single" w:sz="4" w:space="0" w:color="auto"/>
              <w:bottom w:val="single" w:sz="4" w:space="0" w:color="auto"/>
              <w:right w:val="single" w:sz="4" w:space="0" w:color="auto"/>
            </w:tcBorders>
          </w:tcPr>
          <w:p w:rsidR="00EB6C0C" w:rsidRPr="0035024A" w:rsidRDefault="00537A40" w:rsidP="00270159">
            <w:pPr>
              <w:spacing w:line="276" w:lineRule="auto"/>
              <w:rPr>
                <w:color w:val="auto"/>
                <w:sz w:val="24"/>
                <w:szCs w:val="24"/>
                <w:lang w:val="uk-UA"/>
              </w:rPr>
            </w:pPr>
            <w:r w:rsidRPr="0035024A">
              <w:rPr>
                <w:color w:val="auto"/>
                <w:sz w:val="24"/>
                <w:szCs w:val="24"/>
                <w:lang w:val="uk-UA"/>
              </w:rPr>
              <w:t>Чабан О.М.</w:t>
            </w:r>
          </w:p>
        </w:tc>
      </w:tr>
      <w:tr w:rsidR="007C6F76" w:rsidRPr="0035024A" w:rsidTr="0035024A">
        <w:trPr>
          <w:trHeight w:val="628"/>
        </w:trPr>
        <w:tc>
          <w:tcPr>
            <w:tcW w:w="648" w:type="dxa"/>
            <w:tcBorders>
              <w:top w:val="single" w:sz="4" w:space="0" w:color="auto"/>
              <w:left w:val="single" w:sz="4" w:space="0" w:color="auto"/>
              <w:bottom w:val="single" w:sz="4" w:space="0" w:color="auto"/>
              <w:right w:val="single" w:sz="4" w:space="0" w:color="auto"/>
            </w:tcBorders>
          </w:tcPr>
          <w:p w:rsidR="000A3D2C" w:rsidRPr="0035024A" w:rsidRDefault="0071306D" w:rsidP="006822B5">
            <w:pPr>
              <w:spacing w:line="276" w:lineRule="auto"/>
              <w:jc w:val="center"/>
              <w:rPr>
                <w:color w:val="auto"/>
                <w:sz w:val="24"/>
                <w:szCs w:val="24"/>
                <w:lang w:val="uk-UA"/>
              </w:rPr>
            </w:pPr>
            <w:r w:rsidRPr="0035024A">
              <w:rPr>
                <w:color w:val="auto"/>
                <w:sz w:val="24"/>
                <w:szCs w:val="24"/>
                <w:lang w:val="uk-UA"/>
              </w:rPr>
              <w:t>2</w:t>
            </w:r>
            <w:r w:rsidR="000A3D2C" w:rsidRPr="0035024A">
              <w:rPr>
                <w:color w:val="auto"/>
                <w:sz w:val="24"/>
                <w:szCs w:val="24"/>
                <w:lang w:val="uk-UA"/>
              </w:rPr>
              <w:t>.</w:t>
            </w:r>
          </w:p>
        </w:tc>
        <w:tc>
          <w:tcPr>
            <w:tcW w:w="6550" w:type="dxa"/>
            <w:tcBorders>
              <w:top w:val="single" w:sz="4" w:space="0" w:color="auto"/>
              <w:left w:val="single" w:sz="4" w:space="0" w:color="auto"/>
              <w:bottom w:val="single" w:sz="4" w:space="0" w:color="auto"/>
              <w:right w:val="single" w:sz="4" w:space="0" w:color="auto"/>
            </w:tcBorders>
          </w:tcPr>
          <w:p w:rsidR="000A3D2C" w:rsidRPr="0035024A" w:rsidRDefault="000A3D2C" w:rsidP="0035024A">
            <w:pPr>
              <w:spacing w:line="276" w:lineRule="auto"/>
              <w:rPr>
                <w:color w:val="auto"/>
                <w:sz w:val="24"/>
                <w:szCs w:val="24"/>
                <w:lang w:val="uk-UA"/>
              </w:rPr>
            </w:pPr>
            <w:r w:rsidRPr="0035024A">
              <w:rPr>
                <w:color w:val="auto"/>
                <w:sz w:val="24"/>
                <w:szCs w:val="24"/>
                <w:lang w:val="uk-UA"/>
              </w:rPr>
              <w:t xml:space="preserve">Про стан організації харчування у закладах освіти </w:t>
            </w:r>
            <w:proofErr w:type="spellStart"/>
            <w:r w:rsidR="0071306D" w:rsidRPr="0035024A">
              <w:rPr>
                <w:color w:val="auto"/>
                <w:sz w:val="24"/>
                <w:szCs w:val="24"/>
                <w:lang w:val="uk-UA"/>
              </w:rPr>
              <w:t>Попельнастівської</w:t>
            </w:r>
            <w:proofErr w:type="spellEnd"/>
            <w:r w:rsidR="0071306D" w:rsidRPr="0035024A">
              <w:rPr>
                <w:color w:val="auto"/>
                <w:sz w:val="24"/>
                <w:szCs w:val="24"/>
                <w:lang w:val="uk-UA"/>
              </w:rPr>
              <w:t xml:space="preserve"> сільської ради</w:t>
            </w:r>
            <w:r w:rsidRPr="0035024A">
              <w:rPr>
                <w:color w:val="auto"/>
                <w:sz w:val="24"/>
                <w:szCs w:val="24"/>
                <w:lang w:val="uk-UA"/>
              </w:rPr>
              <w:t>.</w:t>
            </w:r>
          </w:p>
        </w:tc>
        <w:tc>
          <w:tcPr>
            <w:tcW w:w="2720" w:type="dxa"/>
            <w:tcBorders>
              <w:top w:val="single" w:sz="4" w:space="0" w:color="auto"/>
              <w:left w:val="single" w:sz="4" w:space="0" w:color="auto"/>
              <w:bottom w:val="single" w:sz="4" w:space="0" w:color="auto"/>
              <w:right w:val="single" w:sz="4" w:space="0" w:color="auto"/>
            </w:tcBorders>
          </w:tcPr>
          <w:p w:rsidR="000A3D2C" w:rsidRPr="0035024A" w:rsidRDefault="004A3F12" w:rsidP="00270159">
            <w:pPr>
              <w:spacing w:line="276" w:lineRule="auto"/>
              <w:rPr>
                <w:color w:val="auto"/>
                <w:sz w:val="24"/>
                <w:szCs w:val="24"/>
                <w:lang w:val="uk-UA"/>
              </w:rPr>
            </w:pPr>
            <w:proofErr w:type="spellStart"/>
            <w:r w:rsidRPr="0035024A">
              <w:rPr>
                <w:color w:val="auto"/>
                <w:sz w:val="24"/>
                <w:szCs w:val="24"/>
                <w:lang w:val="uk-UA"/>
              </w:rPr>
              <w:t>Крівець</w:t>
            </w:r>
            <w:proofErr w:type="spellEnd"/>
            <w:r w:rsidRPr="0035024A">
              <w:rPr>
                <w:color w:val="auto"/>
                <w:sz w:val="24"/>
                <w:szCs w:val="24"/>
                <w:lang w:val="uk-UA"/>
              </w:rPr>
              <w:t xml:space="preserve"> В.Р. </w:t>
            </w:r>
          </w:p>
        </w:tc>
      </w:tr>
      <w:tr w:rsidR="007C6F76" w:rsidRPr="0035024A" w:rsidTr="0035024A">
        <w:trPr>
          <w:trHeight w:val="628"/>
        </w:trPr>
        <w:tc>
          <w:tcPr>
            <w:tcW w:w="648" w:type="dxa"/>
            <w:tcBorders>
              <w:top w:val="single" w:sz="4" w:space="0" w:color="auto"/>
              <w:left w:val="single" w:sz="4" w:space="0" w:color="auto"/>
              <w:bottom w:val="single" w:sz="4" w:space="0" w:color="auto"/>
              <w:right w:val="single" w:sz="4" w:space="0" w:color="auto"/>
            </w:tcBorders>
            <w:hideMark/>
          </w:tcPr>
          <w:p w:rsidR="00EB6C0C" w:rsidRPr="0035024A" w:rsidRDefault="00EB6C0C" w:rsidP="006822B5">
            <w:pPr>
              <w:spacing w:line="276" w:lineRule="auto"/>
              <w:jc w:val="center"/>
              <w:rPr>
                <w:color w:val="auto"/>
                <w:sz w:val="24"/>
                <w:szCs w:val="24"/>
                <w:lang w:val="uk-UA"/>
              </w:rPr>
            </w:pPr>
            <w:r w:rsidRPr="0035024A">
              <w:rPr>
                <w:color w:val="auto"/>
                <w:sz w:val="24"/>
                <w:szCs w:val="24"/>
                <w:lang w:val="uk-UA"/>
              </w:rPr>
              <w:t>4.</w:t>
            </w:r>
          </w:p>
        </w:tc>
        <w:tc>
          <w:tcPr>
            <w:tcW w:w="6550" w:type="dxa"/>
            <w:tcBorders>
              <w:top w:val="single" w:sz="4" w:space="0" w:color="auto"/>
              <w:left w:val="single" w:sz="4" w:space="0" w:color="auto"/>
              <w:bottom w:val="single" w:sz="4" w:space="0" w:color="auto"/>
              <w:right w:val="single" w:sz="4" w:space="0" w:color="auto"/>
            </w:tcBorders>
            <w:hideMark/>
          </w:tcPr>
          <w:p w:rsidR="00EB6C0C" w:rsidRPr="0035024A" w:rsidRDefault="00EB6C0C" w:rsidP="00E23279">
            <w:pPr>
              <w:spacing w:line="276" w:lineRule="auto"/>
              <w:rPr>
                <w:color w:val="auto"/>
                <w:sz w:val="24"/>
                <w:szCs w:val="24"/>
                <w:lang w:val="uk-UA"/>
              </w:rPr>
            </w:pPr>
            <w:r w:rsidRPr="0035024A">
              <w:rPr>
                <w:color w:val="auto"/>
                <w:sz w:val="24"/>
                <w:szCs w:val="24"/>
                <w:lang w:val="uk-UA"/>
              </w:rPr>
              <w:t xml:space="preserve">Про стан організації виховної роботи в </w:t>
            </w:r>
            <w:r w:rsidR="00E23279">
              <w:rPr>
                <w:color w:val="auto"/>
                <w:sz w:val="24"/>
                <w:szCs w:val="24"/>
                <w:lang w:val="uk-UA"/>
              </w:rPr>
              <w:t xml:space="preserve">ліцеях </w:t>
            </w:r>
            <w:r w:rsidRPr="0035024A">
              <w:rPr>
                <w:color w:val="auto"/>
                <w:sz w:val="24"/>
                <w:szCs w:val="24"/>
                <w:lang w:val="uk-UA"/>
              </w:rPr>
              <w:t xml:space="preserve"> </w:t>
            </w:r>
            <w:proofErr w:type="spellStart"/>
            <w:r w:rsidR="0071306D" w:rsidRPr="0035024A">
              <w:rPr>
                <w:color w:val="auto"/>
                <w:sz w:val="24"/>
                <w:szCs w:val="24"/>
                <w:lang w:val="uk-UA"/>
              </w:rPr>
              <w:t>Попельнастівської</w:t>
            </w:r>
            <w:proofErr w:type="spellEnd"/>
            <w:r w:rsidR="0071306D" w:rsidRPr="0035024A">
              <w:rPr>
                <w:color w:val="auto"/>
                <w:sz w:val="24"/>
                <w:szCs w:val="24"/>
                <w:lang w:val="uk-UA"/>
              </w:rPr>
              <w:t xml:space="preserve"> сільської ради</w:t>
            </w:r>
          </w:p>
        </w:tc>
        <w:tc>
          <w:tcPr>
            <w:tcW w:w="2720" w:type="dxa"/>
            <w:tcBorders>
              <w:top w:val="single" w:sz="4" w:space="0" w:color="auto"/>
              <w:left w:val="single" w:sz="4" w:space="0" w:color="auto"/>
              <w:bottom w:val="single" w:sz="4" w:space="0" w:color="auto"/>
              <w:right w:val="single" w:sz="4" w:space="0" w:color="auto"/>
            </w:tcBorders>
            <w:hideMark/>
          </w:tcPr>
          <w:p w:rsidR="00EB6C0C" w:rsidRPr="0035024A" w:rsidRDefault="0071306D" w:rsidP="00270159">
            <w:pPr>
              <w:spacing w:line="276" w:lineRule="auto"/>
              <w:rPr>
                <w:color w:val="auto"/>
                <w:sz w:val="24"/>
                <w:szCs w:val="24"/>
                <w:lang w:val="uk-UA"/>
              </w:rPr>
            </w:pPr>
            <w:proofErr w:type="spellStart"/>
            <w:r w:rsidRPr="0035024A">
              <w:rPr>
                <w:color w:val="auto"/>
                <w:sz w:val="24"/>
                <w:szCs w:val="24"/>
                <w:lang w:val="uk-UA"/>
              </w:rPr>
              <w:t>Крівець</w:t>
            </w:r>
            <w:proofErr w:type="spellEnd"/>
            <w:r w:rsidRPr="0035024A">
              <w:rPr>
                <w:color w:val="auto"/>
                <w:sz w:val="24"/>
                <w:szCs w:val="24"/>
                <w:lang w:val="uk-UA"/>
              </w:rPr>
              <w:t xml:space="preserve"> В.Р.</w:t>
            </w:r>
          </w:p>
        </w:tc>
      </w:tr>
      <w:tr w:rsidR="007C6F76" w:rsidRPr="0035024A" w:rsidTr="00E23279">
        <w:trPr>
          <w:trHeight w:val="557"/>
        </w:trPr>
        <w:tc>
          <w:tcPr>
            <w:tcW w:w="648" w:type="dxa"/>
            <w:tcBorders>
              <w:top w:val="single" w:sz="4" w:space="0" w:color="auto"/>
              <w:left w:val="single" w:sz="4" w:space="0" w:color="auto"/>
              <w:bottom w:val="single" w:sz="4" w:space="0" w:color="auto"/>
              <w:right w:val="single" w:sz="4" w:space="0" w:color="auto"/>
            </w:tcBorders>
          </w:tcPr>
          <w:p w:rsidR="00603D5A" w:rsidRPr="0035024A" w:rsidRDefault="00603D5A" w:rsidP="006822B5">
            <w:pPr>
              <w:spacing w:line="276" w:lineRule="auto"/>
              <w:jc w:val="center"/>
              <w:rPr>
                <w:color w:val="auto"/>
                <w:sz w:val="24"/>
                <w:szCs w:val="24"/>
                <w:lang w:val="uk-UA"/>
              </w:rPr>
            </w:pPr>
            <w:r w:rsidRPr="0035024A">
              <w:rPr>
                <w:color w:val="auto"/>
                <w:sz w:val="24"/>
                <w:szCs w:val="24"/>
                <w:lang w:val="uk-UA"/>
              </w:rPr>
              <w:t>5.</w:t>
            </w:r>
          </w:p>
        </w:tc>
        <w:tc>
          <w:tcPr>
            <w:tcW w:w="6550" w:type="dxa"/>
            <w:tcBorders>
              <w:top w:val="single" w:sz="4" w:space="0" w:color="auto"/>
              <w:left w:val="single" w:sz="4" w:space="0" w:color="auto"/>
              <w:bottom w:val="single" w:sz="4" w:space="0" w:color="auto"/>
              <w:right w:val="single" w:sz="4" w:space="0" w:color="auto"/>
            </w:tcBorders>
          </w:tcPr>
          <w:p w:rsidR="00603D5A" w:rsidRPr="0035024A" w:rsidRDefault="00603D5A" w:rsidP="00E23279">
            <w:pPr>
              <w:spacing w:line="276" w:lineRule="auto"/>
              <w:rPr>
                <w:color w:val="auto"/>
                <w:sz w:val="24"/>
                <w:szCs w:val="24"/>
                <w:lang w:val="uk-UA"/>
              </w:rPr>
            </w:pPr>
            <w:r w:rsidRPr="0035024A">
              <w:rPr>
                <w:color w:val="auto"/>
                <w:sz w:val="24"/>
                <w:szCs w:val="24"/>
                <w:lang w:val="uk-UA"/>
              </w:rPr>
              <w:t xml:space="preserve"> «Про організацію інклюзивного навчання в закладах освіти </w:t>
            </w:r>
            <w:proofErr w:type="spellStart"/>
            <w:r w:rsidR="0071306D" w:rsidRPr="0035024A">
              <w:rPr>
                <w:color w:val="auto"/>
                <w:sz w:val="24"/>
                <w:szCs w:val="24"/>
                <w:lang w:val="uk-UA"/>
              </w:rPr>
              <w:t>Попельнастівської</w:t>
            </w:r>
            <w:proofErr w:type="spellEnd"/>
            <w:r w:rsidR="0071306D" w:rsidRPr="0035024A">
              <w:rPr>
                <w:color w:val="auto"/>
                <w:sz w:val="24"/>
                <w:szCs w:val="24"/>
                <w:lang w:val="uk-UA"/>
              </w:rPr>
              <w:t xml:space="preserve"> сільської ради</w:t>
            </w:r>
            <w:r w:rsidRPr="0035024A">
              <w:rPr>
                <w:color w:val="auto"/>
                <w:sz w:val="24"/>
                <w:szCs w:val="24"/>
                <w:lang w:val="uk-UA"/>
              </w:rPr>
              <w:t xml:space="preserve"> та роботу інклюзивно-ресурсного центру</w:t>
            </w:r>
          </w:p>
        </w:tc>
        <w:tc>
          <w:tcPr>
            <w:tcW w:w="2720" w:type="dxa"/>
            <w:tcBorders>
              <w:top w:val="single" w:sz="4" w:space="0" w:color="auto"/>
              <w:left w:val="single" w:sz="4" w:space="0" w:color="auto"/>
              <w:bottom w:val="single" w:sz="4" w:space="0" w:color="auto"/>
              <w:right w:val="single" w:sz="4" w:space="0" w:color="auto"/>
            </w:tcBorders>
          </w:tcPr>
          <w:p w:rsidR="00603D5A" w:rsidRPr="0035024A" w:rsidRDefault="004A3F12" w:rsidP="00270159">
            <w:pPr>
              <w:spacing w:line="276" w:lineRule="auto"/>
              <w:rPr>
                <w:color w:val="auto"/>
                <w:sz w:val="24"/>
                <w:szCs w:val="24"/>
                <w:lang w:val="uk-UA"/>
              </w:rPr>
            </w:pPr>
            <w:r w:rsidRPr="0035024A">
              <w:rPr>
                <w:color w:val="auto"/>
                <w:sz w:val="24"/>
                <w:szCs w:val="24"/>
                <w:lang w:val="uk-UA"/>
              </w:rPr>
              <w:t xml:space="preserve"> Чабан О.М.</w:t>
            </w:r>
          </w:p>
        </w:tc>
      </w:tr>
      <w:tr w:rsidR="00B742D4" w:rsidRPr="0035024A" w:rsidTr="006946AC">
        <w:trPr>
          <w:trHeight w:val="499"/>
        </w:trPr>
        <w:tc>
          <w:tcPr>
            <w:tcW w:w="9918" w:type="dxa"/>
            <w:gridSpan w:val="3"/>
            <w:tcBorders>
              <w:top w:val="single" w:sz="4" w:space="0" w:color="auto"/>
              <w:left w:val="single" w:sz="4" w:space="0" w:color="auto"/>
              <w:bottom w:val="single" w:sz="4" w:space="0" w:color="auto"/>
              <w:right w:val="single" w:sz="4" w:space="0" w:color="auto"/>
            </w:tcBorders>
            <w:vAlign w:val="center"/>
          </w:tcPr>
          <w:p w:rsidR="00B742D4" w:rsidRPr="0035024A" w:rsidRDefault="00B742D4" w:rsidP="00B742D4">
            <w:pPr>
              <w:spacing w:line="276" w:lineRule="auto"/>
              <w:jc w:val="center"/>
              <w:rPr>
                <w:color w:val="auto"/>
                <w:sz w:val="24"/>
                <w:szCs w:val="24"/>
                <w:lang w:val="uk-UA"/>
              </w:rPr>
            </w:pPr>
            <w:r w:rsidRPr="0035024A">
              <w:rPr>
                <w:b/>
                <w:color w:val="auto"/>
                <w:sz w:val="24"/>
                <w:szCs w:val="24"/>
                <w:lang w:val="uk-UA"/>
              </w:rPr>
              <w:t>ЖОВТЕНЬ</w:t>
            </w:r>
          </w:p>
        </w:tc>
      </w:tr>
      <w:tr w:rsidR="0035024A" w:rsidRPr="0035024A" w:rsidTr="00267257">
        <w:trPr>
          <w:trHeight w:val="705"/>
        </w:trPr>
        <w:tc>
          <w:tcPr>
            <w:tcW w:w="648" w:type="dxa"/>
            <w:tcBorders>
              <w:top w:val="single" w:sz="4" w:space="0" w:color="auto"/>
              <w:left w:val="single" w:sz="4" w:space="0" w:color="auto"/>
              <w:bottom w:val="single" w:sz="4" w:space="0" w:color="auto"/>
              <w:right w:val="single" w:sz="4" w:space="0" w:color="auto"/>
            </w:tcBorders>
            <w:vAlign w:val="center"/>
          </w:tcPr>
          <w:p w:rsidR="0035024A" w:rsidRPr="0035024A" w:rsidRDefault="0035024A" w:rsidP="00267257">
            <w:pPr>
              <w:spacing w:line="276" w:lineRule="auto"/>
              <w:jc w:val="center"/>
              <w:rPr>
                <w:color w:val="auto"/>
                <w:sz w:val="24"/>
                <w:szCs w:val="24"/>
                <w:lang w:val="uk-UA"/>
              </w:rPr>
            </w:pPr>
            <w:r w:rsidRPr="0035024A">
              <w:rPr>
                <w:color w:val="auto"/>
                <w:sz w:val="24"/>
                <w:szCs w:val="24"/>
                <w:lang w:val="uk-UA"/>
              </w:rPr>
              <w:t>1</w:t>
            </w:r>
          </w:p>
        </w:tc>
        <w:tc>
          <w:tcPr>
            <w:tcW w:w="6550" w:type="dxa"/>
            <w:tcBorders>
              <w:top w:val="single" w:sz="4" w:space="0" w:color="auto"/>
              <w:left w:val="single" w:sz="4" w:space="0" w:color="auto"/>
              <w:bottom w:val="single" w:sz="4" w:space="0" w:color="auto"/>
              <w:right w:val="single" w:sz="4" w:space="0" w:color="auto"/>
            </w:tcBorders>
            <w:hideMark/>
          </w:tcPr>
          <w:p w:rsidR="0035024A" w:rsidRPr="0035024A" w:rsidRDefault="0035024A" w:rsidP="00E23279">
            <w:pPr>
              <w:spacing w:line="276" w:lineRule="auto"/>
              <w:rPr>
                <w:b/>
                <w:color w:val="auto"/>
                <w:sz w:val="24"/>
                <w:szCs w:val="24"/>
                <w:lang w:val="uk-UA"/>
              </w:rPr>
            </w:pPr>
            <w:r w:rsidRPr="0035024A">
              <w:rPr>
                <w:color w:val="auto"/>
                <w:sz w:val="24"/>
                <w:szCs w:val="24"/>
                <w:lang w:val="uk-UA"/>
              </w:rPr>
              <w:t xml:space="preserve">Про підсумки проведення </w:t>
            </w:r>
            <w:r w:rsidR="00E23279">
              <w:rPr>
                <w:color w:val="auto"/>
                <w:sz w:val="24"/>
                <w:szCs w:val="24"/>
                <w:lang w:val="uk-UA"/>
              </w:rPr>
              <w:t>наці</w:t>
            </w:r>
            <w:r w:rsidR="00D27AA1">
              <w:rPr>
                <w:color w:val="auto"/>
                <w:sz w:val="24"/>
                <w:szCs w:val="24"/>
                <w:lang w:val="uk-UA"/>
              </w:rPr>
              <w:t xml:space="preserve">онального </w:t>
            </w:r>
            <w:proofErr w:type="spellStart"/>
            <w:r w:rsidR="00D27AA1">
              <w:rPr>
                <w:color w:val="auto"/>
                <w:sz w:val="24"/>
                <w:szCs w:val="24"/>
                <w:lang w:val="uk-UA"/>
              </w:rPr>
              <w:t>мультипредметного</w:t>
            </w:r>
            <w:proofErr w:type="spellEnd"/>
            <w:r w:rsidR="00E23279">
              <w:rPr>
                <w:color w:val="auto"/>
                <w:sz w:val="24"/>
                <w:szCs w:val="24"/>
                <w:lang w:val="uk-UA"/>
              </w:rPr>
              <w:t xml:space="preserve"> тестування </w:t>
            </w:r>
            <w:r w:rsidRPr="0035024A">
              <w:rPr>
                <w:color w:val="auto"/>
                <w:sz w:val="24"/>
                <w:szCs w:val="24"/>
                <w:lang w:val="uk-UA"/>
              </w:rPr>
              <w:t>зовнішнього незалежного оцінювання у 202</w:t>
            </w:r>
            <w:r w:rsidR="00E23279">
              <w:rPr>
                <w:color w:val="auto"/>
                <w:sz w:val="24"/>
                <w:szCs w:val="24"/>
                <w:lang w:val="uk-UA"/>
              </w:rPr>
              <w:t>3</w:t>
            </w:r>
            <w:r w:rsidRPr="0035024A">
              <w:rPr>
                <w:color w:val="auto"/>
                <w:sz w:val="24"/>
                <w:szCs w:val="24"/>
                <w:lang w:val="uk-UA"/>
              </w:rPr>
              <w:t xml:space="preserve"> році </w:t>
            </w:r>
          </w:p>
        </w:tc>
        <w:tc>
          <w:tcPr>
            <w:tcW w:w="2720" w:type="dxa"/>
            <w:tcBorders>
              <w:top w:val="single" w:sz="4" w:space="0" w:color="auto"/>
              <w:left w:val="single" w:sz="4" w:space="0" w:color="auto"/>
              <w:bottom w:val="single" w:sz="4" w:space="0" w:color="auto"/>
              <w:right w:val="single" w:sz="4" w:space="0" w:color="auto"/>
            </w:tcBorders>
          </w:tcPr>
          <w:p w:rsidR="0035024A" w:rsidRPr="0035024A" w:rsidRDefault="0035024A" w:rsidP="00270159">
            <w:pPr>
              <w:spacing w:line="276" w:lineRule="auto"/>
              <w:rPr>
                <w:color w:val="auto"/>
                <w:sz w:val="24"/>
                <w:szCs w:val="24"/>
                <w:lang w:val="uk-UA"/>
              </w:rPr>
            </w:pPr>
            <w:proofErr w:type="spellStart"/>
            <w:r w:rsidRPr="0035024A">
              <w:rPr>
                <w:color w:val="auto"/>
                <w:sz w:val="24"/>
                <w:szCs w:val="24"/>
                <w:lang w:val="uk-UA"/>
              </w:rPr>
              <w:t>Крівець</w:t>
            </w:r>
            <w:proofErr w:type="spellEnd"/>
            <w:r w:rsidRPr="0035024A">
              <w:rPr>
                <w:color w:val="auto"/>
                <w:sz w:val="24"/>
                <w:szCs w:val="24"/>
                <w:lang w:val="uk-UA"/>
              </w:rPr>
              <w:t xml:space="preserve"> В.Р.</w:t>
            </w:r>
          </w:p>
        </w:tc>
      </w:tr>
      <w:tr w:rsidR="007C6F76" w:rsidRPr="0035024A" w:rsidTr="00267257">
        <w:trPr>
          <w:trHeight w:val="628"/>
        </w:trPr>
        <w:tc>
          <w:tcPr>
            <w:tcW w:w="648" w:type="dxa"/>
            <w:tcBorders>
              <w:top w:val="single" w:sz="4" w:space="0" w:color="auto"/>
              <w:left w:val="single" w:sz="4" w:space="0" w:color="auto"/>
              <w:bottom w:val="single" w:sz="4" w:space="0" w:color="auto"/>
              <w:right w:val="single" w:sz="4" w:space="0" w:color="auto"/>
            </w:tcBorders>
            <w:vAlign w:val="center"/>
          </w:tcPr>
          <w:p w:rsidR="00EB6C0C" w:rsidRPr="0035024A" w:rsidRDefault="00267257" w:rsidP="00267257">
            <w:pPr>
              <w:spacing w:line="276" w:lineRule="auto"/>
              <w:jc w:val="center"/>
              <w:rPr>
                <w:color w:val="auto"/>
                <w:sz w:val="24"/>
                <w:szCs w:val="24"/>
                <w:lang w:val="uk-UA"/>
              </w:rPr>
            </w:pPr>
            <w:r>
              <w:rPr>
                <w:color w:val="auto"/>
                <w:sz w:val="24"/>
                <w:szCs w:val="24"/>
                <w:lang w:val="uk-UA"/>
              </w:rPr>
              <w:t>2</w:t>
            </w:r>
          </w:p>
        </w:tc>
        <w:tc>
          <w:tcPr>
            <w:tcW w:w="6550" w:type="dxa"/>
            <w:tcBorders>
              <w:top w:val="single" w:sz="4" w:space="0" w:color="auto"/>
              <w:left w:val="single" w:sz="4" w:space="0" w:color="auto"/>
              <w:bottom w:val="single" w:sz="4" w:space="0" w:color="auto"/>
              <w:right w:val="single" w:sz="4" w:space="0" w:color="auto"/>
            </w:tcBorders>
          </w:tcPr>
          <w:p w:rsidR="00EB6C0C" w:rsidRPr="0035024A" w:rsidRDefault="00A01674" w:rsidP="0035024A">
            <w:pPr>
              <w:spacing w:line="276" w:lineRule="auto"/>
              <w:rPr>
                <w:color w:val="auto"/>
                <w:sz w:val="24"/>
                <w:szCs w:val="24"/>
                <w:lang w:val="uk-UA"/>
              </w:rPr>
            </w:pPr>
            <w:r w:rsidRPr="0035024A">
              <w:rPr>
                <w:color w:val="auto"/>
                <w:sz w:val="24"/>
                <w:szCs w:val="24"/>
                <w:lang w:val="uk-UA"/>
              </w:rPr>
              <w:t>Про стан функціонування</w:t>
            </w:r>
            <w:r w:rsidR="00267257">
              <w:rPr>
                <w:color w:val="auto"/>
                <w:sz w:val="24"/>
                <w:szCs w:val="24"/>
                <w:lang w:val="uk-UA"/>
              </w:rPr>
              <w:t xml:space="preserve"> </w:t>
            </w:r>
            <w:r w:rsidRPr="0035024A">
              <w:rPr>
                <w:color w:val="auto"/>
                <w:sz w:val="24"/>
                <w:szCs w:val="24"/>
                <w:lang w:val="uk-UA"/>
              </w:rPr>
              <w:t xml:space="preserve"> Шкіл  здоров’я та впровадження програм </w:t>
            </w:r>
            <w:proofErr w:type="spellStart"/>
            <w:r w:rsidRPr="0035024A">
              <w:rPr>
                <w:color w:val="auto"/>
                <w:sz w:val="24"/>
                <w:szCs w:val="24"/>
                <w:lang w:val="uk-UA"/>
              </w:rPr>
              <w:t>здоров’яспрямованого</w:t>
            </w:r>
            <w:proofErr w:type="spellEnd"/>
            <w:r w:rsidRPr="0035024A">
              <w:rPr>
                <w:color w:val="auto"/>
                <w:sz w:val="24"/>
                <w:szCs w:val="24"/>
                <w:lang w:val="uk-UA"/>
              </w:rPr>
              <w:t xml:space="preserve"> змісту в закладах освіти </w:t>
            </w:r>
            <w:proofErr w:type="spellStart"/>
            <w:r w:rsidR="0071306D" w:rsidRPr="0035024A">
              <w:rPr>
                <w:color w:val="auto"/>
                <w:sz w:val="24"/>
                <w:szCs w:val="24"/>
                <w:lang w:val="uk-UA"/>
              </w:rPr>
              <w:t>Попельнастівської</w:t>
            </w:r>
            <w:proofErr w:type="spellEnd"/>
            <w:r w:rsidR="0071306D" w:rsidRPr="0035024A">
              <w:rPr>
                <w:color w:val="auto"/>
                <w:sz w:val="24"/>
                <w:szCs w:val="24"/>
                <w:lang w:val="uk-UA"/>
              </w:rPr>
              <w:t xml:space="preserve"> сільської </w:t>
            </w:r>
            <w:r w:rsidRPr="0035024A">
              <w:rPr>
                <w:color w:val="auto"/>
                <w:sz w:val="24"/>
                <w:szCs w:val="24"/>
                <w:lang w:val="uk-UA"/>
              </w:rPr>
              <w:t xml:space="preserve"> ради</w:t>
            </w:r>
          </w:p>
        </w:tc>
        <w:tc>
          <w:tcPr>
            <w:tcW w:w="2720" w:type="dxa"/>
            <w:tcBorders>
              <w:top w:val="single" w:sz="4" w:space="0" w:color="auto"/>
              <w:left w:val="single" w:sz="4" w:space="0" w:color="auto"/>
              <w:bottom w:val="single" w:sz="4" w:space="0" w:color="auto"/>
              <w:right w:val="single" w:sz="4" w:space="0" w:color="auto"/>
            </w:tcBorders>
          </w:tcPr>
          <w:p w:rsidR="00EB6C0C" w:rsidRPr="0035024A" w:rsidRDefault="0071306D" w:rsidP="00270159">
            <w:pPr>
              <w:spacing w:line="276" w:lineRule="auto"/>
              <w:rPr>
                <w:color w:val="auto"/>
                <w:sz w:val="24"/>
                <w:szCs w:val="24"/>
                <w:lang w:val="uk-UA"/>
              </w:rPr>
            </w:pPr>
            <w:proofErr w:type="spellStart"/>
            <w:r w:rsidRPr="0035024A">
              <w:rPr>
                <w:color w:val="auto"/>
                <w:sz w:val="24"/>
                <w:szCs w:val="24"/>
                <w:lang w:val="uk-UA"/>
              </w:rPr>
              <w:t>Крівець</w:t>
            </w:r>
            <w:proofErr w:type="spellEnd"/>
            <w:r w:rsidRPr="0035024A">
              <w:rPr>
                <w:color w:val="auto"/>
                <w:sz w:val="24"/>
                <w:szCs w:val="24"/>
                <w:lang w:val="uk-UA"/>
              </w:rPr>
              <w:t xml:space="preserve"> В.Р.</w:t>
            </w:r>
          </w:p>
        </w:tc>
      </w:tr>
      <w:tr w:rsidR="007C6F76" w:rsidRPr="0035024A" w:rsidTr="00267257">
        <w:trPr>
          <w:trHeight w:val="985"/>
        </w:trPr>
        <w:tc>
          <w:tcPr>
            <w:tcW w:w="648" w:type="dxa"/>
            <w:tcBorders>
              <w:top w:val="single" w:sz="4" w:space="0" w:color="auto"/>
              <w:left w:val="single" w:sz="4" w:space="0" w:color="auto"/>
              <w:bottom w:val="single" w:sz="4" w:space="0" w:color="auto"/>
              <w:right w:val="single" w:sz="4" w:space="0" w:color="auto"/>
            </w:tcBorders>
            <w:vAlign w:val="center"/>
          </w:tcPr>
          <w:p w:rsidR="00EB6C0C" w:rsidRPr="0035024A" w:rsidRDefault="00267257" w:rsidP="00267257">
            <w:pPr>
              <w:spacing w:line="276" w:lineRule="auto"/>
              <w:jc w:val="center"/>
              <w:rPr>
                <w:color w:val="auto"/>
                <w:sz w:val="24"/>
                <w:szCs w:val="24"/>
                <w:lang w:val="uk-UA"/>
              </w:rPr>
            </w:pPr>
            <w:r>
              <w:rPr>
                <w:color w:val="auto"/>
                <w:sz w:val="24"/>
                <w:szCs w:val="24"/>
                <w:lang w:val="uk-UA"/>
              </w:rPr>
              <w:t>3</w:t>
            </w:r>
          </w:p>
        </w:tc>
        <w:tc>
          <w:tcPr>
            <w:tcW w:w="6550" w:type="dxa"/>
            <w:tcBorders>
              <w:top w:val="single" w:sz="4" w:space="0" w:color="auto"/>
              <w:left w:val="single" w:sz="4" w:space="0" w:color="auto"/>
              <w:bottom w:val="single" w:sz="4" w:space="0" w:color="auto"/>
              <w:right w:val="single" w:sz="4" w:space="0" w:color="auto"/>
            </w:tcBorders>
            <w:hideMark/>
          </w:tcPr>
          <w:p w:rsidR="00EB6C0C" w:rsidRPr="0035024A" w:rsidRDefault="00A01674" w:rsidP="0035024A">
            <w:pPr>
              <w:spacing w:line="276" w:lineRule="auto"/>
              <w:rPr>
                <w:color w:val="auto"/>
                <w:sz w:val="24"/>
                <w:szCs w:val="24"/>
                <w:lang w:val="uk-UA"/>
              </w:rPr>
            </w:pPr>
            <w:r w:rsidRPr="0035024A">
              <w:rPr>
                <w:color w:val="auto"/>
                <w:sz w:val="24"/>
                <w:szCs w:val="24"/>
                <w:lang w:val="uk-UA"/>
              </w:rPr>
              <w:t>Про стан профілактики насильства і правопорушень серед дітей та учнівської молоді, ведення рубрики «</w:t>
            </w:r>
            <w:proofErr w:type="spellStart"/>
            <w:r w:rsidRPr="0035024A">
              <w:rPr>
                <w:color w:val="auto"/>
                <w:sz w:val="24"/>
                <w:szCs w:val="24"/>
                <w:lang w:val="uk-UA"/>
              </w:rPr>
              <w:t>Булінг</w:t>
            </w:r>
            <w:proofErr w:type="spellEnd"/>
            <w:r w:rsidRPr="0035024A">
              <w:rPr>
                <w:color w:val="auto"/>
                <w:sz w:val="24"/>
                <w:szCs w:val="24"/>
                <w:lang w:val="uk-UA"/>
              </w:rPr>
              <w:t>» на сайтах закладів освіти.</w:t>
            </w:r>
          </w:p>
        </w:tc>
        <w:tc>
          <w:tcPr>
            <w:tcW w:w="2720" w:type="dxa"/>
            <w:tcBorders>
              <w:top w:val="single" w:sz="4" w:space="0" w:color="auto"/>
              <w:left w:val="single" w:sz="4" w:space="0" w:color="auto"/>
              <w:bottom w:val="single" w:sz="4" w:space="0" w:color="auto"/>
              <w:right w:val="single" w:sz="4" w:space="0" w:color="auto"/>
            </w:tcBorders>
            <w:hideMark/>
          </w:tcPr>
          <w:p w:rsidR="00EB6C0C" w:rsidRPr="0035024A" w:rsidRDefault="0071306D" w:rsidP="00270159">
            <w:pPr>
              <w:spacing w:line="276" w:lineRule="auto"/>
              <w:rPr>
                <w:color w:val="auto"/>
                <w:sz w:val="24"/>
                <w:szCs w:val="24"/>
                <w:lang w:val="uk-UA"/>
              </w:rPr>
            </w:pPr>
            <w:proofErr w:type="spellStart"/>
            <w:r w:rsidRPr="0035024A">
              <w:rPr>
                <w:color w:val="auto"/>
                <w:sz w:val="24"/>
                <w:szCs w:val="24"/>
                <w:lang w:val="uk-UA"/>
              </w:rPr>
              <w:t>Крівець</w:t>
            </w:r>
            <w:proofErr w:type="spellEnd"/>
            <w:r w:rsidRPr="0035024A">
              <w:rPr>
                <w:color w:val="auto"/>
                <w:sz w:val="24"/>
                <w:szCs w:val="24"/>
                <w:lang w:val="uk-UA"/>
              </w:rPr>
              <w:t xml:space="preserve"> В.Р.</w:t>
            </w:r>
          </w:p>
        </w:tc>
      </w:tr>
      <w:tr w:rsidR="007C6F76" w:rsidRPr="0035024A" w:rsidTr="00267257">
        <w:trPr>
          <w:trHeight w:val="984"/>
        </w:trPr>
        <w:tc>
          <w:tcPr>
            <w:tcW w:w="648" w:type="dxa"/>
            <w:tcBorders>
              <w:top w:val="single" w:sz="4" w:space="0" w:color="auto"/>
              <w:left w:val="single" w:sz="4" w:space="0" w:color="auto"/>
              <w:bottom w:val="single" w:sz="4" w:space="0" w:color="auto"/>
              <w:right w:val="single" w:sz="4" w:space="0" w:color="auto"/>
            </w:tcBorders>
            <w:vAlign w:val="center"/>
          </w:tcPr>
          <w:p w:rsidR="00A01674" w:rsidRPr="0035024A" w:rsidRDefault="00267257" w:rsidP="00267257">
            <w:pPr>
              <w:spacing w:line="276" w:lineRule="auto"/>
              <w:jc w:val="center"/>
              <w:rPr>
                <w:color w:val="auto"/>
                <w:sz w:val="24"/>
                <w:szCs w:val="24"/>
                <w:lang w:val="uk-UA"/>
              </w:rPr>
            </w:pPr>
            <w:r>
              <w:rPr>
                <w:color w:val="auto"/>
                <w:sz w:val="24"/>
                <w:szCs w:val="24"/>
                <w:lang w:val="uk-UA"/>
              </w:rPr>
              <w:t>4</w:t>
            </w:r>
          </w:p>
        </w:tc>
        <w:tc>
          <w:tcPr>
            <w:tcW w:w="6550" w:type="dxa"/>
            <w:tcBorders>
              <w:top w:val="single" w:sz="4" w:space="0" w:color="auto"/>
              <w:left w:val="single" w:sz="4" w:space="0" w:color="auto"/>
              <w:bottom w:val="single" w:sz="4" w:space="0" w:color="auto"/>
              <w:right w:val="single" w:sz="4" w:space="0" w:color="auto"/>
            </w:tcBorders>
          </w:tcPr>
          <w:p w:rsidR="00A01674" w:rsidRPr="0035024A" w:rsidRDefault="00A01674" w:rsidP="0035024A">
            <w:pPr>
              <w:spacing w:line="276" w:lineRule="auto"/>
              <w:rPr>
                <w:color w:val="auto"/>
                <w:sz w:val="24"/>
                <w:szCs w:val="24"/>
                <w:lang w:val="uk-UA"/>
              </w:rPr>
            </w:pPr>
            <w:r w:rsidRPr="0035024A">
              <w:rPr>
                <w:color w:val="auto"/>
                <w:sz w:val="24"/>
                <w:szCs w:val="24"/>
                <w:lang w:val="uk-UA"/>
              </w:rPr>
              <w:t>Про організацію діяльності закладів позашкільної освіти із забезпечення рівного доступу до позашкільної освіти дітей та учнівської молоді</w:t>
            </w:r>
          </w:p>
        </w:tc>
        <w:tc>
          <w:tcPr>
            <w:tcW w:w="2720" w:type="dxa"/>
            <w:tcBorders>
              <w:top w:val="single" w:sz="4" w:space="0" w:color="auto"/>
              <w:left w:val="single" w:sz="4" w:space="0" w:color="auto"/>
              <w:bottom w:val="single" w:sz="4" w:space="0" w:color="auto"/>
              <w:right w:val="single" w:sz="4" w:space="0" w:color="auto"/>
            </w:tcBorders>
          </w:tcPr>
          <w:p w:rsidR="00A01674" w:rsidRPr="0035024A" w:rsidRDefault="0071306D" w:rsidP="00270159">
            <w:pPr>
              <w:spacing w:line="276" w:lineRule="auto"/>
              <w:rPr>
                <w:color w:val="auto"/>
                <w:sz w:val="24"/>
                <w:szCs w:val="24"/>
                <w:lang w:val="uk-UA"/>
              </w:rPr>
            </w:pPr>
            <w:proofErr w:type="spellStart"/>
            <w:r w:rsidRPr="0035024A">
              <w:rPr>
                <w:color w:val="auto"/>
                <w:sz w:val="24"/>
                <w:szCs w:val="24"/>
                <w:lang w:val="uk-UA"/>
              </w:rPr>
              <w:t>Крівець</w:t>
            </w:r>
            <w:proofErr w:type="spellEnd"/>
            <w:r w:rsidRPr="0035024A">
              <w:rPr>
                <w:color w:val="auto"/>
                <w:sz w:val="24"/>
                <w:szCs w:val="24"/>
                <w:lang w:val="uk-UA"/>
              </w:rPr>
              <w:t xml:space="preserve"> В.Р.</w:t>
            </w:r>
          </w:p>
        </w:tc>
      </w:tr>
      <w:tr w:rsidR="007C6F76" w:rsidRPr="0035024A" w:rsidTr="00267257">
        <w:trPr>
          <w:trHeight w:val="687"/>
        </w:trPr>
        <w:tc>
          <w:tcPr>
            <w:tcW w:w="648" w:type="dxa"/>
            <w:tcBorders>
              <w:top w:val="single" w:sz="4" w:space="0" w:color="auto"/>
              <w:left w:val="single" w:sz="4" w:space="0" w:color="auto"/>
              <w:bottom w:val="single" w:sz="4" w:space="0" w:color="auto"/>
              <w:right w:val="single" w:sz="4" w:space="0" w:color="auto"/>
            </w:tcBorders>
            <w:vAlign w:val="center"/>
          </w:tcPr>
          <w:p w:rsidR="00A01674" w:rsidRPr="0035024A" w:rsidRDefault="005E262A" w:rsidP="00267257">
            <w:pPr>
              <w:spacing w:line="276" w:lineRule="auto"/>
              <w:jc w:val="center"/>
              <w:rPr>
                <w:color w:val="auto"/>
                <w:sz w:val="24"/>
                <w:szCs w:val="24"/>
                <w:lang w:val="uk-UA"/>
              </w:rPr>
            </w:pPr>
            <w:r w:rsidRPr="0035024A">
              <w:rPr>
                <w:color w:val="auto"/>
                <w:sz w:val="24"/>
                <w:szCs w:val="24"/>
                <w:lang w:val="uk-UA"/>
              </w:rPr>
              <w:t>5</w:t>
            </w:r>
          </w:p>
        </w:tc>
        <w:tc>
          <w:tcPr>
            <w:tcW w:w="6550" w:type="dxa"/>
            <w:tcBorders>
              <w:top w:val="single" w:sz="4" w:space="0" w:color="auto"/>
              <w:left w:val="single" w:sz="4" w:space="0" w:color="auto"/>
              <w:bottom w:val="single" w:sz="4" w:space="0" w:color="auto"/>
              <w:right w:val="single" w:sz="4" w:space="0" w:color="auto"/>
            </w:tcBorders>
          </w:tcPr>
          <w:p w:rsidR="00A01674" w:rsidRPr="0035024A" w:rsidRDefault="005E262A" w:rsidP="0035024A">
            <w:pPr>
              <w:spacing w:line="276" w:lineRule="auto"/>
              <w:rPr>
                <w:color w:val="auto"/>
                <w:sz w:val="24"/>
                <w:szCs w:val="24"/>
                <w:lang w:val="uk-UA"/>
              </w:rPr>
            </w:pPr>
            <w:r w:rsidRPr="0035024A">
              <w:rPr>
                <w:color w:val="auto"/>
                <w:sz w:val="24"/>
                <w:szCs w:val="24"/>
                <w:lang w:val="uk-UA"/>
              </w:rPr>
              <w:t>Про підсумки оздоровчо-відпочинкової кампанії влітку 202</w:t>
            </w:r>
            <w:r w:rsidR="0071306D" w:rsidRPr="0035024A">
              <w:rPr>
                <w:color w:val="auto"/>
                <w:sz w:val="24"/>
                <w:szCs w:val="24"/>
                <w:lang w:val="uk-UA"/>
              </w:rPr>
              <w:t>2</w:t>
            </w:r>
            <w:r w:rsidRPr="0035024A">
              <w:rPr>
                <w:color w:val="auto"/>
                <w:sz w:val="24"/>
                <w:szCs w:val="24"/>
                <w:lang w:val="uk-UA"/>
              </w:rPr>
              <w:t xml:space="preserve"> року</w:t>
            </w:r>
          </w:p>
        </w:tc>
        <w:tc>
          <w:tcPr>
            <w:tcW w:w="2720" w:type="dxa"/>
            <w:tcBorders>
              <w:top w:val="single" w:sz="4" w:space="0" w:color="auto"/>
              <w:left w:val="single" w:sz="4" w:space="0" w:color="auto"/>
              <w:bottom w:val="single" w:sz="4" w:space="0" w:color="auto"/>
              <w:right w:val="single" w:sz="4" w:space="0" w:color="auto"/>
            </w:tcBorders>
          </w:tcPr>
          <w:p w:rsidR="00A01674" w:rsidRPr="0035024A" w:rsidRDefault="0071306D" w:rsidP="00270159">
            <w:pPr>
              <w:spacing w:line="276" w:lineRule="auto"/>
              <w:rPr>
                <w:color w:val="auto"/>
                <w:sz w:val="24"/>
                <w:szCs w:val="24"/>
                <w:lang w:val="uk-UA"/>
              </w:rPr>
            </w:pPr>
            <w:proofErr w:type="spellStart"/>
            <w:r w:rsidRPr="0035024A">
              <w:rPr>
                <w:color w:val="auto"/>
                <w:sz w:val="24"/>
                <w:szCs w:val="24"/>
                <w:lang w:val="uk-UA"/>
              </w:rPr>
              <w:t>Крівець</w:t>
            </w:r>
            <w:proofErr w:type="spellEnd"/>
            <w:r w:rsidRPr="0035024A">
              <w:rPr>
                <w:color w:val="auto"/>
                <w:sz w:val="24"/>
                <w:szCs w:val="24"/>
                <w:lang w:val="uk-UA"/>
              </w:rPr>
              <w:t xml:space="preserve"> В.Р.</w:t>
            </w:r>
          </w:p>
        </w:tc>
      </w:tr>
      <w:tr w:rsidR="007C6F76" w:rsidRPr="0035024A" w:rsidTr="00267257">
        <w:trPr>
          <w:trHeight w:val="656"/>
        </w:trPr>
        <w:tc>
          <w:tcPr>
            <w:tcW w:w="648" w:type="dxa"/>
            <w:tcBorders>
              <w:top w:val="single" w:sz="4" w:space="0" w:color="auto"/>
              <w:left w:val="single" w:sz="4" w:space="0" w:color="auto"/>
              <w:bottom w:val="single" w:sz="4" w:space="0" w:color="auto"/>
              <w:right w:val="single" w:sz="4" w:space="0" w:color="auto"/>
            </w:tcBorders>
            <w:vAlign w:val="center"/>
          </w:tcPr>
          <w:p w:rsidR="00D74DEB" w:rsidRPr="0035024A" w:rsidRDefault="00267257" w:rsidP="00267257">
            <w:pPr>
              <w:spacing w:line="276" w:lineRule="auto"/>
              <w:jc w:val="center"/>
              <w:rPr>
                <w:color w:val="auto"/>
                <w:sz w:val="24"/>
                <w:szCs w:val="24"/>
                <w:lang w:val="uk-UA"/>
              </w:rPr>
            </w:pPr>
            <w:r>
              <w:rPr>
                <w:color w:val="auto"/>
                <w:sz w:val="24"/>
                <w:szCs w:val="24"/>
                <w:lang w:val="uk-UA"/>
              </w:rPr>
              <w:t>6</w:t>
            </w:r>
          </w:p>
        </w:tc>
        <w:tc>
          <w:tcPr>
            <w:tcW w:w="6550" w:type="dxa"/>
            <w:tcBorders>
              <w:top w:val="single" w:sz="4" w:space="0" w:color="auto"/>
              <w:left w:val="single" w:sz="4" w:space="0" w:color="auto"/>
              <w:bottom w:val="single" w:sz="4" w:space="0" w:color="auto"/>
              <w:right w:val="single" w:sz="4" w:space="0" w:color="auto"/>
            </w:tcBorders>
          </w:tcPr>
          <w:p w:rsidR="00D74DEB" w:rsidRPr="0035024A" w:rsidRDefault="00D74DEB" w:rsidP="00267257">
            <w:pPr>
              <w:spacing w:line="276" w:lineRule="auto"/>
              <w:rPr>
                <w:color w:val="auto"/>
                <w:sz w:val="24"/>
                <w:szCs w:val="24"/>
                <w:lang w:val="uk-UA"/>
              </w:rPr>
            </w:pPr>
            <w:r w:rsidRPr="0035024A">
              <w:rPr>
                <w:color w:val="auto"/>
                <w:sz w:val="24"/>
                <w:szCs w:val="24"/>
                <w:lang w:val="uk-UA"/>
              </w:rPr>
              <w:t xml:space="preserve">Про стан розвитку фізичної культури та спорту в </w:t>
            </w:r>
            <w:r w:rsidR="00267257">
              <w:rPr>
                <w:color w:val="auto"/>
                <w:sz w:val="24"/>
                <w:szCs w:val="24"/>
                <w:lang w:val="uk-UA"/>
              </w:rPr>
              <w:t xml:space="preserve"> ліцеях</w:t>
            </w:r>
            <w:r w:rsidR="0071306D" w:rsidRPr="0035024A">
              <w:rPr>
                <w:color w:val="auto"/>
                <w:sz w:val="24"/>
                <w:szCs w:val="24"/>
                <w:lang w:val="uk-UA"/>
              </w:rPr>
              <w:t xml:space="preserve"> </w:t>
            </w:r>
            <w:proofErr w:type="spellStart"/>
            <w:r w:rsidR="0071306D" w:rsidRPr="0035024A">
              <w:rPr>
                <w:color w:val="auto"/>
                <w:sz w:val="24"/>
                <w:szCs w:val="24"/>
                <w:lang w:val="uk-UA"/>
              </w:rPr>
              <w:t>Попельнастівської</w:t>
            </w:r>
            <w:proofErr w:type="spellEnd"/>
            <w:r w:rsidR="0071306D" w:rsidRPr="0035024A">
              <w:rPr>
                <w:color w:val="auto"/>
                <w:sz w:val="24"/>
                <w:szCs w:val="24"/>
                <w:lang w:val="uk-UA"/>
              </w:rPr>
              <w:t xml:space="preserve"> сільської ради</w:t>
            </w:r>
          </w:p>
        </w:tc>
        <w:tc>
          <w:tcPr>
            <w:tcW w:w="2720" w:type="dxa"/>
            <w:tcBorders>
              <w:top w:val="single" w:sz="4" w:space="0" w:color="auto"/>
              <w:left w:val="single" w:sz="4" w:space="0" w:color="auto"/>
              <w:bottom w:val="single" w:sz="4" w:space="0" w:color="auto"/>
              <w:right w:val="single" w:sz="4" w:space="0" w:color="auto"/>
            </w:tcBorders>
          </w:tcPr>
          <w:p w:rsidR="00D74DEB" w:rsidRPr="0035024A" w:rsidRDefault="0071306D" w:rsidP="00270159">
            <w:pPr>
              <w:spacing w:line="276" w:lineRule="auto"/>
              <w:rPr>
                <w:color w:val="auto"/>
                <w:sz w:val="24"/>
                <w:szCs w:val="24"/>
                <w:lang w:val="uk-UA"/>
              </w:rPr>
            </w:pPr>
            <w:proofErr w:type="spellStart"/>
            <w:r w:rsidRPr="0035024A">
              <w:rPr>
                <w:color w:val="auto"/>
                <w:sz w:val="24"/>
                <w:szCs w:val="24"/>
                <w:lang w:val="uk-UA"/>
              </w:rPr>
              <w:t>Крівець</w:t>
            </w:r>
            <w:proofErr w:type="spellEnd"/>
            <w:r w:rsidRPr="0035024A">
              <w:rPr>
                <w:color w:val="auto"/>
                <w:sz w:val="24"/>
                <w:szCs w:val="24"/>
                <w:lang w:val="uk-UA"/>
              </w:rPr>
              <w:t xml:space="preserve"> В.Р.</w:t>
            </w:r>
          </w:p>
        </w:tc>
      </w:tr>
      <w:tr w:rsidR="00267257" w:rsidRPr="0035024A" w:rsidTr="00267257">
        <w:trPr>
          <w:trHeight w:val="465"/>
        </w:trPr>
        <w:tc>
          <w:tcPr>
            <w:tcW w:w="9918" w:type="dxa"/>
            <w:gridSpan w:val="3"/>
            <w:tcBorders>
              <w:top w:val="single" w:sz="4" w:space="0" w:color="auto"/>
              <w:left w:val="single" w:sz="4" w:space="0" w:color="auto"/>
              <w:bottom w:val="single" w:sz="4" w:space="0" w:color="auto"/>
              <w:right w:val="single" w:sz="4" w:space="0" w:color="auto"/>
            </w:tcBorders>
            <w:vAlign w:val="center"/>
          </w:tcPr>
          <w:p w:rsidR="00267257" w:rsidRPr="0035024A" w:rsidRDefault="00267257" w:rsidP="00267257">
            <w:pPr>
              <w:spacing w:line="276" w:lineRule="auto"/>
              <w:jc w:val="center"/>
              <w:rPr>
                <w:color w:val="auto"/>
                <w:sz w:val="24"/>
                <w:szCs w:val="24"/>
                <w:lang w:val="uk-UA"/>
              </w:rPr>
            </w:pPr>
            <w:r w:rsidRPr="0035024A">
              <w:rPr>
                <w:b/>
                <w:color w:val="auto"/>
                <w:sz w:val="24"/>
                <w:szCs w:val="24"/>
                <w:lang w:val="uk-UA"/>
              </w:rPr>
              <w:t>ГРУДЕНЬ</w:t>
            </w:r>
          </w:p>
        </w:tc>
      </w:tr>
      <w:tr w:rsidR="0035024A" w:rsidRPr="0035024A" w:rsidTr="00267257">
        <w:trPr>
          <w:trHeight w:val="645"/>
        </w:trPr>
        <w:tc>
          <w:tcPr>
            <w:tcW w:w="648" w:type="dxa"/>
            <w:tcBorders>
              <w:top w:val="single" w:sz="4" w:space="0" w:color="auto"/>
              <w:left w:val="single" w:sz="4" w:space="0" w:color="auto"/>
              <w:bottom w:val="single" w:sz="4" w:space="0" w:color="auto"/>
              <w:right w:val="single" w:sz="4" w:space="0" w:color="auto"/>
            </w:tcBorders>
            <w:vAlign w:val="center"/>
          </w:tcPr>
          <w:p w:rsidR="0035024A" w:rsidRPr="0035024A" w:rsidRDefault="0035024A" w:rsidP="00267257">
            <w:pPr>
              <w:spacing w:line="276" w:lineRule="auto"/>
              <w:jc w:val="center"/>
              <w:rPr>
                <w:color w:val="auto"/>
                <w:sz w:val="24"/>
                <w:szCs w:val="24"/>
                <w:lang w:val="uk-UA"/>
              </w:rPr>
            </w:pPr>
          </w:p>
          <w:p w:rsidR="0035024A" w:rsidRPr="0035024A" w:rsidRDefault="0035024A" w:rsidP="00267257">
            <w:pPr>
              <w:spacing w:line="276" w:lineRule="auto"/>
              <w:jc w:val="center"/>
              <w:rPr>
                <w:color w:val="auto"/>
                <w:sz w:val="24"/>
                <w:szCs w:val="24"/>
                <w:lang w:val="uk-UA"/>
              </w:rPr>
            </w:pPr>
            <w:r w:rsidRPr="0035024A">
              <w:rPr>
                <w:color w:val="auto"/>
                <w:sz w:val="24"/>
                <w:szCs w:val="24"/>
                <w:lang w:val="uk-UA"/>
              </w:rPr>
              <w:t>1</w:t>
            </w:r>
          </w:p>
        </w:tc>
        <w:tc>
          <w:tcPr>
            <w:tcW w:w="6550" w:type="dxa"/>
            <w:tcBorders>
              <w:top w:val="single" w:sz="4" w:space="0" w:color="auto"/>
              <w:left w:val="single" w:sz="4" w:space="0" w:color="auto"/>
              <w:bottom w:val="single" w:sz="4" w:space="0" w:color="auto"/>
              <w:right w:val="single" w:sz="4" w:space="0" w:color="auto"/>
            </w:tcBorders>
          </w:tcPr>
          <w:p w:rsidR="0035024A" w:rsidRPr="0035024A" w:rsidRDefault="0035024A" w:rsidP="00267257">
            <w:pPr>
              <w:spacing w:line="276" w:lineRule="auto"/>
              <w:rPr>
                <w:b/>
                <w:color w:val="auto"/>
                <w:sz w:val="24"/>
                <w:szCs w:val="24"/>
                <w:lang w:val="uk-UA"/>
              </w:rPr>
            </w:pPr>
            <w:r w:rsidRPr="0035024A">
              <w:rPr>
                <w:color w:val="auto"/>
                <w:sz w:val="24"/>
                <w:szCs w:val="24"/>
                <w:lang w:val="uk-UA"/>
              </w:rPr>
              <w:t xml:space="preserve">Про стан роботи зі звернення громадян у відділ освіти </w:t>
            </w:r>
            <w:proofErr w:type="spellStart"/>
            <w:r w:rsidRPr="0035024A">
              <w:rPr>
                <w:color w:val="auto"/>
                <w:sz w:val="24"/>
                <w:szCs w:val="24"/>
                <w:lang w:val="uk-UA"/>
              </w:rPr>
              <w:t>Попельнастівської</w:t>
            </w:r>
            <w:proofErr w:type="spellEnd"/>
            <w:r w:rsidRPr="0035024A">
              <w:rPr>
                <w:color w:val="auto"/>
                <w:sz w:val="24"/>
                <w:szCs w:val="24"/>
                <w:lang w:val="uk-UA"/>
              </w:rPr>
              <w:t xml:space="preserve"> сільської ради у ІІ півріччі 202</w:t>
            </w:r>
            <w:r w:rsidR="00267257">
              <w:rPr>
                <w:color w:val="auto"/>
                <w:sz w:val="24"/>
                <w:szCs w:val="24"/>
                <w:lang w:val="uk-UA"/>
              </w:rPr>
              <w:t>3</w:t>
            </w:r>
            <w:r w:rsidRPr="0035024A">
              <w:rPr>
                <w:color w:val="auto"/>
                <w:sz w:val="24"/>
                <w:szCs w:val="24"/>
                <w:lang w:val="uk-UA"/>
              </w:rPr>
              <w:t xml:space="preserve"> року</w:t>
            </w:r>
          </w:p>
        </w:tc>
        <w:tc>
          <w:tcPr>
            <w:tcW w:w="2720" w:type="dxa"/>
            <w:tcBorders>
              <w:top w:val="single" w:sz="4" w:space="0" w:color="auto"/>
              <w:left w:val="single" w:sz="4" w:space="0" w:color="auto"/>
              <w:bottom w:val="single" w:sz="4" w:space="0" w:color="auto"/>
              <w:right w:val="single" w:sz="4" w:space="0" w:color="auto"/>
            </w:tcBorders>
          </w:tcPr>
          <w:p w:rsidR="0035024A" w:rsidRPr="0035024A" w:rsidRDefault="0035024A" w:rsidP="00270159">
            <w:pPr>
              <w:spacing w:line="276" w:lineRule="auto"/>
              <w:rPr>
                <w:color w:val="auto"/>
                <w:sz w:val="24"/>
                <w:szCs w:val="24"/>
                <w:lang w:val="uk-UA"/>
              </w:rPr>
            </w:pPr>
          </w:p>
          <w:p w:rsidR="0035024A" w:rsidRPr="0035024A" w:rsidRDefault="0035024A" w:rsidP="00270159">
            <w:pPr>
              <w:spacing w:line="276" w:lineRule="auto"/>
              <w:rPr>
                <w:color w:val="auto"/>
                <w:sz w:val="24"/>
                <w:szCs w:val="24"/>
                <w:lang w:val="uk-UA"/>
              </w:rPr>
            </w:pPr>
            <w:r w:rsidRPr="0035024A">
              <w:rPr>
                <w:color w:val="auto"/>
                <w:sz w:val="24"/>
                <w:szCs w:val="24"/>
                <w:lang w:val="uk-UA"/>
              </w:rPr>
              <w:t>Чабан О.М.</w:t>
            </w:r>
          </w:p>
        </w:tc>
      </w:tr>
      <w:tr w:rsidR="007C6F76" w:rsidRPr="0035024A" w:rsidTr="00267257">
        <w:trPr>
          <w:trHeight w:val="600"/>
        </w:trPr>
        <w:tc>
          <w:tcPr>
            <w:tcW w:w="648" w:type="dxa"/>
            <w:tcBorders>
              <w:top w:val="single" w:sz="4" w:space="0" w:color="auto"/>
              <w:left w:val="single" w:sz="4" w:space="0" w:color="auto"/>
              <w:bottom w:val="single" w:sz="4" w:space="0" w:color="auto"/>
              <w:right w:val="single" w:sz="4" w:space="0" w:color="auto"/>
            </w:tcBorders>
            <w:vAlign w:val="center"/>
            <w:hideMark/>
          </w:tcPr>
          <w:p w:rsidR="00EB6C0C" w:rsidRPr="0035024A" w:rsidRDefault="00D74DEB" w:rsidP="00267257">
            <w:pPr>
              <w:spacing w:line="276" w:lineRule="auto"/>
              <w:jc w:val="center"/>
              <w:rPr>
                <w:color w:val="auto"/>
                <w:sz w:val="24"/>
                <w:szCs w:val="24"/>
                <w:lang w:val="uk-UA"/>
              </w:rPr>
            </w:pPr>
            <w:r w:rsidRPr="0035024A">
              <w:rPr>
                <w:color w:val="auto"/>
                <w:sz w:val="24"/>
                <w:szCs w:val="24"/>
                <w:lang w:val="uk-UA"/>
              </w:rPr>
              <w:t>2</w:t>
            </w:r>
          </w:p>
        </w:tc>
        <w:tc>
          <w:tcPr>
            <w:tcW w:w="6550" w:type="dxa"/>
            <w:tcBorders>
              <w:top w:val="single" w:sz="4" w:space="0" w:color="auto"/>
              <w:left w:val="single" w:sz="4" w:space="0" w:color="auto"/>
              <w:bottom w:val="single" w:sz="4" w:space="0" w:color="auto"/>
              <w:right w:val="single" w:sz="4" w:space="0" w:color="auto"/>
            </w:tcBorders>
            <w:hideMark/>
          </w:tcPr>
          <w:p w:rsidR="00EB6C0C" w:rsidRPr="0035024A" w:rsidRDefault="00EB6C0C" w:rsidP="0035024A">
            <w:pPr>
              <w:spacing w:line="276" w:lineRule="auto"/>
              <w:rPr>
                <w:color w:val="auto"/>
                <w:sz w:val="24"/>
                <w:szCs w:val="24"/>
                <w:lang w:val="uk-UA"/>
              </w:rPr>
            </w:pPr>
            <w:r w:rsidRPr="0035024A">
              <w:rPr>
                <w:color w:val="auto"/>
                <w:sz w:val="24"/>
                <w:szCs w:val="24"/>
                <w:lang w:val="uk-UA"/>
              </w:rPr>
              <w:t xml:space="preserve">Про стан виконавської дисципліни, організація та здійснення контролю і виконання документів у відділу освіти </w:t>
            </w:r>
            <w:proofErr w:type="spellStart"/>
            <w:r w:rsidR="00EB350F" w:rsidRPr="0035024A">
              <w:rPr>
                <w:color w:val="auto"/>
                <w:sz w:val="24"/>
                <w:szCs w:val="24"/>
                <w:lang w:val="uk-UA"/>
              </w:rPr>
              <w:t>Попельнастівської</w:t>
            </w:r>
            <w:proofErr w:type="spellEnd"/>
            <w:r w:rsidR="00EB350F" w:rsidRPr="0035024A">
              <w:rPr>
                <w:color w:val="auto"/>
                <w:sz w:val="24"/>
                <w:szCs w:val="24"/>
                <w:lang w:val="uk-UA"/>
              </w:rPr>
              <w:t xml:space="preserve"> сільської</w:t>
            </w:r>
            <w:r w:rsidRPr="0035024A">
              <w:rPr>
                <w:color w:val="auto"/>
                <w:sz w:val="24"/>
                <w:szCs w:val="24"/>
                <w:lang w:val="uk-UA"/>
              </w:rPr>
              <w:t xml:space="preserve"> ради </w:t>
            </w:r>
          </w:p>
        </w:tc>
        <w:tc>
          <w:tcPr>
            <w:tcW w:w="2720" w:type="dxa"/>
            <w:tcBorders>
              <w:top w:val="single" w:sz="4" w:space="0" w:color="auto"/>
              <w:left w:val="single" w:sz="4" w:space="0" w:color="auto"/>
              <w:bottom w:val="single" w:sz="4" w:space="0" w:color="auto"/>
              <w:right w:val="single" w:sz="4" w:space="0" w:color="auto"/>
            </w:tcBorders>
          </w:tcPr>
          <w:p w:rsidR="00EB6C0C" w:rsidRPr="0035024A" w:rsidRDefault="004A3F12" w:rsidP="00270159">
            <w:pPr>
              <w:spacing w:line="276" w:lineRule="auto"/>
              <w:rPr>
                <w:color w:val="auto"/>
                <w:sz w:val="24"/>
                <w:szCs w:val="24"/>
                <w:lang w:val="uk-UA"/>
              </w:rPr>
            </w:pPr>
            <w:r w:rsidRPr="0035024A">
              <w:rPr>
                <w:color w:val="auto"/>
                <w:sz w:val="24"/>
                <w:szCs w:val="24"/>
                <w:lang w:val="uk-UA"/>
              </w:rPr>
              <w:t>Чабан О.М.</w:t>
            </w:r>
          </w:p>
        </w:tc>
      </w:tr>
      <w:tr w:rsidR="007C6F76" w:rsidRPr="0035024A" w:rsidTr="00267257">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EB6C0C" w:rsidRPr="0035024A" w:rsidRDefault="00D74DEB" w:rsidP="00267257">
            <w:pPr>
              <w:spacing w:line="276" w:lineRule="auto"/>
              <w:jc w:val="center"/>
              <w:rPr>
                <w:color w:val="auto"/>
                <w:sz w:val="24"/>
                <w:szCs w:val="24"/>
                <w:lang w:val="uk-UA"/>
              </w:rPr>
            </w:pPr>
            <w:r w:rsidRPr="0035024A">
              <w:rPr>
                <w:color w:val="auto"/>
                <w:sz w:val="24"/>
                <w:szCs w:val="24"/>
                <w:lang w:val="uk-UA"/>
              </w:rPr>
              <w:t>3</w:t>
            </w:r>
          </w:p>
        </w:tc>
        <w:tc>
          <w:tcPr>
            <w:tcW w:w="6550" w:type="dxa"/>
            <w:tcBorders>
              <w:top w:val="single" w:sz="4" w:space="0" w:color="auto"/>
              <w:left w:val="single" w:sz="4" w:space="0" w:color="auto"/>
              <w:bottom w:val="single" w:sz="4" w:space="0" w:color="auto"/>
              <w:right w:val="single" w:sz="4" w:space="0" w:color="auto"/>
            </w:tcBorders>
          </w:tcPr>
          <w:p w:rsidR="00EB6C0C" w:rsidRPr="0035024A" w:rsidRDefault="0035141B" w:rsidP="0035024A">
            <w:pPr>
              <w:spacing w:line="276" w:lineRule="auto"/>
              <w:rPr>
                <w:color w:val="auto"/>
                <w:sz w:val="24"/>
                <w:szCs w:val="24"/>
                <w:lang w:val="uk-UA"/>
              </w:rPr>
            </w:pPr>
            <w:r w:rsidRPr="0035024A">
              <w:rPr>
                <w:color w:val="auto"/>
                <w:sz w:val="24"/>
                <w:szCs w:val="24"/>
                <w:lang w:val="uk-UA"/>
              </w:rPr>
              <w:t xml:space="preserve">Організація інклюзивного навчання у закладах освіти </w:t>
            </w:r>
            <w:proofErr w:type="spellStart"/>
            <w:r w:rsidR="00EB350F" w:rsidRPr="0035024A">
              <w:rPr>
                <w:color w:val="auto"/>
                <w:sz w:val="24"/>
                <w:szCs w:val="24"/>
                <w:lang w:val="uk-UA"/>
              </w:rPr>
              <w:t>Попельнастівської</w:t>
            </w:r>
            <w:proofErr w:type="spellEnd"/>
            <w:r w:rsidR="00EB350F" w:rsidRPr="0035024A">
              <w:rPr>
                <w:color w:val="auto"/>
                <w:sz w:val="24"/>
                <w:szCs w:val="24"/>
                <w:lang w:val="uk-UA"/>
              </w:rPr>
              <w:t xml:space="preserve"> сільської</w:t>
            </w:r>
            <w:r w:rsidRPr="0035024A">
              <w:rPr>
                <w:color w:val="auto"/>
                <w:sz w:val="24"/>
                <w:szCs w:val="24"/>
                <w:lang w:val="uk-UA"/>
              </w:rPr>
              <w:t xml:space="preserve"> ради</w:t>
            </w:r>
            <w:r w:rsidR="00F14871" w:rsidRPr="0035024A">
              <w:rPr>
                <w:color w:val="auto"/>
                <w:sz w:val="24"/>
                <w:szCs w:val="24"/>
                <w:lang w:val="uk-UA"/>
              </w:rPr>
              <w:t>.</w:t>
            </w:r>
          </w:p>
        </w:tc>
        <w:tc>
          <w:tcPr>
            <w:tcW w:w="2720" w:type="dxa"/>
            <w:tcBorders>
              <w:top w:val="single" w:sz="4" w:space="0" w:color="auto"/>
              <w:left w:val="single" w:sz="4" w:space="0" w:color="auto"/>
              <w:bottom w:val="single" w:sz="4" w:space="0" w:color="auto"/>
              <w:right w:val="single" w:sz="4" w:space="0" w:color="auto"/>
            </w:tcBorders>
          </w:tcPr>
          <w:p w:rsidR="00EB6C0C" w:rsidRPr="0035024A" w:rsidRDefault="004A3F12" w:rsidP="00270159">
            <w:pPr>
              <w:spacing w:line="276" w:lineRule="auto"/>
              <w:rPr>
                <w:color w:val="auto"/>
                <w:sz w:val="24"/>
                <w:szCs w:val="24"/>
                <w:lang w:val="uk-UA"/>
              </w:rPr>
            </w:pPr>
            <w:r w:rsidRPr="0035024A">
              <w:rPr>
                <w:color w:val="auto"/>
                <w:sz w:val="24"/>
                <w:szCs w:val="24"/>
                <w:lang w:val="uk-UA"/>
              </w:rPr>
              <w:t>Чабан О.М.</w:t>
            </w:r>
          </w:p>
        </w:tc>
      </w:tr>
      <w:tr w:rsidR="007C6F76" w:rsidRPr="0035024A" w:rsidTr="00267257">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EB6C0C" w:rsidRPr="0035024A" w:rsidRDefault="00D74DEB" w:rsidP="00267257">
            <w:pPr>
              <w:spacing w:line="276" w:lineRule="auto"/>
              <w:jc w:val="center"/>
              <w:rPr>
                <w:color w:val="auto"/>
                <w:sz w:val="24"/>
                <w:szCs w:val="24"/>
                <w:lang w:val="uk-UA"/>
              </w:rPr>
            </w:pPr>
            <w:r w:rsidRPr="0035024A">
              <w:rPr>
                <w:color w:val="auto"/>
                <w:sz w:val="24"/>
                <w:szCs w:val="24"/>
                <w:lang w:val="uk-UA"/>
              </w:rPr>
              <w:lastRenderedPageBreak/>
              <w:t>4</w:t>
            </w:r>
          </w:p>
        </w:tc>
        <w:tc>
          <w:tcPr>
            <w:tcW w:w="6550" w:type="dxa"/>
            <w:tcBorders>
              <w:top w:val="single" w:sz="4" w:space="0" w:color="auto"/>
              <w:left w:val="single" w:sz="4" w:space="0" w:color="auto"/>
              <w:bottom w:val="single" w:sz="4" w:space="0" w:color="auto"/>
              <w:right w:val="single" w:sz="4" w:space="0" w:color="auto"/>
            </w:tcBorders>
          </w:tcPr>
          <w:p w:rsidR="00EB6C0C" w:rsidRPr="0035024A" w:rsidRDefault="005E262A" w:rsidP="00267257">
            <w:pPr>
              <w:spacing w:line="276" w:lineRule="auto"/>
              <w:rPr>
                <w:color w:val="auto"/>
                <w:sz w:val="24"/>
                <w:szCs w:val="24"/>
                <w:lang w:val="uk-UA"/>
              </w:rPr>
            </w:pPr>
            <w:r w:rsidRPr="0035024A">
              <w:rPr>
                <w:color w:val="auto"/>
                <w:sz w:val="24"/>
                <w:szCs w:val="24"/>
                <w:lang w:val="uk-UA"/>
              </w:rPr>
              <w:t>Про підсумки виконання плану роботи відділу освіти  за 202</w:t>
            </w:r>
            <w:r w:rsidR="00267257">
              <w:rPr>
                <w:color w:val="auto"/>
                <w:sz w:val="24"/>
                <w:szCs w:val="24"/>
                <w:lang w:val="uk-UA"/>
              </w:rPr>
              <w:t>3</w:t>
            </w:r>
            <w:r w:rsidRPr="0035024A">
              <w:rPr>
                <w:color w:val="auto"/>
                <w:sz w:val="24"/>
                <w:szCs w:val="24"/>
                <w:lang w:val="uk-UA"/>
              </w:rPr>
              <w:t xml:space="preserve"> рік та затвердження плану роботи відділу освіти </w:t>
            </w:r>
            <w:proofErr w:type="spellStart"/>
            <w:r w:rsidR="00EB350F" w:rsidRPr="0035024A">
              <w:rPr>
                <w:color w:val="auto"/>
                <w:sz w:val="24"/>
                <w:szCs w:val="24"/>
                <w:lang w:val="uk-UA"/>
              </w:rPr>
              <w:t>Попельнастівської</w:t>
            </w:r>
            <w:proofErr w:type="spellEnd"/>
            <w:r w:rsidR="00EB350F" w:rsidRPr="0035024A">
              <w:rPr>
                <w:color w:val="auto"/>
                <w:sz w:val="24"/>
                <w:szCs w:val="24"/>
                <w:lang w:val="uk-UA"/>
              </w:rPr>
              <w:t xml:space="preserve"> сільської</w:t>
            </w:r>
            <w:r w:rsidRPr="0035024A">
              <w:rPr>
                <w:color w:val="auto"/>
                <w:sz w:val="24"/>
                <w:szCs w:val="24"/>
                <w:lang w:val="uk-UA"/>
              </w:rPr>
              <w:t xml:space="preserve"> на 202</w:t>
            </w:r>
            <w:r w:rsidR="00267257">
              <w:rPr>
                <w:color w:val="auto"/>
                <w:sz w:val="24"/>
                <w:szCs w:val="24"/>
                <w:lang w:val="uk-UA"/>
              </w:rPr>
              <w:t>4</w:t>
            </w:r>
            <w:r w:rsidRPr="0035024A">
              <w:rPr>
                <w:color w:val="auto"/>
                <w:sz w:val="24"/>
                <w:szCs w:val="24"/>
                <w:lang w:val="uk-UA"/>
              </w:rPr>
              <w:t xml:space="preserve"> рік</w:t>
            </w:r>
          </w:p>
        </w:tc>
        <w:tc>
          <w:tcPr>
            <w:tcW w:w="2720" w:type="dxa"/>
            <w:tcBorders>
              <w:top w:val="single" w:sz="4" w:space="0" w:color="auto"/>
              <w:left w:val="single" w:sz="4" w:space="0" w:color="auto"/>
              <w:bottom w:val="single" w:sz="4" w:space="0" w:color="auto"/>
              <w:right w:val="single" w:sz="4" w:space="0" w:color="auto"/>
            </w:tcBorders>
          </w:tcPr>
          <w:p w:rsidR="00EB6C0C" w:rsidRPr="0035024A" w:rsidRDefault="004A3F12" w:rsidP="00270159">
            <w:pPr>
              <w:spacing w:line="276" w:lineRule="auto"/>
              <w:ind w:hanging="74"/>
              <w:rPr>
                <w:color w:val="auto"/>
                <w:sz w:val="24"/>
                <w:szCs w:val="24"/>
                <w:lang w:val="uk-UA"/>
              </w:rPr>
            </w:pPr>
            <w:r w:rsidRPr="0035024A">
              <w:rPr>
                <w:color w:val="auto"/>
                <w:sz w:val="24"/>
                <w:szCs w:val="24"/>
                <w:lang w:val="uk-UA"/>
              </w:rPr>
              <w:t xml:space="preserve"> Симоненко В.В.</w:t>
            </w:r>
          </w:p>
        </w:tc>
      </w:tr>
    </w:tbl>
    <w:p w:rsidR="003B2F34" w:rsidRDefault="003B2F34" w:rsidP="00EB6C0C">
      <w:pPr>
        <w:jc w:val="center"/>
        <w:rPr>
          <w:b/>
          <w:i/>
          <w:color w:val="auto"/>
          <w:lang w:val="uk-UA"/>
        </w:rPr>
      </w:pPr>
    </w:p>
    <w:p w:rsidR="00EB6C0C" w:rsidRPr="00116BA3" w:rsidRDefault="009F09BD" w:rsidP="00EB6C0C">
      <w:pPr>
        <w:jc w:val="center"/>
        <w:rPr>
          <w:b/>
          <w:i/>
          <w:color w:val="auto"/>
          <w:lang w:val="uk-UA"/>
        </w:rPr>
      </w:pPr>
      <w:r w:rsidRPr="000A3D2C">
        <w:rPr>
          <w:b/>
          <w:i/>
          <w:color w:val="auto"/>
          <w:lang w:val="uk-UA"/>
        </w:rPr>
        <w:t>VII</w:t>
      </w:r>
      <w:r>
        <w:rPr>
          <w:b/>
          <w:i/>
          <w:color w:val="auto"/>
          <w:lang w:val="uk-UA"/>
        </w:rPr>
        <w:t>І</w:t>
      </w:r>
      <w:r w:rsidR="00F77D16">
        <w:rPr>
          <w:b/>
          <w:i/>
          <w:color w:val="auto"/>
          <w:lang w:val="uk-UA"/>
        </w:rPr>
        <w:t xml:space="preserve"> </w:t>
      </w:r>
      <w:r w:rsidR="006946AC">
        <w:rPr>
          <w:b/>
          <w:i/>
          <w:color w:val="auto"/>
          <w:lang w:val="uk-UA"/>
        </w:rPr>
        <w:t xml:space="preserve">. ТЕМАТИКА </w:t>
      </w:r>
      <w:r w:rsidR="0035024A">
        <w:rPr>
          <w:b/>
          <w:i/>
          <w:color w:val="auto"/>
          <w:lang w:val="uk-UA"/>
        </w:rPr>
        <w:t>НАРА</w:t>
      </w:r>
      <w:r w:rsidR="00EB6C0C" w:rsidRPr="00116BA3">
        <w:rPr>
          <w:b/>
          <w:i/>
          <w:color w:val="auto"/>
          <w:lang w:val="uk-UA"/>
        </w:rPr>
        <w:t>Д</w:t>
      </w:r>
      <w:r w:rsidR="006946AC">
        <w:rPr>
          <w:b/>
          <w:i/>
          <w:color w:val="auto"/>
          <w:lang w:val="uk-UA"/>
        </w:rPr>
        <w:t xml:space="preserve">  </w:t>
      </w:r>
      <w:r w:rsidR="00EB6C0C" w:rsidRPr="00116BA3">
        <w:rPr>
          <w:b/>
          <w:i/>
          <w:color w:val="auto"/>
          <w:lang w:val="uk-UA"/>
        </w:rPr>
        <w:t xml:space="preserve">КЕРІВНИКІВ </w:t>
      </w:r>
      <w:r w:rsidR="006946AC">
        <w:rPr>
          <w:b/>
          <w:i/>
          <w:color w:val="auto"/>
          <w:lang w:val="uk-UA"/>
        </w:rPr>
        <w:t xml:space="preserve"> </w:t>
      </w:r>
      <w:r w:rsidR="00EB6C0C" w:rsidRPr="00116BA3">
        <w:rPr>
          <w:b/>
          <w:i/>
          <w:color w:val="auto"/>
          <w:lang w:val="uk-UA"/>
        </w:rPr>
        <w:t>ЗАКЛАДІВ ОСВІТИ</w:t>
      </w:r>
    </w:p>
    <w:p w:rsidR="00EB6C0C" w:rsidRDefault="00EB6C0C" w:rsidP="00EB6C0C">
      <w:pPr>
        <w:jc w:val="center"/>
        <w:rPr>
          <w:b/>
          <w:i/>
          <w:color w:val="auto"/>
          <w:lang w:val="uk-UA"/>
        </w:rPr>
      </w:pPr>
      <w:r w:rsidRPr="00116BA3">
        <w:rPr>
          <w:b/>
          <w:i/>
          <w:color w:val="auto"/>
          <w:lang w:val="uk-UA"/>
        </w:rPr>
        <w:t xml:space="preserve">НА  </w:t>
      </w:r>
      <w:r w:rsidR="004A6F4B">
        <w:rPr>
          <w:b/>
          <w:i/>
          <w:color w:val="auto"/>
          <w:lang w:val="uk-UA"/>
        </w:rPr>
        <w:t>202</w:t>
      </w:r>
      <w:r w:rsidR="00267257">
        <w:rPr>
          <w:b/>
          <w:i/>
          <w:color w:val="auto"/>
          <w:lang w:val="uk-UA"/>
        </w:rPr>
        <w:t>3</w:t>
      </w:r>
      <w:r w:rsidR="004A6F4B">
        <w:rPr>
          <w:b/>
          <w:i/>
          <w:color w:val="auto"/>
          <w:lang w:val="uk-UA"/>
        </w:rPr>
        <w:t xml:space="preserve"> </w:t>
      </w:r>
      <w:r w:rsidRPr="00116BA3">
        <w:rPr>
          <w:b/>
          <w:i/>
          <w:color w:val="auto"/>
          <w:lang w:val="uk-UA"/>
        </w:rPr>
        <w:t>РІК</w:t>
      </w:r>
    </w:p>
    <w:p w:rsidR="00EE3D15" w:rsidRPr="00116BA3" w:rsidRDefault="00EE3D15" w:rsidP="00EB6C0C">
      <w:pPr>
        <w:jc w:val="center"/>
        <w:rPr>
          <w:b/>
          <w:i/>
          <w:color w:val="auto"/>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5732"/>
        <w:gridCol w:w="3191"/>
      </w:tblGrid>
      <w:tr w:rsidR="00267257" w:rsidRPr="00116BA3" w:rsidTr="00FB695A">
        <w:trPr>
          <w:trHeight w:val="423"/>
        </w:trPr>
        <w:tc>
          <w:tcPr>
            <w:tcW w:w="9571" w:type="dxa"/>
            <w:gridSpan w:val="3"/>
            <w:vAlign w:val="center"/>
          </w:tcPr>
          <w:p w:rsidR="00267257" w:rsidRPr="00116BA3" w:rsidRDefault="00267257" w:rsidP="00FB695A">
            <w:pPr>
              <w:jc w:val="center"/>
              <w:rPr>
                <w:color w:val="auto"/>
                <w:sz w:val="24"/>
                <w:szCs w:val="24"/>
                <w:lang w:val="uk-UA"/>
              </w:rPr>
            </w:pPr>
            <w:r w:rsidRPr="00116BA3">
              <w:rPr>
                <w:b/>
                <w:color w:val="auto"/>
                <w:lang w:val="uk-UA"/>
              </w:rPr>
              <w:t>СІЧЕНЬ</w:t>
            </w:r>
          </w:p>
        </w:tc>
      </w:tr>
      <w:tr w:rsidR="00EB6C0C" w:rsidRPr="00116BA3" w:rsidTr="009821B0">
        <w:trPr>
          <w:trHeight w:val="288"/>
        </w:trPr>
        <w:tc>
          <w:tcPr>
            <w:tcW w:w="648" w:type="dxa"/>
            <w:vAlign w:val="center"/>
          </w:tcPr>
          <w:p w:rsidR="00EB6C0C" w:rsidRPr="00116BA3" w:rsidRDefault="00267257" w:rsidP="009821B0">
            <w:pPr>
              <w:jc w:val="center"/>
              <w:rPr>
                <w:color w:val="auto"/>
                <w:sz w:val="24"/>
                <w:szCs w:val="24"/>
                <w:lang w:val="uk-UA"/>
              </w:rPr>
            </w:pPr>
            <w:r>
              <w:rPr>
                <w:color w:val="auto"/>
                <w:sz w:val="24"/>
                <w:szCs w:val="24"/>
                <w:lang w:val="uk-UA"/>
              </w:rPr>
              <w:t>1</w:t>
            </w:r>
          </w:p>
        </w:tc>
        <w:tc>
          <w:tcPr>
            <w:tcW w:w="5732" w:type="dxa"/>
          </w:tcPr>
          <w:p w:rsidR="00EB6C0C" w:rsidRPr="00116BA3" w:rsidRDefault="00EB6C0C" w:rsidP="00FB695A">
            <w:pPr>
              <w:rPr>
                <w:color w:val="auto"/>
                <w:sz w:val="24"/>
                <w:szCs w:val="24"/>
                <w:lang w:val="uk-UA"/>
              </w:rPr>
            </w:pPr>
            <w:r w:rsidRPr="00116BA3">
              <w:rPr>
                <w:color w:val="auto"/>
                <w:sz w:val="24"/>
                <w:szCs w:val="24"/>
                <w:lang w:val="uk-UA"/>
              </w:rPr>
              <w:t>Про пл</w:t>
            </w:r>
            <w:r w:rsidR="004A6F4B">
              <w:rPr>
                <w:color w:val="auto"/>
                <w:sz w:val="24"/>
                <w:szCs w:val="24"/>
                <w:lang w:val="uk-UA"/>
              </w:rPr>
              <w:t>ан роботи відділу освіти на 202</w:t>
            </w:r>
            <w:r w:rsidR="00FB695A">
              <w:rPr>
                <w:color w:val="auto"/>
                <w:sz w:val="24"/>
                <w:szCs w:val="24"/>
                <w:lang w:val="uk-UA"/>
              </w:rPr>
              <w:t>3</w:t>
            </w:r>
            <w:r w:rsidRPr="00116BA3">
              <w:rPr>
                <w:color w:val="auto"/>
                <w:sz w:val="24"/>
                <w:szCs w:val="24"/>
                <w:lang w:val="uk-UA"/>
              </w:rPr>
              <w:t xml:space="preserve"> рік.</w:t>
            </w:r>
          </w:p>
        </w:tc>
        <w:tc>
          <w:tcPr>
            <w:tcW w:w="3191" w:type="dxa"/>
          </w:tcPr>
          <w:p w:rsidR="00EB6C0C" w:rsidRPr="00116BA3" w:rsidRDefault="009F2BDD" w:rsidP="00FB695A">
            <w:pPr>
              <w:rPr>
                <w:color w:val="auto"/>
                <w:sz w:val="24"/>
                <w:szCs w:val="24"/>
                <w:lang w:val="uk-UA"/>
              </w:rPr>
            </w:pPr>
            <w:proofErr w:type="spellStart"/>
            <w:r>
              <w:rPr>
                <w:color w:val="auto"/>
                <w:sz w:val="24"/>
                <w:szCs w:val="24"/>
                <w:lang w:val="uk-UA"/>
              </w:rPr>
              <w:t>Крівець</w:t>
            </w:r>
            <w:proofErr w:type="spellEnd"/>
            <w:r>
              <w:rPr>
                <w:color w:val="auto"/>
                <w:sz w:val="24"/>
                <w:szCs w:val="24"/>
                <w:lang w:val="uk-UA"/>
              </w:rPr>
              <w:t xml:space="preserve"> В.Р.</w:t>
            </w:r>
          </w:p>
        </w:tc>
      </w:tr>
      <w:tr w:rsidR="00EB6C0C" w:rsidRPr="00116BA3" w:rsidTr="009821B0">
        <w:trPr>
          <w:trHeight w:val="288"/>
        </w:trPr>
        <w:tc>
          <w:tcPr>
            <w:tcW w:w="648" w:type="dxa"/>
            <w:vAlign w:val="center"/>
          </w:tcPr>
          <w:p w:rsidR="00EB6C0C" w:rsidRPr="00116BA3" w:rsidRDefault="00267257" w:rsidP="009821B0">
            <w:pPr>
              <w:jc w:val="center"/>
              <w:rPr>
                <w:color w:val="auto"/>
                <w:sz w:val="24"/>
                <w:szCs w:val="24"/>
                <w:lang w:val="uk-UA"/>
              </w:rPr>
            </w:pPr>
            <w:r>
              <w:rPr>
                <w:color w:val="auto"/>
                <w:sz w:val="24"/>
                <w:szCs w:val="24"/>
                <w:lang w:val="uk-UA"/>
              </w:rPr>
              <w:t>2</w:t>
            </w:r>
          </w:p>
        </w:tc>
        <w:tc>
          <w:tcPr>
            <w:tcW w:w="5732" w:type="dxa"/>
          </w:tcPr>
          <w:p w:rsidR="00EB6C0C" w:rsidRPr="00F77D16" w:rsidRDefault="00F77D16" w:rsidP="00FB695A">
            <w:pPr>
              <w:rPr>
                <w:color w:val="auto"/>
                <w:sz w:val="24"/>
                <w:szCs w:val="24"/>
              </w:rPr>
            </w:pPr>
            <w:r>
              <w:rPr>
                <w:color w:val="auto"/>
                <w:sz w:val="24"/>
                <w:szCs w:val="24"/>
                <w:lang w:val="uk-UA"/>
              </w:rPr>
              <w:t xml:space="preserve">Про впровадження системи безпечного та якісного харчування у закладах освіти </w:t>
            </w:r>
            <w:proofErr w:type="spellStart"/>
            <w:r w:rsidR="009F2BDD">
              <w:rPr>
                <w:color w:val="auto"/>
                <w:sz w:val="24"/>
                <w:szCs w:val="24"/>
                <w:lang w:val="uk-UA"/>
              </w:rPr>
              <w:t>Попельнастівської</w:t>
            </w:r>
            <w:proofErr w:type="spellEnd"/>
            <w:r w:rsidR="009F2BDD">
              <w:rPr>
                <w:color w:val="auto"/>
                <w:sz w:val="24"/>
                <w:szCs w:val="24"/>
                <w:lang w:val="uk-UA"/>
              </w:rPr>
              <w:t xml:space="preserve"> сільської ради</w:t>
            </w:r>
            <w:r>
              <w:rPr>
                <w:color w:val="auto"/>
                <w:sz w:val="24"/>
                <w:szCs w:val="24"/>
                <w:lang w:val="uk-UA"/>
              </w:rPr>
              <w:t xml:space="preserve"> за системою </w:t>
            </w:r>
            <w:r>
              <w:rPr>
                <w:color w:val="auto"/>
                <w:sz w:val="24"/>
                <w:szCs w:val="24"/>
                <w:lang w:val="en-US"/>
              </w:rPr>
              <w:t>HACCP</w:t>
            </w:r>
          </w:p>
        </w:tc>
        <w:tc>
          <w:tcPr>
            <w:tcW w:w="3191" w:type="dxa"/>
          </w:tcPr>
          <w:p w:rsidR="00EB6C0C" w:rsidRPr="00116BA3" w:rsidRDefault="004A3F12" w:rsidP="00FB695A">
            <w:pPr>
              <w:rPr>
                <w:color w:val="auto"/>
                <w:sz w:val="24"/>
                <w:szCs w:val="24"/>
                <w:lang w:val="uk-UA"/>
              </w:rPr>
            </w:pPr>
            <w:r>
              <w:rPr>
                <w:color w:val="auto"/>
                <w:sz w:val="24"/>
                <w:szCs w:val="24"/>
                <w:lang w:val="uk-UA"/>
              </w:rPr>
              <w:t>Симоненко В.В.</w:t>
            </w:r>
          </w:p>
        </w:tc>
      </w:tr>
      <w:tr w:rsidR="00F77D16" w:rsidRPr="004A3F12" w:rsidTr="009821B0">
        <w:trPr>
          <w:trHeight w:val="288"/>
        </w:trPr>
        <w:tc>
          <w:tcPr>
            <w:tcW w:w="648" w:type="dxa"/>
            <w:vAlign w:val="center"/>
          </w:tcPr>
          <w:p w:rsidR="00F77D16" w:rsidRPr="00116BA3" w:rsidRDefault="00F77D16" w:rsidP="009821B0">
            <w:pPr>
              <w:jc w:val="center"/>
              <w:rPr>
                <w:color w:val="auto"/>
                <w:sz w:val="24"/>
                <w:szCs w:val="24"/>
                <w:lang w:val="uk-UA"/>
              </w:rPr>
            </w:pPr>
            <w:r>
              <w:rPr>
                <w:color w:val="auto"/>
                <w:sz w:val="24"/>
                <w:szCs w:val="24"/>
                <w:lang w:val="uk-UA"/>
              </w:rPr>
              <w:t>3</w:t>
            </w:r>
          </w:p>
        </w:tc>
        <w:tc>
          <w:tcPr>
            <w:tcW w:w="5732" w:type="dxa"/>
          </w:tcPr>
          <w:p w:rsidR="00F77D16" w:rsidRPr="00F77D16" w:rsidRDefault="00F77D16" w:rsidP="00FB695A">
            <w:pPr>
              <w:rPr>
                <w:color w:val="auto"/>
                <w:sz w:val="24"/>
                <w:szCs w:val="24"/>
                <w:lang w:val="uk-UA"/>
              </w:rPr>
            </w:pPr>
            <w:r>
              <w:rPr>
                <w:color w:val="auto"/>
                <w:sz w:val="24"/>
                <w:szCs w:val="24"/>
                <w:lang w:val="uk-UA"/>
              </w:rPr>
              <w:t xml:space="preserve">Про виконання норм харчування у закладах дошкільної освіти  </w:t>
            </w:r>
            <w:proofErr w:type="spellStart"/>
            <w:r w:rsidR="009F2BDD">
              <w:rPr>
                <w:color w:val="auto"/>
                <w:sz w:val="24"/>
                <w:szCs w:val="24"/>
                <w:lang w:val="uk-UA"/>
              </w:rPr>
              <w:t>Попельнастівської</w:t>
            </w:r>
            <w:proofErr w:type="spellEnd"/>
            <w:r w:rsidR="009F2BDD">
              <w:rPr>
                <w:color w:val="auto"/>
                <w:sz w:val="24"/>
                <w:szCs w:val="24"/>
                <w:lang w:val="uk-UA"/>
              </w:rPr>
              <w:t xml:space="preserve"> сільської </w:t>
            </w:r>
            <w:r>
              <w:rPr>
                <w:color w:val="auto"/>
                <w:sz w:val="24"/>
                <w:szCs w:val="24"/>
                <w:lang w:val="uk-UA"/>
              </w:rPr>
              <w:t>ради</w:t>
            </w:r>
          </w:p>
        </w:tc>
        <w:tc>
          <w:tcPr>
            <w:tcW w:w="3191" w:type="dxa"/>
          </w:tcPr>
          <w:p w:rsidR="004A3F12" w:rsidRPr="00116BA3" w:rsidRDefault="004A3F12" w:rsidP="00FB695A">
            <w:pPr>
              <w:rPr>
                <w:color w:val="auto"/>
                <w:sz w:val="24"/>
                <w:szCs w:val="24"/>
                <w:lang w:val="uk-UA"/>
              </w:rPr>
            </w:pPr>
            <w:proofErr w:type="spellStart"/>
            <w:r>
              <w:rPr>
                <w:color w:val="auto"/>
                <w:sz w:val="24"/>
                <w:szCs w:val="24"/>
                <w:lang w:val="uk-UA"/>
              </w:rPr>
              <w:t>Крівець</w:t>
            </w:r>
            <w:proofErr w:type="spellEnd"/>
            <w:r>
              <w:rPr>
                <w:color w:val="auto"/>
                <w:sz w:val="24"/>
                <w:szCs w:val="24"/>
                <w:lang w:val="uk-UA"/>
              </w:rPr>
              <w:t xml:space="preserve"> В.Р.</w:t>
            </w:r>
          </w:p>
          <w:p w:rsidR="00F77D16" w:rsidRPr="009F2BDD" w:rsidRDefault="00F77D16" w:rsidP="00FB695A">
            <w:pPr>
              <w:rPr>
                <w:color w:val="FF0000"/>
                <w:sz w:val="24"/>
                <w:szCs w:val="24"/>
                <w:lang w:val="uk-UA"/>
              </w:rPr>
            </w:pPr>
          </w:p>
        </w:tc>
      </w:tr>
      <w:tr w:rsidR="00EB6C0C" w:rsidRPr="00116BA3" w:rsidTr="009821B0">
        <w:trPr>
          <w:trHeight w:val="210"/>
        </w:trPr>
        <w:tc>
          <w:tcPr>
            <w:tcW w:w="648" w:type="dxa"/>
            <w:vAlign w:val="center"/>
          </w:tcPr>
          <w:p w:rsidR="00EB6C0C" w:rsidRPr="00116BA3" w:rsidRDefault="00F77D16" w:rsidP="009821B0">
            <w:pPr>
              <w:jc w:val="center"/>
              <w:rPr>
                <w:color w:val="auto"/>
                <w:sz w:val="24"/>
                <w:szCs w:val="24"/>
                <w:lang w:val="uk-UA"/>
              </w:rPr>
            </w:pPr>
            <w:r>
              <w:rPr>
                <w:color w:val="auto"/>
                <w:sz w:val="24"/>
                <w:szCs w:val="24"/>
                <w:lang w:val="uk-UA"/>
              </w:rPr>
              <w:t>4</w:t>
            </w:r>
          </w:p>
        </w:tc>
        <w:tc>
          <w:tcPr>
            <w:tcW w:w="5732" w:type="dxa"/>
          </w:tcPr>
          <w:p w:rsidR="00EB6C0C" w:rsidRPr="00116BA3" w:rsidRDefault="00EB6C0C" w:rsidP="00FB695A">
            <w:pPr>
              <w:rPr>
                <w:color w:val="auto"/>
                <w:sz w:val="24"/>
                <w:szCs w:val="24"/>
                <w:lang w:val="uk-UA"/>
              </w:rPr>
            </w:pPr>
            <w:r w:rsidRPr="00116BA3">
              <w:rPr>
                <w:color w:val="auto"/>
                <w:sz w:val="24"/>
                <w:szCs w:val="24"/>
                <w:lang w:val="uk-UA"/>
              </w:rPr>
              <w:t xml:space="preserve">Про порядок реєстрації осіб, які виявили бажання пройти  </w:t>
            </w:r>
            <w:r w:rsidR="00FB695A">
              <w:rPr>
                <w:color w:val="auto"/>
                <w:sz w:val="24"/>
                <w:szCs w:val="24"/>
                <w:lang w:val="uk-UA"/>
              </w:rPr>
              <w:t>НМТ (</w:t>
            </w:r>
            <w:r w:rsidRPr="00116BA3">
              <w:rPr>
                <w:color w:val="auto"/>
                <w:sz w:val="24"/>
                <w:szCs w:val="24"/>
                <w:lang w:val="uk-UA"/>
              </w:rPr>
              <w:t>ЗНО</w:t>
            </w:r>
            <w:r w:rsidR="00FB695A">
              <w:rPr>
                <w:color w:val="auto"/>
                <w:sz w:val="24"/>
                <w:szCs w:val="24"/>
                <w:lang w:val="uk-UA"/>
              </w:rPr>
              <w:t>)</w:t>
            </w:r>
            <w:r w:rsidRPr="00116BA3">
              <w:rPr>
                <w:color w:val="auto"/>
                <w:sz w:val="24"/>
                <w:szCs w:val="24"/>
                <w:lang w:val="uk-UA"/>
              </w:rPr>
              <w:t xml:space="preserve">  у 202</w:t>
            </w:r>
            <w:r w:rsidR="00FB695A">
              <w:rPr>
                <w:color w:val="auto"/>
                <w:sz w:val="24"/>
                <w:szCs w:val="24"/>
                <w:lang w:val="uk-UA"/>
              </w:rPr>
              <w:t>3</w:t>
            </w:r>
            <w:r w:rsidR="004A6F4B">
              <w:rPr>
                <w:color w:val="auto"/>
                <w:sz w:val="24"/>
                <w:szCs w:val="24"/>
                <w:lang w:val="uk-UA"/>
              </w:rPr>
              <w:t xml:space="preserve"> </w:t>
            </w:r>
            <w:r w:rsidRPr="00116BA3">
              <w:rPr>
                <w:color w:val="auto"/>
                <w:sz w:val="24"/>
                <w:szCs w:val="24"/>
                <w:lang w:val="uk-UA"/>
              </w:rPr>
              <w:t>році.</w:t>
            </w:r>
          </w:p>
        </w:tc>
        <w:tc>
          <w:tcPr>
            <w:tcW w:w="3191" w:type="dxa"/>
          </w:tcPr>
          <w:p w:rsidR="00EB6C0C" w:rsidRPr="00116BA3" w:rsidRDefault="009F2BDD" w:rsidP="00FB695A">
            <w:pPr>
              <w:rPr>
                <w:color w:val="auto"/>
                <w:sz w:val="24"/>
                <w:szCs w:val="24"/>
                <w:lang w:val="uk-UA"/>
              </w:rPr>
            </w:pPr>
            <w:proofErr w:type="spellStart"/>
            <w:r>
              <w:rPr>
                <w:color w:val="auto"/>
                <w:sz w:val="24"/>
                <w:szCs w:val="24"/>
                <w:lang w:val="uk-UA"/>
              </w:rPr>
              <w:t>Крівець</w:t>
            </w:r>
            <w:proofErr w:type="spellEnd"/>
            <w:r>
              <w:rPr>
                <w:color w:val="auto"/>
                <w:sz w:val="24"/>
                <w:szCs w:val="24"/>
                <w:lang w:val="uk-UA"/>
              </w:rPr>
              <w:t xml:space="preserve"> В.Р.</w:t>
            </w:r>
          </w:p>
          <w:p w:rsidR="00EB6C0C" w:rsidRPr="00116BA3" w:rsidRDefault="00EB6C0C" w:rsidP="00FB695A">
            <w:pPr>
              <w:rPr>
                <w:color w:val="auto"/>
                <w:sz w:val="24"/>
                <w:szCs w:val="24"/>
                <w:lang w:val="uk-UA"/>
              </w:rPr>
            </w:pPr>
          </w:p>
        </w:tc>
      </w:tr>
      <w:tr w:rsidR="00267257" w:rsidRPr="00116BA3" w:rsidTr="006946AC">
        <w:trPr>
          <w:trHeight w:val="467"/>
        </w:trPr>
        <w:tc>
          <w:tcPr>
            <w:tcW w:w="9571" w:type="dxa"/>
            <w:gridSpan w:val="3"/>
            <w:vAlign w:val="center"/>
          </w:tcPr>
          <w:p w:rsidR="00267257" w:rsidRPr="00116BA3" w:rsidRDefault="00267257" w:rsidP="00FB695A">
            <w:pPr>
              <w:jc w:val="center"/>
              <w:rPr>
                <w:color w:val="auto"/>
                <w:sz w:val="24"/>
                <w:szCs w:val="24"/>
                <w:lang w:val="uk-UA"/>
              </w:rPr>
            </w:pPr>
            <w:r w:rsidRPr="003A2C2A">
              <w:rPr>
                <w:b/>
                <w:color w:val="auto"/>
                <w:lang w:val="uk-UA"/>
              </w:rPr>
              <w:t>БЕРЕЗЕНЬ</w:t>
            </w:r>
          </w:p>
        </w:tc>
      </w:tr>
      <w:tr w:rsidR="00EB6C0C" w:rsidRPr="00116BA3" w:rsidTr="00320430">
        <w:trPr>
          <w:trHeight w:val="589"/>
        </w:trPr>
        <w:tc>
          <w:tcPr>
            <w:tcW w:w="648" w:type="dxa"/>
            <w:vAlign w:val="center"/>
          </w:tcPr>
          <w:p w:rsidR="00EB6C0C" w:rsidRPr="00116BA3" w:rsidRDefault="00267257" w:rsidP="00320430">
            <w:pPr>
              <w:jc w:val="center"/>
              <w:rPr>
                <w:color w:val="auto"/>
                <w:sz w:val="24"/>
                <w:szCs w:val="24"/>
                <w:lang w:val="uk-UA"/>
              </w:rPr>
            </w:pPr>
            <w:r>
              <w:rPr>
                <w:color w:val="auto"/>
                <w:sz w:val="24"/>
                <w:szCs w:val="24"/>
                <w:lang w:val="uk-UA"/>
              </w:rPr>
              <w:t>1</w:t>
            </w:r>
          </w:p>
        </w:tc>
        <w:tc>
          <w:tcPr>
            <w:tcW w:w="5732" w:type="dxa"/>
          </w:tcPr>
          <w:p w:rsidR="00EB6C0C" w:rsidRPr="00116BA3" w:rsidRDefault="00EB6C0C" w:rsidP="00FB695A">
            <w:pPr>
              <w:rPr>
                <w:color w:val="auto"/>
                <w:sz w:val="24"/>
                <w:szCs w:val="24"/>
                <w:lang w:val="uk-UA"/>
              </w:rPr>
            </w:pPr>
            <w:r w:rsidRPr="00116BA3">
              <w:rPr>
                <w:sz w:val="24"/>
                <w:szCs w:val="24"/>
                <w:lang w:val="uk-UA"/>
              </w:rPr>
              <w:t>Про організацію харчування в закладах освіти.</w:t>
            </w:r>
          </w:p>
        </w:tc>
        <w:tc>
          <w:tcPr>
            <w:tcW w:w="3191" w:type="dxa"/>
          </w:tcPr>
          <w:p w:rsidR="00EB6C0C" w:rsidRPr="009F2BDD" w:rsidRDefault="004A3F12" w:rsidP="00FB695A">
            <w:pPr>
              <w:rPr>
                <w:color w:val="FF0000"/>
                <w:sz w:val="24"/>
                <w:szCs w:val="24"/>
                <w:lang w:val="uk-UA"/>
              </w:rPr>
            </w:pPr>
            <w:r>
              <w:rPr>
                <w:color w:val="auto"/>
                <w:sz w:val="24"/>
                <w:szCs w:val="24"/>
                <w:lang w:val="uk-UA"/>
              </w:rPr>
              <w:t>Симоненко В.В.</w:t>
            </w:r>
          </w:p>
        </w:tc>
      </w:tr>
      <w:tr w:rsidR="00EB6C0C" w:rsidRPr="00116BA3" w:rsidTr="00320430">
        <w:trPr>
          <w:trHeight w:val="589"/>
        </w:trPr>
        <w:tc>
          <w:tcPr>
            <w:tcW w:w="648" w:type="dxa"/>
            <w:vAlign w:val="center"/>
          </w:tcPr>
          <w:p w:rsidR="00EB6C0C" w:rsidRPr="00116BA3" w:rsidRDefault="00267257" w:rsidP="00320430">
            <w:pPr>
              <w:jc w:val="center"/>
              <w:rPr>
                <w:color w:val="auto"/>
                <w:sz w:val="24"/>
                <w:szCs w:val="24"/>
                <w:lang w:val="uk-UA"/>
              </w:rPr>
            </w:pPr>
            <w:r>
              <w:rPr>
                <w:color w:val="auto"/>
                <w:sz w:val="24"/>
                <w:szCs w:val="24"/>
                <w:lang w:val="uk-UA"/>
              </w:rPr>
              <w:t>2</w:t>
            </w:r>
          </w:p>
        </w:tc>
        <w:tc>
          <w:tcPr>
            <w:tcW w:w="5732" w:type="dxa"/>
          </w:tcPr>
          <w:p w:rsidR="00EB6C0C" w:rsidRPr="00116BA3" w:rsidRDefault="00EB6C0C" w:rsidP="00FB695A">
            <w:pPr>
              <w:rPr>
                <w:color w:val="auto"/>
                <w:sz w:val="24"/>
                <w:szCs w:val="24"/>
                <w:lang w:val="uk-UA"/>
              </w:rPr>
            </w:pPr>
            <w:r w:rsidRPr="00116BA3">
              <w:rPr>
                <w:color w:val="auto"/>
                <w:sz w:val="24"/>
                <w:szCs w:val="24"/>
                <w:lang w:val="uk-UA"/>
              </w:rPr>
              <w:t xml:space="preserve">Про </w:t>
            </w:r>
            <w:r w:rsidR="00F77D16">
              <w:rPr>
                <w:color w:val="auto"/>
                <w:sz w:val="24"/>
                <w:szCs w:val="24"/>
                <w:lang w:val="uk-UA"/>
              </w:rPr>
              <w:t xml:space="preserve">стан замовлення підручників для </w:t>
            </w:r>
            <w:r w:rsidR="009F2BDD">
              <w:rPr>
                <w:color w:val="auto"/>
                <w:sz w:val="24"/>
                <w:szCs w:val="24"/>
                <w:lang w:val="uk-UA"/>
              </w:rPr>
              <w:t>5</w:t>
            </w:r>
            <w:r w:rsidRPr="00116BA3">
              <w:rPr>
                <w:color w:val="auto"/>
                <w:sz w:val="24"/>
                <w:szCs w:val="24"/>
                <w:lang w:val="uk-UA"/>
              </w:rPr>
              <w:t xml:space="preserve"> та </w:t>
            </w:r>
            <w:r w:rsidR="009F2BDD">
              <w:rPr>
                <w:color w:val="auto"/>
                <w:sz w:val="24"/>
                <w:szCs w:val="24"/>
                <w:lang w:val="uk-UA"/>
              </w:rPr>
              <w:t>9</w:t>
            </w:r>
            <w:r w:rsidRPr="00116BA3">
              <w:rPr>
                <w:color w:val="auto"/>
                <w:sz w:val="24"/>
                <w:szCs w:val="24"/>
                <w:lang w:val="uk-UA"/>
              </w:rPr>
              <w:t xml:space="preserve"> класів.</w:t>
            </w:r>
          </w:p>
        </w:tc>
        <w:tc>
          <w:tcPr>
            <w:tcW w:w="3191" w:type="dxa"/>
          </w:tcPr>
          <w:p w:rsidR="00EB6C0C" w:rsidRPr="001E015F" w:rsidRDefault="009F2BDD" w:rsidP="00FB695A">
            <w:pPr>
              <w:rPr>
                <w:color w:val="auto"/>
                <w:sz w:val="24"/>
                <w:szCs w:val="24"/>
                <w:lang w:val="en-US"/>
              </w:rPr>
            </w:pPr>
            <w:r>
              <w:rPr>
                <w:color w:val="auto"/>
                <w:sz w:val="24"/>
                <w:szCs w:val="24"/>
                <w:lang w:val="uk-UA"/>
              </w:rPr>
              <w:t>Симоненко В.В.</w:t>
            </w:r>
          </w:p>
        </w:tc>
      </w:tr>
      <w:tr w:rsidR="00EB6C0C" w:rsidRPr="00116BA3" w:rsidTr="00320430">
        <w:trPr>
          <w:trHeight w:val="465"/>
        </w:trPr>
        <w:tc>
          <w:tcPr>
            <w:tcW w:w="648" w:type="dxa"/>
            <w:vAlign w:val="center"/>
          </w:tcPr>
          <w:p w:rsidR="00EB6C0C" w:rsidRPr="00116BA3" w:rsidRDefault="00267257" w:rsidP="00320430">
            <w:pPr>
              <w:jc w:val="center"/>
              <w:rPr>
                <w:color w:val="auto"/>
                <w:sz w:val="24"/>
                <w:szCs w:val="24"/>
                <w:lang w:val="uk-UA"/>
              </w:rPr>
            </w:pPr>
            <w:r>
              <w:rPr>
                <w:color w:val="auto"/>
                <w:sz w:val="24"/>
                <w:szCs w:val="24"/>
                <w:lang w:val="uk-UA"/>
              </w:rPr>
              <w:t>3</w:t>
            </w:r>
          </w:p>
        </w:tc>
        <w:tc>
          <w:tcPr>
            <w:tcW w:w="5732" w:type="dxa"/>
          </w:tcPr>
          <w:p w:rsidR="00EB6C0C" w:rsidRPr="00116BA3" w:rsidRDefault="00EB6C0C" w:rsidP="00762791">
            <w:pPr>
              <w:rPr>
                <w:i/>
                <w:color w:val="auto"/>
                <w:sz w:val="24"/>
                <w:szCs w:val="24"/>
                <w:lang w:val="uk-UA"/>
              </w:rPr>
            </w:pPr>
            <w:r w:rsidRPr="00116BA3">
              <w:rPr>
                <w:color w:val="auto"/>
                <w:sz w:val="24"/>
                <w:szCs w:val="24"/>
                <w:lang w:val="uk-UA"/>
              </w:rPr>
              <w:t>Про підготовку до  оздоровчого періоду 202</w:t>
            </w:r>
            <w:r w:rsidR="00762791">
              <w:rPr>
                <w:color w:val="auto"/>
                <w:sz w:val="24"/>
                <w:szCs w:val="24"/>
                <w:lang w:val="uk-UA"/>
              </w:rPr>
              <w:t>3</w:t>
            </w:r>
            <w:r w:rsidRPr="00116BA3">
              <w:rPr>
                <w:color w:val="auto"/>
                <w:sz w:val="24"/>
                <w:szCs w:val="24"/>
                <w:lang w:val="uk-UA"/>
              </w:rPr>
              <w:t xml:space="preserve"> року.</w:t>
            </w:r>
          </w:p>
        </w:tc>
        <w:tc>
          <w:tcPr>
            <w:tcW w:w="3191" w:type="dxa"/>
          </w:tcPr>
          <w:p w:rsidR="00EB6C0C" w:rsidRPr="00F77D16" w:rsidRDefault="009F2BDD" w:rsidP="00FB695A">
            <w:pPr>
              <w:rPr>
                <w:color w:val="auto"/>
                <w:sz w:val="24"/>
                <w:szCs w:val="24"/>
                <w:lang w:val="uk-UA"/>
              </w:rPr>
            </w:pPr>
            <w:proofErr w:type="spellStart"/>
            <w:r>
              <w:rPr>
                <w:color w:val="auto"/>
                <w:sz w:val="24"/>
                <w:szCs w:val="24"/>
                <w:lang w:val="uk-UA"/>
              </w:rPr>
              <w:t>Крівець</w:t>
            </w:r>
            <w:proofErr w:type="spellEnd"/>
            <w:r>
              <w:rPr>
                <w:color w:val="auto"/>
                <w:sz w:val="24"/>
                <w:szCs w:val="24"/>
                <w:lang w:val="uk-UA"/>
              </w:rPr>
              <w:t xml:space="preserve"> В.Р.</w:t>
            </w:r>
          </w:p>
        </w:tc>
      </w:tr>
      <w:tr w:rsidR="00267257" w:rsidRPr="00116BA3" w:rsidTr="00FB695A">
        <w:trPr>
          <w:trHeight w:val="465"/>
        </w:trPr>
        <w:tc>
          <w:tcPr>
            <w:tcW w:w="9571" w:type="dxa"/>
            <w:gridSpan w:val="3"/>
            <w:vAlign w:val="center"/>
          </w:tcPr>
          <w:p w:rsidR="00267257" w:rsidRPr="00116BA3" w:rsidRDefault="00267257" w:rsidP="00FB695A">
            <w:pPr>
              <w:jc w:val="center"/>
              <w:rPr>
                <w:color w:val="auto"/>
                <w:sz w:val="24"/>
                <w:szCs w:val="24"/>
                <w:lang w:val="uk-UA"/>
              </w:rPr>
            </w:pPr>
            <w:r w:rsidRPr="003A2C2A">
              <w:rPr>
                <w:b/>
                <w:color w:val="auto"/>
                <w:lang w:val="uk-UA"/>
              </w:rPr>
              <w:t>КВІТЕНЬ</w:t>
            </w:r>
          </w:p>
        </w:tc>
      </w:tr>
      <w:tr w:rsidR="00EB6C0C" w:rsidRPr="00116BA3" w:rsidTr="00320430">
        <w:tc>
          <w:tcPr>
            <w:tcW w:w="648" w:type="dxa"/>
            <w:vAlign w:val="center"/>
          </w:tcPr>
          <w:p w:rsidR="00EB6C0C" w:rsidRPr="00116BA3" w:rsidRDefault="00267257" w:rsidP="00320430">
            <w:pPr>
              <w:jc w:val="center"/>
              <w:rPr>
                <w:color w:val="auto"/>
                <w:sz w:val="24"/>
                <w:szCs w:val="24"/>
                <w:lang w:val="uk-UA"/>
              </w:rPr>
            </w:pPr>
            <w:r>
              <w:rPr>
                <w:color w:val="auto"/>
                <w:sz w:val="24"/>
                <w:szCs w:val="24"/>
                <w:lang w:val="uk-UA"/>
              </w:rPr>
              <w:t>1</w:t>
            </w:r>
          </w:p>
        </w:tc>
        <w:tc>
          <w:tcPr>
            <w:tcW w:w="5732" w:type="dxa"/>
          </w:tcPr>
          <w:p w:rsidR="00EB6C0C" w:rsidRPr="00116BA3" w:rsidRDefault="00EB6C0C" w:rsidP="00FB695A">
            <w:pPr>
              <w:rPr>
                <w:color w:val="auto"/>
                <w:sz w:val="24"/>
                <w:szCs w:val="24"/>
                <w:lang w:val="uk-UA"/>
              </w:rPr>
            </w:pPr>
            <w:r w:rsidRPr="00116BA3">
              <w:rPr>
                <w:sz w:val="24"/>
                <w:szCs w:val="24"/>
                <w:lang w:val="uk-UA"/>
              </w:rPr>
              <w:t>Щодо створення нового освітнього пр</w:t>
            </w:r>
            <w:r w:rsidR="003C330E">
              <w:rPr>
                <w:sz w:val="24"/>
                <w:szCs w:val="24"/>
                <w:lang w:val="uk-UA"/>
              </w:rPr>
              <w:t>остору для учнів 1-х класів 202</w:t>
            </w:r>
            <w:r w:rsidR="009F2BDD">
              <w:rPr>
                <w:sz w:val="24"/>
                <w:szCs w:val="24"/>
                <w:lang w:val="uk-UA"/>
              </w:rPr>
              <w:t>2</w:t>
            </w:r>
            <w:r w:rsidR="003C330E">
              <w:rPr>
                <w:sz w:val="24"/>
                <w:szCs w:val="24"/>
                <w:lang w:val="uk-UA"/>
              </w:rPr>
              <w:t>-202</w:t>
            </w:r>
            <w:r w:rsidR="009F2BDD">
              <w:rPr>
                <w:sz w:val="24"/>
                <w:szCs w:val="24"/>
                <w:lang w:val="uk-UA"/>
              </w:rPr>
              <w:t>3</w:t>
            </w:r>
            <w:r w:rsidRPr="00116BA3">
              <w:rPr>
                <w:sz w:val="24"/>
                <w:szCs w:val="24"/>
                <w:lang w:val="uk-UA"/>
              </w:rPr>
              <w:t xml:space="preserve"> </w:t>
            </w:r>
            <w:proofErr w:type="spellStart"/>
            <w:r w:rsidRPr="00116BA3">
              <w:rPr>
                <w:sz w:val="24"/>
                <w:szCs w:val="24"/>
                <w:lang w:val="uk-UA"/>
              </w:rPr>
              <w:t>н.р</w:t>
            </w:r>
            <w:proofErr w:type="spellEnd"/>
            <w:r w:rsidRPr="00116BA3">
              <w:rPr>
                <w:sz w:val="24"/>
                <w:szCs w:val="24"/>
                <w:lang w:val="uk-UA"/>
              </w:rPr>
              <w:t>.</w:t>
            </w:r>
          </w:p>
        </w:tc>
        <w:tc>
          <w:tcPr>
            <w:tcW w:w="3191" w:type="dxa"/>
          </w:tcPr>
          <w:p w:rsidR="00EB6C0C" w:rsidRPr="00116BA3" w:rsidRDefault="009F2BDD" w:rsidP="00FB695A">
            <w:pPr>
              <w:rPr>
                <w:color w:val="auto"/>
                <w:sz w:val="24"/>
                <w:szCs w:val="24"/>
                <w:lang w:val="uk-UA"/>
              </w:rPr>
            </w:pPr>
            <w:r>
              <w:rPr>
                <w:color w:val="auto"/>
                <w:sz w:val="24"/>
                <w:szCs w:val="24"/>
                <w:lang w:val="uk-UA"/>
              </w:rPr>
              <w:t>Симоненко В.В.</w:t>
            </w:r>
          </w:p>
        </w:tc>
      </w:tr>
      <w:tr w:rsidR="00EB6C0C" w:rsidRPr="00116BA3" w:rsidTr="00320430">
        <w:trPr>
          <w:trHeight w:val="502"/>
        </w:trPr>
        <w:tc>
          <w:tcPr>
            <w:tcW w:w="648" w:type="dxa"/>
            <w:vAlign w:val="center"/>
          </w:tcPr>
          <w:p w:rsidR="00EB6C0C" w:rsidRPr="00116BA3" w:rsidRDefault="00267257" w:rsidP="00320430">
            <w:pPr>
              <w:jc w:val="center"/>
              <w:rPr>
                <w:color w:val="auto"/>
                <w:sz w:val="24"/>
                <w:szCs w:val="24"/>
                <w:lang w:val="uk-UA"/>
              </w:rPr>
            </w:pPr>
            <w:r>
              <w:rPr>
                <w:color w:val="auto"/>
                <w:sz w:val="24"/>
                <w:szCs w:val="24"/>
                <w:lang w:val="uk-UA"/>
              </w:rPr>
              <w:t>2</w:t>
            </w:r>
          </w:p>
        </w:tc>
        <w:tc>
          <w:tcPr>
            <w:tcW w:w="5732" w:type="dxa"/>
          </w:tcPr>
          <w:p w:rsidR="00EB6C0C" w:rsidRPr="00116BA3" w:rsidRDefault="003C330E" w:rsidP="00FB695A">
            <w:pPr>
              <w:rPr>
                <w:color w:val="auto"/>
                <w:sz w:val="24"/>
                <w:szCs w:val="24"/>
                <w:lang w:val="uk-UA"/>
              </w:rPr>
            </w:pPr>
            <w:r>
              <w:rPr>
                <w:color w:val="auto"/>
                <w:sz w:val="24"/>
                <w:szCs w:val="24"/>
                <w:lang w:val="uk-UA"/>
              </w:rPr>
              <w:t>Про організоване закінчення 202</w:t>
            </w:r>
            <w:r w:rsidR="00FB695A">
              <w:rPr>
                <w:color w:val="auto"/>
                <w:sz w:val="24"/>
                <w:szCs w:val="24"/>
                <w:lang w:val="uk-UA"/>
              </w:rPr>
              <w:t>2</w:t>
            </w:r>
            <w:r>
              <w:rPr>
                <w:color w:val="auto"/>
                <w:sz w:val="24"/>
                <w:szCs w:val="24"/>
                <w:lang w:val="uk-UA"/>
              </w:rPr>
              <w:t>-202</w:t>
            </w:r>
            <w:r w:rsidR="00FB695A">
              <w:rPr>
                <w:color w:val="auto"/>
                <w:sz w:val="24"/>
                <w:szCs w:val="24"/>
                <w:lang w:val="uk-UA"/>
              </w:rPr>
              <w:t>3</w:t>
            </w:r>
            <w:r w:rsidR="00EB6C0C" w:rsidRPr="00116BA3">
              <w:rPr>
                <w:color w:val="auto"/>
                <w:sz w:val="24"/>
                <w:szCs w:val="24"/>
                <w:lang w:val="uk-UA"/>
              </w:rPr>
              <w:t xml:space="preserve"> </w:t>
            </w:r>
            <w:proofErr w:type="spellStart"/>
            <w:r w:rsidR="00EB6C0C" w:rsidRPr="00116BA3">
              <w:rPr>
                <w:color w:val="auto"/>
                <w:sz w:val="24"/>
                <w:szCs w:val="24"/>
                <w:lang w:val="uk-UA"/>
              </w:rPr>
              <w:t>н.р</w:t>
            </w:r>
            <w:proofErr w:type="spellEnd"/>
            <w:r w:rsidR="00EB6C0C" w:rsidRPr="00116BA3">
              <w:rPr>
                <w:color w:val="auto"/>
                <w:sz w:val="24"/>
                <w:szCs w:val="24"/>
                <w:lang w:val="uk-UA"/>
              </w:rPr>
              <w:t>. та проведення ДПА в 4, 9 та 11 класах.</w:t>
            </w:r>
          </w:p>
        </w:tc>
        <w:tc>
          <w:tcPr>
            <w:tcW w:w="3191" w:type="dxa"/>
          </w:tcPr>
          <w:p w:rsidR="00EB6C0C" w:rsidRPr="00116BA3" w:rsidRDefault="009F2BDD" w:rsidP="00FB695A">
            <w:pPr>
              <w:rPr>
                <w:color w:val="auto"/>
                <w:sz w:val="24"/>
                <w:szCs w:val="24"/>
                <w:lang w:val="uk-UA"/>
              </w:rPr>
            </w:pPr>
            <w:r>
              <w:rPr>
                <w:color w:val="auto"/>
                <w:sz w:val="24"/>
                <w:szCs w:val="24"/>
                <w:lang w:val="uk-UA"/>
              </w:rPr>
              <w:t>Чабан О.М.</w:t>
            </w:r>
          </w:p>
        </w:tc>
      </w:tr>
      <w:tr w:rsidR="00EB6C0C" w:rsidRPr="00116BA3" w:rsidTr="00320430">
        <w:trPr>
          <w:trHeight w:val="502"/>
        </w:trPr>
        <w:tc>
          <w:tcPr>
            <w:tcW w:w="648" w:type="dxa"/>
            <w:vAlign w:val="center"/>
          </w:tcPr>
          <w:p w:rsidR="00EB6C0C" w:rsidRPr="00116BA3" w:rsidRDefault="00267257" w:rsidP="00320430">
            <w:pPr>
              <w:jc w:val="center"/>
              <w:rPr>
                <w:color w:val="auto"/>
                <w:sz w:val="24"/>
                <w:szCs w:val="24"/>
                <w:lang w:val="uk-UA"/>
              </w:rPr>
            </w:pPr>
            <w:r>
              <w:rPr>
                <w:color w:val="auto"/>
                <w:sz w:val="24"/>
                <w:szCs w:val="24"/>
                <w:lang w:val="uk-UA"/>
              </w:rPr>
              <w:t>3</w:t>
            </w:r>
          </w:p>
        </w:tc>
        <w:tc>
          <w:tcPr>
            <w:tcW w:w="5732" w:type="dxa"/>
          </w:tcPr>
          <w:p w:rsidR="00EB6C0C" w:rsidRPr="00116BA3" w:rsidRDefault="00EB6C0C" w:rsidP="00FB695A">
            <w:pPr>
              <w:rPr>
                <w:i/>
                <w:color w:val="auto"/>
                <w:sz w:val="24"/>
                <w:szCs w:val="24"/>
                <w:lang w:val="uk-UA"/>
              </w:rPr>
            </w:pPr>
            <w:r w:rsidRPr="00116BA3">
              <w:rPr>
                <w:color w:val="auto"/>
                <w:sz w:val="24"/>
                <w:szCs w:val="24"/>
                <w:lang w:val="uk-UA"/>
              </w:rPr>
              <w:t>Про підгото</w:t>
            </w:r>
            <w:r w:rsidR="003C330E">
              <w:rPr>
                <w:color w:val="auto"/>
                <w:sz w:val="24"/>
                <w:szCs w:val="24"/>
                <w:lang w:val="uk-UA"/>
              </w:rPr>
              <w:t>вку до  оздоровчого періоду 202</w:t>
            </w:r>
            <w:r w:rsidR="00FB695A">
              <w:rPr>
                <w:color w:val="auto"/>
                <w:sz w:val="24"/>
                <w:szCs w:val="24"/>
                <w:lang w:val="uk-UA"/>
              </w:rPr>
              <w:t>3</w:t>
            </w:r>
            <w:r w:rsidRPr="00116BA3">
              <w:rPr>
                <w:color w:val="auto"/>
                <w:sz w:val="24"/>
                <w:szCs w:val="24"/>
                <w:lang w:val="uk-UA"/>
              </w:rPr>
              <w:t xml:space="preserve"> року.</w:t>
            </w:r>
          </w:p>
        </w:tc>
        <w:tc>
          <w:tcPr>
            <w:tcW w:w="3191" w:type="dxa"/>
          </w:tcPr>
          <w:p w:rsidR="00EB6C0C" w:rsidRPr="00116BA3" w:rsidRDefault="009F2BDD" w:rsidP="00FB695A">
            <w:pPr>
              <w:rPr>
                <w:color w:val="auto"/>
                <w:sz w:val="24"/>
                <w:szCs w:val="24"/>
                <w:lang w:val="uk-UA"/>
              </w:rPr>
            </w:pPr>
            <w:proofErr w:type="spellStart"/>
            <w:r>
              <w:rPr>
                <w:color w:val="auto"/>
                <w:sz w:val="24"/>
                <w:szCs w:val="24"/>
                <w:lang w:val="uk-UA"/>
              </w:rPr>
              <w:t>Крівець</w:t>
            </w:r>
            <w:proofErr w:type="spellEnd"/>
            <w:r>
              <w:rPr>
                <w:color w:val="auto"/>
                <w:sz w:val="24"/>
                <w:szCs w:val="24"/>
                <w:lang w:val="uk-UA"/>
              </w:rPr>
              <w:t xml:space="preserve"> В.Р.</w:t>
            </w:r>
          </w:p>
        </w:tc>
      </w:tr>
      <w:tr w:rsidR="00267257" w:rsidRPr="00116BA3" w:rsidTr="00FB695A">
        <w:trPr>
          <w:trHeight w:val="372"/>
        </w:trPr>
        <w:tc>
          <w:tcPr>
            <w:tcW w:w="9571" w:type="dxa"/>
            <w:gridSpan w:val="3"/>
            <w:vAlign w:val="center"/>
          </w:tcPr>
          <w:p w:rsidR="00267257" w:rsidRPr="00116BA3" w:rsidRDefault="00267257" w:rsidP="00FB695A">
            <w:pPr>
              <w:jc w:val="center"/>
              <w:rPr>
                <w:color w:val="auto"/>
                <w:sz w:val="24"/>
                <w:szCs w:val="24"/>
                <w:lang w:val="uk-UA"/>
              </w:rPr>
            </w:pPr>
            <w:r w:rsidRPr="00116BA3">
              <w:rPr>
                <w:b/>
                <w:color w:val="auto"/>
                <w:lang w:val="uk-UA"/>
              </w:rPr>
              <w:t>ТРАВЕНЬ</w:t>
            </w:r>
          </w:p>
        </w:tc>
      </w:tr>
      <w:tr w:rsidR="00EB6C0C" w:rsidRPr="00116BA3" w:rsidTr="00320430">
        <w:trPr>
          <w:trHeight w:val="305"/>
        </w:trPr>
        <w:tc>
          <w:tcPr>
            <w:tcW w:w="648" w:type="dxa"/>
            <w:vAlign w:val="center"/>
          </w:tcPr>
          <w:p w:rsidR="00EB6C0C" w:rsidRPr="00116BA3" w:rsidRDefault="00267257" w:rsidP="00320430">
            <w:pPr>
              <w:jc w:val="center"/>
              <w:rPr>
                <w:color w:val="auto"/>
                <w:sz w:val="24"/>
                <w:szCs w:val="24"/>
                <w:lang w:val="uk-UA"/>
              </w:rPr>
            </w:pPr>
            <w:r>
              <w:rPr>
                <w:color w:val="auto"/>
                <w:sz w:val="24"/>
                <w:szCs w:val="24"/>
                <w:lang w:val="uk-UA"/>
              </w:rPr>
              <w:t>1</w:t>
            </w:r>
          </w:p>
        </w:tc>
        <w:tc>
          <w:tcPr>
            <w:tcW w:w="5732" w:type="dxa"/>
          </w:tcPr>
          <w:p w:rsidR="00EB6C0C" w:rsidRPr="00116BA3" w:rsidRDefault="00EB6C0C" w:rsidP="00FB695A">
            <w:pPr>
              <w:rPr>
                <w:color w:val="auto"/>
                <w:sz w:val="24"/>
                <w:szCs w:val="24"/>
                <w:lang w:val="uk-UA"/>
              </w:rPr>
            </w:pPr>
            <w:r w:rsidRPr="00116BA3">
              <w:rPr>
                <w:color w:val="auto"/>
                <w:sz w:val="24"/>
                <w:szCs w:val="24"/>
                <w:lang w:val="uk-UA"/>
              </w:rPr>
              <w:t>Про підготовку закладів освіти до нового навчального р</w:t>
            </w:r>
            <w:r w:rsidR="009F09BD">
              <w:rPr>
                <w:color w:val="auto"/>
                <w:sz w:val="24"/>
                <w:szCs w:val="24"/>
                <w:lang w:val="uk-UA"/>
              </w:rPr>
              <w:t>оку та опалювального сезону 202</w:t>
            </w:r>
            <w:r w:rsidR="00FB695A">
              <w:rPr>
                <w:color w:val="auto"/>
                <w:sz w:val="24"/>
                <w:szCs w:val="24"/>
                <w:lang w:val="uk-UA"/>
              </w:rPr>
              <w:t>3</w:t>
            </w:r>
            <w:r w:rsidRPr="00116BA3">
              <w:rPr>
                <w:color w:val="auto"/>
                <w:sz w:val="24"/>
                <w:szCs w:val="24"/>
                <w:lang w:val="uk-UA"/>
              </w:rPr>
              <w:t>-202</w:t>
            </w:r>
            <w:r w:rsidR="00FB695A">
              <w:rPr>
                <w:color w:val="auto"/>
                <w:sz w:val="24"/>
                <w:szCs w:val="24"/>
                <w:lang w:val="uk-UA"/>
              </w:rPr>
              <w:t xml:space="preserve">4 </w:t>
            </w:r>
            <w:proofErr w:type="spellStart"/>
            <w:r w:rsidR="00FB695A">
              <w:rPr>
                <w:color w:val="auto"/>
                <w:sz w:val="24"/>
                <w:szCs w:val="24"/>
                <w:lang w:val="uk-UA"/>
              </w:rPr>
              <w:t>н.р</w:t>
            </w:r>
            <w:proofErr w:type="spellEnd"/>
            <w:r w:rsidR="00FB695A">
              <w:rPr>
                <w:color w:val="auto"/>
                <w:sz w:val="24"/>
                <w:szCs w:val="24"/>
                <w:lang w:val="uk-UA"/>
              </w:rPr>
              <w:t>.</w:t>
            </w:r>
            <w:r w:rsidRPr="00116BA3">
              <w:rPr>
                <w:color w:val="auto"/>
                <w:sz w:val="24"/>
                <w:szCs w:val="24"/>
                <w:lang w:val="uk-UA"/>
              </w:rPr>
              <w:t>.</w:t>
            </w:r>
          </w:p>
        </w:tc>
        <w:tc>
          <w:tcPr>
            <w:tcW w:w="3191" w:type="dxa"/>
          </w:tcPr>
          <w:p w:rsidR="00EB6C0C" w:rsidRPr="00116BA3" w:rsidRDefault="004A3F12" w:rsidP="00FB695A">
            <w:pPr>
              <w:rPr>
                <w:color w:val="auto"/>
                <w:sz w:val="24"/>
                <w:szCs w:val="24"/>
                <w:lang w:val="uk-UA"/>
              </w:rPr>
            </w:pPr>
            <w:r>
              <w:rPr>
                <w:color w:val="auto"/>
                <w:sz w:val="24"/>
                <w:szCs w:val="24"/>
                <w:lang w:val="uk-UA"/>
              </w:rPr>
              <w:t>Симоненко В.В.</w:t>
            </w:r>
          </w:p>
        </w:tc>
      </w:tr>
      <w:tr w:rsidR="00EB6C0C" w:rsidRPr="00116BA3" w:rsidTr="00320430">
        <w:trPr>
          <w:trHeight w:val="305"/>
        </w:trPr>
        <w:tc>
          <w:tcPr>
            <w:tcW w:w="648" w:type="dxa"/>
            <w:vAlign w:val="center"/>
          </w:tcPr>
          <w:p w:rsidR="00EB6C0C" w:rsidRPr="00116BA3" w:rsidRDefault="00267257" w:rsidP="00320430">
            <w:pPr>
              <w:jc w:val="center"/>
              <w:rPr>
                <w:color w:val="auto"/>
                <w:sz w:val="24"/>
                <w:szCs w:val="24"/>
                <w:lang w:val="uk-UA"/>
              </w:rPr>
            </w:pPr>
            <w:r>
              <w:rPr>
                <w:color w:val="auto"/>
                <w:sz w:val="24"/>
                <w:szCs w:val="24"/>
                <w:lang w:val="uk-UA"/>
              </w:rPr>
              <w:t>2</w:t>
            </w:r>
          </w:p>
        </w:tc>
        <w:tc>
          <w:tcPr>
            <w:tcW w:w="5732" w:type="dxa"/>
          </w:tcPr>
          <w:p w:rsidR="00EB6C0C" w:rsidRPr="00116BA3" w:rsidRDefault="00EB6C0C" w:rsidP="00FB695A">
            <w:pPr>
              <w:rPr>
                <w:color w:val="auto"/>
                <w:sz w:val="24"/>
                <w:szCs w:val="24"/>
                <w:lang w:val="uk-UA"/>
              </w:rPr>
            </w:pPr>
            <w:r w:rsidRPr="00116BA3">
              <w:rPr>
                <w:color w:val="auto"/>
                <w:sz w:val="24"/>
                <w:szCs w:val="24"/>
                <w:lang w:val="uk-UA"/>
              </w:rPr>
              <w:t xml:space="preserve">Організаційні аспекти проведення </w:t>
            </w:r>
            <w:r w:rsidR="00FB695A">
              <w:rPr>
                <w:color w:val="auto"/>
                <w:sz w:val="24"/>
                <w:szCs w:val="24"/>
                <w:lang w:val="uk-UA"/>
              </w:rPr>
              <w:t>МНТ (</w:t>
            </w:r>
            <w:r w:rsidRPr="00116BA3">
              <w:rPr>
                <w:color w:val="auto"/>
                <w:sz w:val="24"/>
                <w:szCs w:val="24"/>
                <w:lang w:val="uk-UA"/>
              </w:rPr>
              <w:t>ЗНО</w:t>
            </w:r>
            <w:r w:rsidR="00FB695A">
              <w:rPr>
                <w:color w:val="auto"/>
                <w:sz w:val="24"/>
                <w:szCs w:val="24"/>
                <w:lang w:val="uk-UA"/>
              </w:rPr>
              <w:t>)</w:t>
            </w:r>
            <w:r w:rsidRPr="00116BA3">
              <w:rPr>
                <w:color w:val="auto"/>
                <w:sz w:val="24"/>
                <w:szCs w:val="24"/>
                <w:lang w:val="uk-UA"/>
              </w:rPr>
              <w:t xml:space="preserve"> 202</w:t>
            </w:r>
            <w:r w:rsidR="00FB695A">
              <w:rPr>
                <w:color w:val="auto"/>
                <w:sz w:val="24"/>
                <w:szCs w:val="24"/>
                <w:lang w:val="uk-UA"/>
              </w:rPr>
              <w:t>3</w:t>
            </w:r>
            <w:r w:rsidRPr="00116BA3">
              <w:rPr>
                <w:color w:val="auto"/>
                <w:sz w:val="24"/>
                <w:szCs w:val="24"/>
                <w:lang w:val="uk-UA"/>
              </w:rPr>
              <w:t xml:space="preserve"> року.</w:t>
            </w:r>
          </w:p>
        </w:tc>
        <w:tc>
          <w:tcPr>
            <w:tcW w:w="3191" w:type="dxa"/>
          </w:tcPr>
          <w:p w:rsidR="00EB6C0C" w:rsidRPr="00116BA3" w:rsidRDefault="0047781C" w:rsidP="00FB695A">
            <w:pPr>
              <w:rPr>
                <w:color w:val="auto"/>
                <w:sz w:val="24"/>
                <w:szCs w:val="24"/>
                <w:lang w:val="uk-UA"/>
              </w:rPr>
            </w:pPr>
            <w:proofErr w:type="spellStart"/>
            <w:r>
              <w:rPr>
                <w:color w:val="auto"/>
                <w:sz w:val="24"/>
                <w:szCs w:val="24"/>
                <w:lang w:val="uk-UA"/>
              </w:rPr>
              <w:t>Крівець</w:t>
            </w:r>
            <w:proofErr w:type="spellEnd"/>
            <w:r>
              <w:rPr>
                <w:color w:val="auto"/>
                <w:sz w:val="24"/>
                <w:szCs w:val="24"/>
                <w:lang w:val="uk-UA"/>
              </w:rPr>
              <w:t xml:space="preserve"> В.Р.</w:t>
            </w:r>
          </w:p>
        </w:tc>
      </w:tr>
      <w:tr w:rsidR="009F09BD" w:rsidRPr="004A3F12" w:rsidTr="00320430">
        <w:trPr>
          <w:trHeight w:val="305"/>
        </w:trPr>
        <w:tc>
          <w:tcPr>
            <w:tcW w:w="648" w:type="dxa"/>
            <w:vAlign w:val="center"/>
          </w:tcPr>
          <w:p w:rsidR="009F09BD" w:rsidRPr="00116BA3" w:rsidRDefault="009F09BD" w:rsidP="00320430">
            <w:pPr>
              <w:jc w:val="center"/>
              <w:rPr>
                <w:color w:val="auto"/>
                <w:sz w:val="24"/>
                <w:szCs w:val="24"/>
                <w:lang w:val="uk-UA"/>
              </w:rPr>
            </w:pPr>
            <w:r>
              <w:rPr>
                <w:color w:val="auto"/>
                <w:sz w:val="24"/>
                <w:szCs w:val="24"/>
                <w:lang w:val="uk-UA"/>
              </w:rPr>
              <w:t>3</w:t>
            </w:r>
          </w:p>
        </w:tc>
        <w:tc>
          <w:tcPr>
            <w:tcW w:w="5732" w:type="dxa"/>
          </w:tcPr>
          <w:p w:rsidR="009F09BD" w:rsidRPr="00116BA3" w:rsidRDefault="009F09BD" w:rsidP="00FB695A">
            <w:pPr>
              <w:rPr>
                <w:color w:val="auto"/>
                <w:sz w:val="24"/>
                <w:szCs w:val="24"/>
                <w:lang w:val="uk-UA"/>
              </w:rPr>
            </w:pPr>
            <w:r>
              <w:rPr>
                <w:color w:val="auto"/>
                <w:sz w:val="24"/>
                <w:szCs w:val="24"/>
                <w:lang w:val="uk-UA"/>
              </w:rPr>
              <w:t>Про стан підвезення учнів до місць навчання та додому.</w:t>
            </w:r>
          </w:p>
        </w:tc>
        <w:tc>
          <w:tcPr>
            <w:tcW w:w="3191" w:type="dxa"/>
          </w:tcPr>
          <w:p w:rsidR="009F09BD" w:rsidRPr="0047781C" w:rsidRDefault="004A3F12" w:rsidP="00FB695A">
            <w:pPr>
              <w:rPr>
                <w:color w:val="FF0000"/>
                <w:sz w:val="24"/>
                <w:szCs w:val="24"/>
                <w:lang w:val="uk-UA"/>
              </w:rPr>
            </w:pPr>
            <w:proofErr w:type="spellStart"/>
            <w:r>
              <w:rPr>
                <w:color w:val="auto"/>
                <w:sz w:val="24"/>
                <w:szCs w:val="24"/>
                <w:lang w:val="uk-UA"/>
              </w:rPr>
              <w:t>Крівець</w:t>
            </w:r>
            <w:proofErr w:type="spellEnd"/>
            <w:r>
              <w:rPr>
                <w:color w:val="auto"/>
                <w:sz w:val="24"/>
                <w:szCs w:val="24"/>
                <w:lang w:val="uk-UA"/>
              </w:rPr>
              <w:t xml:space="preserve"> В.Р.</w:t>
            </w:r>
          </w:p>
        </w:tc>
      </w:tr>
      <w:tr w:rsidR="00267257" w:rsidRPr="00116BA3" w:rsidTr="006946AC">
        <w:trPr>
          <w:trHeight w:val="384"/>
        </w:trPr>
        <w:tc>
          <w:tcPr>
            <w:tcW w:w="9571" w:type="dxa"/>
            <w:gridSpan w:val="3"/>
            <w:vAlign w:val="center"/>
          </w:tcPr>
          <w:p w:rsidR="00267257" w:rsidRPr="00116BA3" w:rsidRDefault="00267257" w:rsidP="00FB695A">
            <w:pPr>
              <w:jc w:val="center"/>
              <w:rPr>
                <w:color w:val="auto"/>
                <w:sz w:val="24"/>
                <w:szCs w:val="24"/>
                <w:lang w:val="uk-UA"/>
              </w:rPr>
            </w:pPr>
            <w:r w:rsidRPr="00116BA3">
              <w:rPr>
                <w:b/>
                <w:color w:val="auto"/>
                <w:sz w:val="24"/>
                <w:szCs w:val="24"/>
                <w:lang w:val="uk-UA"/>
              </w:rPr>
              <w:t>Ч</w:t>
            </w:r>
            <w:r w:rsidRPr="003A2C2A">
              <w:rPr>
                <w:b/>
                <w:color w:val="auto"/>
                <w:lang w:val="uk-UA"/>
              </w:rPr>
              <w:t>ЕРВЕНЬ</w:t>
            </w:r>
          </w:p>
        </w:tc>
      </w:tr>
      <w:tr w:rsidR="00EB6C0C" w:rsidRPr="00116BA3" w:rsidTr="00320430">
        <w:trPr>
          <w:trHeight w:val="305"/>
        </w:trPr>
        <w:tc>
          <w:tcPr>
            <w:tcW w:w="648" w:type="dxa"/>
            <w:vAlign w:val="center"/>
          </w:tcPr>
          <w:p w:rsidR="00EB6C0C" w:rsidRPr="00116BA3" w:rsidRDefault="00267257" w:rsidP="00320430">
            <w:pPr>
              <w:jc w:val="center"/>
              <w:rPr>
                <w:color w:val="auto"/>
                <w:sz w:val="24"/>
                <w:szCs w:val="24"/>
                <w:lang w:val="uk-UA"/>
              </w:rPr>
            </w:pPr>
            <w:r>
              <w:rPr>
                <w:color w:val="auto"/>
                <w:sz w:val="24"/>
                <w:szCs w:val="24"/>
                <w:lang w:val="uk-UA"/>
              </w:rPr>
              <w:t>1</w:t>
            </w:r>
          </w:p>
        </w:tc>
        <w:tc>
          <w:tcPr>
            <w:tcW w:w="5732" w:type="dxa"/>
          </w:tcPr>
          <w:p w:rsidR="00EB6C0C" w:rsidRPr="00116BA3" w:rsidRDefault="00EB6C0C" w:rsidP="00FB695A">
            <w:pPr>
              <w:rPr>
                <w:color w:val="auto"/>
                <w:sz w:val="24"/>
                <w:szCs w:val="24"/>
                <w:lang w:val="uk-UA"/>
              </w:rPr>
            </w:pPr>
            <w:r w:rsidRPr="00116BA3">
              <w:rPr>
                <w:color w:val="auto"/>
                <w:sz w:val="24"/>
                <w:szCs w:val="24"/>
                <w:lang w:val="uk-UA"/>
              </w:rPr>
              <w:t>Про стратегія розвитку закладу освіти та оптимізацію мережі закладів освіти.</w:t>
            </w:r>
          </w:p>
        </w:tc>
        <w:tc>
          <w:tcPr>
            <w:tcW w:w="3191" w:type="dxa"/>
          </w:tcPr>
          <w:p w:rsidR="00EB6C0C" w:rsidRPr="00116BA3" w:rsidRDefault="004A3F12" w:rsidP="00FB695A">
            <w:pPr>
              <w:rPr>
                <w:color w:val="auto"/>
                <w:sz w:val="24"/>
                <w:szCs w:val="24"/>
                <w:lang w:val="uk-UA"/>
              </w:rPr>
            </w:pPr>
            <w:r>
              <w:rPr>
                <w:color w:val="auto"/>
                <w:sz w:val="24"/>
                <w:szCs w:val="24"/>
                <w:lang w:val="uk-UA"/>
              </w:rPr>
              <w:t>Симоненко В.В.</w:t>
            </w:r>
          </w:p>
        </w:tc>
      </w:tr>
      <w:tr w:rsidR="00EB6C0C" w:rsidRPr="00116BA3" w:rsidTr="00320430">
        <w:trPr>
          <w:trHeight w:val="305"/>
        </w:trPr>
        <w:tc>
          <w:tcPr>
            <w:tcW w:w="648" w:type="dxa"/>
            <w:vAlign w:val="center"/>
          </w:tcPr>
          <w:p w:rsidR="00EB6C0C" w:rsidRPr="00116BA3" w:rsidRDefault="00267257" w:rsidP="00320430">
            <w:pPr>
              <w:jc w:val="center"/>
              <w:rPr>
                <w:color w:val="auto"/>
                <w:sz w:val="24"/>
                <w:szCs w:val="24"/>
                <w:lang w:val="uk-UA"/>
              </w:rPr>
            </w:pPr>
            <w:r>
              <w:rPr>
                <w:color w:val="auto"/>
                <w:sz w:val="24"/>
                <w:szCs w:val="24"/>
                <w:lang w:val="uk-UA"/>
              </w:rPr>
              <w:t>2</w:t>
            </w:r>
          </w:p>
        </w:tc>
        <w:tc>
          <w:tcPr>
            <w:tcW w:w="5732" w:type="dxa"/>
          </w:tcPr>
          <w:p w:rsidR="00EB6C0C" w:rsidRPr="00116BA3" w:rsidRDefault="00EB6C0C" w:rsidP="00FB695A">
            <w:pPr>
              <w:rPr>
                <w:color w:val="auto"/>
                <w:sz w:val="24"/>
                <w:szCs w:val="24"/>
                <w:lang w:val="uk-UA"/>
              </w:rPr>
            </w:pPr>
            <w:r w:rsidRPr="00116BA3">
              <w:rPr>
                <w:color w:val="auto"/>
                <w:sz w:val="24"/>
                <w:szCs w:val="24"/>
                <w:lang w:val="uk-UA"/>
              </w:rPr>
              <w:t>Про підготовку закладу освіти до нового навчального року та облаштування нового</w:t>
            </w:r>
            <w:r w:rsidR="00FB695A">
              <w:rPr>
                <w:color w:val="auto"/>
                <w:sz w:val="24"/>
                <w:szCs w:val="24"/>
                <w:lang w:val="uk-UA"/>
              </w:rPr>
              <w:t xml:space="preserve"> освітнього простору для учнів 6</w:t>
            </w:r>
            <w:r w:rsidRPr="00116BA3">
              <w:rPr>
                <w:color w:val="auto"/>
                <w:sz w:val="24"/>
                <w:szCs w:val="24"/>
                <w:lang w:val="uk-UA"/>
              </w:rPr>
              <w:t>-х класів.</w:t>
            </w:r>
          </w:p>
        </w:tc>
        <w:tc>
          <w:tcPr>
            <w:tcW w:w="3191" w:type="dxa"/>
          </w:tcPr>
          <w:p w:rsidR="00EB6C0C" w:rsidRPr="00116BA3" w:rsidRDefault="004A3F12" w:rsidP="00FB695A">
            <w:pPr>
              <w:rPr>
                <w:color w:val="auto"/>
                <w:sz w:val="24"/>
                <w:szCs w:val="24"/>
                <w:lang w:val="uk-UA"/>
              </w:rPr>
            </w:pPr>
            <w:r>
              <w:rPr>
                <w:color w:val="auto"/>
                <w:sz w:val="24"/>
                <w:szCs w:val="24"/>
                <w:lang w:val="uk-UA"/>
              </w:rPr>
              <w:t>Симоненко В.В.</w:t>
            </w:r>
          </w:p>
        </w:tc>
      </w:tr>
      <w:tr w:rsidR="00267257" w:rsidRPr="00116BA3" w:rsidTr="006946AC">
        <w:trPr>
          <w:trHeight w:val="437"/>
        </w:trPr>
        <w:tc>
          <w:tcPr>
            <w:tcW w:w="9571" w:type="dxa"/>
            <w:gridSpan w:val="3"/>
            <w:vAlign w:val="center"/>
          </w:tcPr>
          <w:p w:rsidR="00267257" w:rsidRPr="00116BA3" w:rsidRDefault="00267257" w:rsidP="00FB695A">
            <w:pPr>
              <w:jc w:val="center"/>
              <w:rPr>
                <w:color w:val="auto"/>
                <w:sz w:val="24"/>
                <w:szCs w:val="24"/>
                <w:lang w:val="uk-UA"/>
              </w:rPr>
            </w:pPr>
            <w:r w:rsidRPr="00116BA3">
              <w:rPr>
                <w:b/>
                <w:color w:val="auto"/>
                <w:lang w:val="uk-UA"/>
              </w:rPr>
              <w:t>ВЕРЕСЕНЬ</w:t>
            </w:r>
          </w:p>
        </w:tc>
      </w:tr>
      <w:tr w:rsidR="00EB6C0C" w:rsidRPr="00116BA3" w:rsidTr="00320430">
        <w:tc>
          <w:tcPr>
            <w:tcW w:w="648" w:type="dxa"/>
            <w:vAlign w:val="center"/>
          </w:tcPr>
          <w:p w:rsidR="00EB6C0C" w:rsidRPr="00116BA3" w:rsidRDefault="00653793" w:rsidP="00320430">
            <w:pPr>
              <w:jc w:val="center"/>
              <w:rPr>
                <w:color w:val="auto"/>
                <w:sz w:val="24"/>
                <w:szCs w:val="24"/>
                <w:lang w:val="uk-UA"/>
              </w:rPr>
            </w:pPr>
            <w:r>
              <w:rPr>
                <w:color w:val="auto"/>
                <w:sz w:val="24"/>
                <w:szCs w:val="24"/>
                <w:lang w:val="uk-UA"/>
              </w:rPr>
              <w:t>1</w:t>
            </w:r>
          </w:p>
        </w:tc>
        <w:tc>
          <w:tcPr>
            <w:tcW w:w="5732" w:type="dxa"/>
          </w:tcPr>
          <w:p w:rsidR="00EB6C0C" w:rsidRPr="00116BA3" w:rsidRDefault="00EB6C0C" w:rsidP="009C0CC0">
            <w:pPr>
              <w:rPr>
                <w:color w:val="auto"/>
                <w:sz w:val="24"/>
                <w:szCs w:val="24"/>
                <w:lang w:val="uk-UA"/>
              </w:rPr>
            </w:pPr>
            <w:r w:rsidRPr="00116BA3">
              <w:rPr>
                <w:color w:val="auto"/>
                <w:sz w:val="24"/>
                <w:szCs w:val="24"/>
                <w:lang w:val="uk-UA"/>
              </w:rPr>
              <w:t>Організований початок нового</w:t>
            </w:r>
            <w:r w:rsidR="009F09BD">
              <w:rPr>
                <w:color w:val="auto"/>
                <w:sz w:val="24"/>
                <w:szCs w:val="24"/>
                <w:lang w:val="uk-UA"/>
              </w:rPr>
              <w:t xml:space="preserve"> 202</w:t>
            </w:r>
            <w:r w:rsidR="009C0CC0">
              <w:rPr>
                <w:color w:val="auto"/>
                <w:sz w:val="24"/>
                <w:szCs w:val="24"/>
                <w:lang w:val="uk-UA"/>
              </w:rPr>
              <w:t>3</w:t>
            </w:r>
            <w:r w:rsidRPr="00116BA3">
              <w:rPr>
                <w:color w:val="auto"/>
                <w:sz w:val="24"/>
                <w:szCs w:val="24"/>
                <w:lang w:val="uk-UA"/>
              </w:rPr>
              <w:t>-202</w:t>
            </w:r>
            <w:r w:rsidR="009C0CC0">
              <w:rPr>
                <w:color w:val="auto"/>
                <w:sz w:val="24"/>
                <w:szCs w:val="24"/>
                <w:lang w:val="uk-UA"/>
              </w:rPr>
              <w:t>4</w:t>
            </w:r>
            <w:r w:rsidRPr="00116BA3">
              <w:rPr>
                <w:color w:val="auto"/>
                <w:sz w:val="24"/>
                <w:szCs w:val="24"/>
                <w:lang w:val="uk-UA"/>
              </w:rPr>
              <w:t xml:space="preserve"> навчального року та готовність закладів освіти до роботи в осінньо-зимовий період.</w:t>
            </w:r>
          </w:p>
        </w:tc>
        <w:tc>
          <w:tcPr>
            <w:tcW w:w="3191" w:type="dxa"/>
          </w:tcPr>
          <w:p w:rsidR="00EB6C0C" w:rsidRPr="00116BA3" w:rsidRDefault="0047781C" w:rsidP="00FB695A">
            <w:pPr>
              <w:rPr>
                <w:color w:val="auto"/>
                <w:sz w:val="24"/>
                <w:szCs w:val="24"/>
                <w:lang w:val="uk-UA"/>
              </w:rPr>
            </w:pPr>
            <w:r>
              <w:rPr>
                <w:color w:val="auto"/>
                <w:sz w:val="24"/>
                <w:szCs w:val="24"/>
                <w:lang w:val="uk-UA"/>
              </w:rPr>
              <w:t>Симоненко В.В.</w:t>
            </w:r>
          </w:p>
        </w:tc>
      </w:tr>
      <w:tr w:rsidR="00EB6C0C" w:rsidRPr="00116BA3" w:rsidTr="00320430">
        <w:tc>
          <w:tcPr>
            <w:tcW w:w="648" w:type="dxa"/>
            <w:vAlign w:val="center"/>
          </w:tcPr>
          <w:p w:rsidR="00EB6C0C" w:rsidRPr="00116BA3" w:rsidRDefault="00653793" w:rsidP="00320430">
            <w:pPr>
              <w:jc w:val="center"/>
              <w:rPr>
                <w:color w:val="auto"/>
                <w:sz w:val="24"/>
                <w:szCs w:val="24"/>
                <w:lang w:val="uk-UA"/>
              </w:rPr>
            </w:pPr>
            <w:r>
              <w:rPr>
                <w:color w:val="auto"/>
                <w:sz w:val="24"/>
                <w:szCs w:val="24"/>
                <w:lang w:val="uk-UA"/>
              </w:rPr>
              <w:lastRenderedPageBreak/>
              <w:t>2</w:t>
            </w:r>
          </w:p>
        </w:tc>
        <w:tc>
          <w:tcPr>
            <w:tcW w:w="5732" w:type="dxa"/>
          </w:tcPr>
          <w:p w:rsidR="00EB6C0C" w:rsidRPr="00116BA3" w:rsidRDefault="00EB6C0C" w:rsidP="00FB695A">
            <w:pPr>
              <w:rPr>
                <w:color w:val="auto"/>
                <w:sz w:val="24"/>
                <w:szCs w:val="24"/>
                <w:lang w:val="uk-UA"/>
              </w:rPr>
            </w:pPr>
            <w:r w:rsidRPr="00116BA3">
              <w:rPr>
                <w:color w:val="auto"/>
                <w:sz w:val="24"/>
                <w:szCs w:val="24"/>
                <w:lang w:val="uk-UA"/>
              </w:rPr>
              <w:t>Про структуру  навчального року.</w:t>
            </w:r>
          </w:p>
        </w:tc>
        <w:tc>
          <w:tcPr>
            <w:tcW w:w="3191" w:type="dxa"/>
          </w:tcPr>
          <w:p w:rsidR="00EB6C0C" w:rsidRPr="00116BA3" w:rsidRDefault="0047781C" w:rsidP="00FB695A">
            <w:pPr>
              <w:rPr>
                <w:color w:val="auto"/>
                <w:sz w:val="24"/>
                <w:szCs w:val="24"/>
                <w:lang w:val="uk-UA"/>
              </w:rPr>
            </w:pPr>
            <w:r>
              <w:rPr>
                <w:color w:val="auto"/>
                <w:sz w:val="24"/>
                <w:szCs w:val="24"/>
                <w:lang w:val="uk-UA"/>
              </w:rPr>
              <w:t>Чабан О.М.</w:t>
            </w:r>
          </w:p>
        </w:tc>
      </w:tr>
      <w:tr w:rsidR="00EB6C0C" w:rsidRPr="00116BA3" w:rsidTr="00320430">
        <w:tc>
          <w:tcPr>
            <w:tcW w:w="648" w:type="dxa"/>
            <w:vAlign w:val="center"/>
          </w:tcPr>
          <w:p w:rsidR="00EB6C0C" w:rsidRPr="00116BA3" w:rsidRDefault="00653793" w:rsidP="00320430">
            <w:pPr>
              <w:jc w:val="center"/>
              <w:rPr>
                <w:color w:val="auto"/>
                <w:sz w:val="24"/>
                <w:szCs w:val="24"/>
                <w:lang w:val="uk-UA"/>
              </w:rPr>
            </w:pPr>
            <w:r>
              <w:rPr>
                <w:color w:val="auto"/>
                <w:sz w:val="24"/>
                <w:szCs w:val="24"/>
                <w:lang w:val="uk-UA"/>
              </w:rPr>
              <w:t>3</w:t>
            </w:r>
          </w:p>
        </w:tc>
        <w:tc>
          <w:tcPr>
            <w:tcW w:w="5732" w:type="dxa"/>
          </w:tcPr>
          <w:p w:rsidR="00EB6C0C" w:rsidRPr="00116BA3" w:rsidRDefault="00EB6C0C" w:rsidP="00FB695A">
            <w:pPr>
              <w:rPr>
                <w:color w:val="auto"/>
                <w:sz w:val="24"/>
                <w:szCs w:val="24"/>
                <w:lang w:val="uk-UA"/>
              </w:rPr>
            </w:pPr>
            <w:r w:rsidRPr="00116BA3">
              <w:rPr>
                <w:color w:val="auto"/>
                <w:sz w:val="24"/>
                <w:szCs w:val="24"/>
                <w:lang w:val="uk-UA"/>
              </w:rPr>
              <w:t>Підготовка свята до Дня вчителя.</w:t>
            </w:r>
          </w:p>
        </w:tc>
        <w:tc>
          <w:tcPr>
            <w:tcW w:w="3191" w:type="dxa"/>
          </w:tcPr>
          <w:p w:rsidR="00EB6C0C" w:rsidRPr="00116BA3" w:rsidRDefault="0047781C" w:rsidP="00FB695A">
            <w:pPr>
              <w:rPr>
                <w:color w:val="auto"/>
                <w:sz w:val="24"/>
                <w:szCs w:val="24"/>
                <w:lang w:val="uk-UA"/>
              </w:rPr>
            </w:pPr>
            <w:proofErr w:type="spellStart"/>
            <w:r>
              <w:rPr>
                <w:color w:val="auto"/>
                <w:sz w:val="24"/>
                <w:szCs w:val="24"/>
                <w:lang w:val="uk-UA"/>
              </w:rPr>
              <w:t>Крівець</w:t>
            </w:r>
            <w:proofErr w:type="spellEnd"/>
            <w:r>
              <w:rPr>
                <w:color w:val="auto"/>
                <w:sz w:val="24"/>
                <w:szCs w:val="24"/>
                <w:lang w:val="uk-UA"/>
              </w:rPr>
              <w:t xml:space="preserve"> В.Р.</w:t>
            </w:r>
          </w:p>
        </w:tc>
      </w:tr>
      <w:tr w:rsidR="00653793" w:rsidRPr="00116BA3" w:rsidTr="006946AC">
        <w:trPr>
          <w:trHeight w:val="435"/>
        </w:trPr>
        <w:tc>
          <w:tcPr>
            <w:tcW w:w="9571" w:type="dxa"/>
            <w:gridSpan w:val="3"/>
            <w:vAlign w:val="center"/>
          </w:tcPr>
          <w:p w:rsidR="00653793" w:rsidRPr="00116BA3" w:rsidRDefault="00653793" w:rsidP="00FB695A">
            <w:pPr>
              <w:jc w:val="center"/>
              <w:rPr>
                <w:color w:val="auto"/>
                <w:sz w:val="24"/>
                <w:szCs w:val="24"/>
                <w:lang w:val="uk-UA"/>
              </w:rPr>
            </w:pPr>
            <w:r w:rsidRPr="00116BA3">
              <w:rPr>
                <w:b/>
                <w:color w:val="auto"/>
                <w:lang w:val="uk-UA"/>
              </w:rPr>
              <w:t>ЛИСТОПАД</w:t>
            </w:r>
          </w:p>
        </w:tc>
      </w:tr>
      <w:tr w:rsidR="00EB6C0C" w:rsidRPr="00116BA3" w:rsidTr="00320430">
        <w:trPr>
          <w:trHeight w:val="291"/>
        </w:trPr>
        <w:tc>
          <w:tcPr>
            <w:tcW w:w="648" w:type="dxa"/>
            <w:vAlign w:val="center"/>
          </w:tcPr>
          <w:p w:rsidR="00EB6C0C" w:rsidRPr="00116BA3" w:rsidRDefault="00653793" w:rsidP="00320430">
            <w:pPr>
              <w:jc w:val="center"/>
              <w:rPr>
                <w:color w:val="auto"/>
                <w:sz w:val="24"/>
                <w:szCs w:val="24"/>
                <w:lang w:val="uk-UA"/>
              </w:rPr>
            </w:pPr>
            <w:r>
              <w:rPr>
                <w:color w:val="auto"/>
                <w:sz w:val="24"/>
                <w:szCs w:val="24"/>
                <w:lang w:val="uk-UA"/>
              </w:rPr>
              <w:t>1</w:t>
            </w:r>
          </w:p>
        </w:tc>
        <w:tc>
          <w:tcPr>
            <w:tcW w:w="5732" w:type="dxa"/>
          </w:tcPr>
          <w:p w:rsidR="00EB6C0C" w:rsidRPr="00116BA3" w:rsidRDefault="00EB6C0C" w:rsidP="00FB695A">
            <w:pPr>
              <w:rPr>
                <w:color w:val="auto"/>
                <w:sz w:val="24"/>
                <w:szCs w:val="24"/>
                <w:lang w:val="uk-UA"/>
              </w:rPr>
            </w:pPr>
            <w:r w:rsidRPr="00116BA3">
              <w:rPr>
                <w:color w:val="auto"/>
                <w:sz w:val="24"/>
                <w:szCs w:val="24"/>
                <w:lang w:val="uk-UA"/>
              </w:rPr>
              <w:t>Про  стан організації роботи груп подовженого дня.</w:t>
            </w:r>
          </w:p>
        </w:tc>
        <w:tc>
          <w:tcPr>
            <w:tcW w:w="3191" w:type="dxa"/>
          </w:tcPr>
          <w:p w:rsidR="00EB6C0C" w:rsidRPr="00116BA3" w:rsidRDefault="0047781C" w:rsidP="00FB695A">
            <w:pPr>
              <w:rPr>
                <w:color w:val="auto"/>
                <w:sz w:val="24"/>
                <w:szCs w:val="24"/>
                <w:lang w:val="uk-UA"/>
              </w:rPr>
            </w:pPr>
            <w:proofErr w:type="spellStart"/>
            <w:r>
              <w:rPr>
                <w:color w:val="auto"/>
                <w:sz w:val="24"/>
                <w:szCs w:val="24"/>
                <w:lang w:val="uk-UA"/>
              </w:rPr>
              <w:t>Крівець</w:t>
            </w:r>
            <w:proofErr w:type="spellEnd"/>
            <w:r>
              <w:rPr>
                <w:color w:val="auto"/>
                <w:sz w:val="24"/>
                <w:szCs w:val="24"/>
                <w:lang w:val="uk-UA"/>
              </w:rPr>
              <w:t xml:space="preserve"> В.Р.</w:t>
            </w:r>
          </w:p>
        </w:tc>
      </w:tr>
      <w:tr w:rsidR="00EB6C0C" w:rsidRPr="00116BA3" w:rsidTr="00320430">
        <w:trPr>
          <w:trHeight w:val="345"/>
        </w:trPr>
        <w:tc>
          <w:tcPr>
            <w:tcW w:w="648" w:type="dxa"/>
            <w:tcBorders>
              <w:top w:val="single" w:sz="4" w:space="0" w:color="auto"/>
              <w:left w:val="single" w:sz="4" w:space="0" w:color="auto"/>
              <w:bottom w:val="single" w:sz="4" w:space="0" w:color="auto"/>
              <w:right w:val="single" w:sz="4" w:space="0" w:color="auto"/>
            </w:tcBorders>
            <w:vAlign w:val="center"/>
          </w:tcPr>
          <w:p w:rsidR="00EB6C0C" w:rsidRPr="00116BA3" w:rsidRDefault="00653793" w:rsidP="00320430">
            <w:pPr>
              <w:jc w:val="center"/>
              <w:rPr>
                <w:color w:val="auto"/>
                <w:sz w:val="24"/>
                <w:szCs w:val="24"/>
                <w:lang w:val="uk-UA"/>
              </w:rPr>
            </w:pPr>
            <w:r>
              <w:rPr>
                <w:color w:val="auto"/>
                <w:sz w:val="24"/>
                <w:szCs w:val="24"/>
                <w:lang w:val="uk-UA"/>
              </w:rPr>
              <w:t>2</w:t>
            </w:r>
          </w:p>
        </w:tc>
        <w:tc>
          <w:tcPr>
            <w:tcW w:w="5732" w:type="dxa"/>
            <w:tcBorders>
              <w:top w:val="single" w:sz="4" w:space="0" w:color="auto"/>
              <w:left w:val="single" w:sz="4" w:space="0" w:color="auto"/>
              <w:bottom w:val="single" w:sz="4" w:space="0" w:color="auto"/>
              <w:right w:val="single" w:sz="4" w:space="0" w:color="auto"/>
            </w:tcBorders>
          </w:tcPr>
          <w:p w:rsidR="00EB6C0C" w:rsidRPr="00116BA3" w:rsidRDefault="00EB6C0C" w:rsidP="0024250B">
            <w:pPr>
              <w:ind w:left="61"/>
              <w:rPr>
                <w:color w:val="auto"/>
                <w:sz w:val="24"/>
                <w:szCs w:val="24"/>
                <w:lang w:val="uk-UA"/>
              </w:rPr>
            </w:pPr>
            <w:r w:rsidRPr="00116BA3">
              <w:rPr>
                <w:color w:val="auto"/>
                <w:sz w:val="24"/>
                <w:szCs w:val="24"/>
                <w:lang w:val="uk-UA"/>
              </w:rPr>
              <w:t>Про організацію і проведення І етапу Всеукраїнсь</w:t>
            </w:r>
            <w:r w:rsidR="009F09BD">
              <w:rPr>
                <w:color w:val="auto"/>
                <w:sz w:val="24"/>
                <w:szCs w:val="24"/>
                <w:lang w:val="uk-UA"/>
              </w:rPr>
              <w:t>кого конкурсу «Учитель року 202</w:t>
            </w:r>
            <w:r w:rsidR="0024250B">
              <w:rPr>
                <w:color w:val="auto"/>
                <w:sz w:val="24"/>
                <w:szCs w:val="24"/>
                <w:lang w:val="uk-UA"/>
              </w:rPr>
              <w:t>4</w:t>
            </w:r>
            <w:r w:rsidRPr="00116BA3">
              <w:rPr>
                <w:color w:val="auto"/>
                <w:sz w:val="24"/>
                <w:szCs w:val="24"/>
                <w:lang w:val="uk-UA"/>
              </w:rPr>
              <w:t>».</w:t>
            </w:r>
          </w:p>
        </w:tc>
        <w:tc>
          <w:tcPr>
            <w:tcW w:w="3191" w:type="dxa"/>
            <w:tcBorders>
              <w:top w:val="single" w:sz="4" w:space="0" w:color="auto"/>
              <w:left w:val="single" w:sz="4" w:space="0" w:color="auto"/>
              <w:bottom w:val="single" w:sz="4" w:space="0" w:color="auto"/>
              <w:right w:val="single" w:sz="4" w:space="0" w:color="auto"/>
            </w:tcBorders>
          </w:tcPr>
          <w:p w:rsidR="00EB6C0C" w:rsidRPr="003A2C2A" w:rsidRDefault="004A3F12" w:rsidP="00FB695A">
            <w:pPr>
              <w:rPr>
                <w:color w:val="auto"/>
                <w:sz w:val="24"/>
                <w:szCs w:val="24"/>
                <w:lang w:val="uk-UA"/>
              </w:rPr>
            </w:pPr>
            <w:r w:rsidRPr="003A2C2A">
              <w:rPr>
                <w:color w:val="auto"/>
                <w:sz w:val="24"/>
                <w:szCs w:val="24"/>
                <w:lang w:val="uk-UA"/>
              </w:rPr>
              <w:t>Чабан О.М.</w:t>
            </w:r>
          </w:p>
          <w:p w:rsidR="00EB6C0C" w:rsidRPr="00116BA3" w:rsidRDefault="00EB6C0C" w:rsidP="00FB695A">
            <w:pPr>
              <w:rPr>
                <w:color w:val="auto"/>
                <w:sz w:val="24"/>
                <w:szCs w:val="24"/>
                <w:lang w:val="uk-UA"/>
              </w:rPr>
            </w:pPr>
          </w:p>
        </w:tc>
      </w:tr>
    </w:tbl>
    <w:p w:rsidR="00EB6C0C" w:rsidRPr="00116BA3" w:rsidRDefault="00EB6C0C" w:rsidP="00EB6C0C">
      <w:pPr>
        <w:rPr>
          <w:b/>
          <w:color w:val="auto"/>
          <w:lang w:val="uk-UA" w:eastAsia="en-US"/>
        </w:rPr>
      </w:pPr>
    </w:p>
    <w:p w:rsidR="00EB6C0C" w:rsidRDefault="003B2F34" w:rsidP="00415258">
      <w:pPr>
        <w:ind w:right="566"/>
        <w:jc w:val="center"/>
        <w:rPr>
          <w:b/>
          <w:i/>
          <w:color w:val="auto"/>
          <w:lang w:val="uk-UA"/>
        </w:rPr>
      </w:pPr>
      <w:r w:rsidRPr="006946AC">
        <w:rPr>
          <w:b/>
          <w:i/>
          <w:color w:val="auto"/>
          <w:lang w:val="uk-UA"/>
        </w:rPr>
        <w:t>І</w:t>
      </w:r>
      <w:r w:rsidR="00EB6C0C" w:rsidRPr="006946AC">
        <w:rPr>
          <w:b/>
          <w:i/>
          <w:color w:val="auto"/>
          <w:lang w:val="uk-UA"/>
        </w:rPr>
        <w:t>Х. ЗАБЕЗПЕЧЕННЯ ГАРАНТОВАНОГО ПРАВА ГРОМАДЯН НА З</w:t>
      </w:r>
      <w:r w:rsidR="0009122B" w:rsidRPr="006946AC">
        <w:rPr>
          <w:b/>
          <w:i/>
          <w:color w:val="auto"/>
          <w:lang w:val="uk-UA"/>
        </w:rPr>
        <w:t>ДОБУТТЯ ДОШКІЛЬНОЇ, БАЗОВОЇ ТА ПОВНОЇ</w:t>
      </w:r>
      <w:r w:rsidR="00EB6C0C" w:rsidRPr="006946AC">
        <w:rPr>
          <w:b/>
          <w:i/>
          <w:color w:val="auto"/>
          <w:lang w:val="uk-UA"/>
        </w:rPr>
        <w:t xml:space="preserve"> СЕРЕДНЬОЇ ОСВІТИ</w:t>
      </w:r>
    </w:p>
    <w:p w:rsidR="006946AC" w:rsidRPr="006946AC" w:rsidRDefault="006946AC" w:rsidP="00EB6C0C">
      <w:pPr>
        <w:ind w:firstLine="567"/>
        <w:jc w:val="both"/>
        <w:rPr>
          <w:b/>
          <w:i/>
          <w:color w:val="auto"/>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118"/>
        <w:gridCol w:w="2322"/>
        <w:gridCol w:w="2464"/>
      </w:tblGrid>
      <w:tr w:rsidR="00584B3D" w:rsidRPr="00320430" w:rsidTr="003A2C2A">
        <w:trPr>
          <w:trHeight w:val="155"/>
        </w:trPr>
        <w:tc>
          <w:tcPr>
            <w:tcW w:w="560" w:type="dxa"/>
          </w:tcPr>
          <w:p w:rsidR="00EB6C0C" w:rsidRPr="00320430" w:rsidRDefault="00EB6C0C" w:rsidP="006822B5">
            <w:pPr>
              <w:jc w:val="center"/>
              <w:rPr>
                <w:b/>
                <w:color w:val="auto"/>
                <w:sz w:val="24"/>
                <w:szCs w:val="24"/>
                <w:lang w:val="uk-UA"/>
              </w:rPr>
            </w:pPr>
            <w:r w:rsidRPr="00320430">
              <w:rPr>
                <w:b/>
                <w:color w:val="auto"/>
                <w:sz w:val="24"/>
                <w:szCs w:val="24"/>
                <w:lang w:val="uk-UA"/>
              </w:rPr>
              <w:t>№</w:t>
            </w:r>
          </w:p>
          <w:p w:rsidR="00EB6C0C" w:rsidRPr="00320430" w:rsidRDefault="00EB6C0C" w:rsidP="006822B5">
            <w:pPr>
              <w:jc w:val="center"/>
              <w:rPr>
                <w:b/>
                <w:color w:val="auto"/>
                <w:sz w:val="24"/>
                <w:szCs w:val="24"/>
                <w:lang w:val="uk-UA"/>
              </w:rPr>
            </w:pPr>
            <w:r w:rsidRPr="00320430">
              <w:rPr>
                <w:b/>
                <w:color w:val="auto"/>
                <w:sz w:val="24"/>
                <w:szCs w:val="24"/>
                <w:lang w:val="uk-UA"/>
              </w:rPr>
              <w:t>п/п</w:t>
            </w:r>
          </w:p>
        </w:tc>
        <w:tc>
          <w:tcPr>
            <w:tcW w:w="4118" w:type="dxa"/>
          </w:tcPr>
          <w:p w:rsidR="00EB6C0C" w:rsidRPr="00320430" w:rsidRDefault="00EB6C0C" w:rsidP="006822B5">
            <w:pPr>
              <w:jc w:val="center"/>
              <w:rPr>
                <w:b/>
                <w:color w:val="auto"/>
                <w:sz w:val="24"/>
                <w:szCs w:val="24"/>
                <w:lang w:val="uk-UA"/>
              </w:rPr>
            </w:pPr>
            <w:r w:rsidRPr="00320430">
              <w:rPr>
                <w:b/>
                <w:color w:val="auto"/>
                <w:sz w:val="24"/>
                <w:szCs w:val="24"/>
                <w:lang w:val="uk-UA"/>
              </w:rPr>
              <w:t>Назва програми</w:t>
            </w:r>
          </w:p>
        </w:tc>
        <w:tc>
          <w:tcPr>
            <w:tcW w:w="2322" w:type="dxa"/>
          </w:tcPr>
          <w:p w:rsidR="00EB6C0C" w:rsidRPr="00320430" w:rsidRDefault="00EB6C0C" w:rsidP="006822B5">
            <w:pPr>
              <w:jc w:val="center"/>
              <w:rPr>
                <w:b/>
                <w:color w:val="auto"/>
                <w:sz w:val="24"/>
                <w:szCs w:val="24"/>
                <w:lang w:val="uk-UA"/>
              </w:rPr>
            </w:pPr>
            <w:r w:rsidRPr="00320430">
              <w:rPr>
                <w:b/>
                <w:color w:val="auto"/>
                <w:sz w:val="24"/>
                <w:szCs w:val="24"/>
                <w:lang w:val="uk-UA"/>
              </w:rPr>
              <w:t>Термін</w:t>
            </w:r>
          </w:p>
          <w:p w:rsidR="00EB6C0C" w:rsidRPr="00320430" w:rsidRDefault="00EB6C0C" w:rsidP="006822B5">
            <w:pPr>
              <w:jc w:val="center"/>
              <w:rPr>
                <w:b/>
                <w:i/>
                <w:color w:val="auto"/>
                <w:sz w:val="24"/>
                <w:szCs w:val="24"/>
                <w:lang w:val="uk-UA"/>
              </w:rPr>
            </w:pPr>
            <w:r w:rsidRPr="00320430">
              <w:rPr>
                <w:b/>
                <w:color w:val="auto"/>
                <w:sz w:val="24"/>
                <w:szCs w:val="24"/>
                <w:lang w:val="uk-UA"/>
              </w:rPr>
              <w:t>виконання</w:t>
            </w:r>
          </w:p>
        </w:tc>
        <w:tc>
          <w:tcPr>
            <w:tcW w:w="2464" w:type="dxa"/>
            <w:vAlign w:val="center"/>
          </w:tcPr>
          <w:p w:rsidR="00EB6C0C" w:rsidRPr="00320430" w:rsidRDefault="00EB6C0C" w:rsidP="003A2C2A">
            <w:pPr>
              <w:jc w:val="center"/>
              <w:rPr>
                <w:b/>
                <w:color w:val="auto"/>
                <w:sz w:val="24"/>
                <w:szCs w:val="24"/>
                <w:lang w:val="uk-UA"/>
              </w:rPr>
            </w:pPr>
            <w:r w:rsidRPr="00320430">
              <w:rPr>
                <w:b/>
                <w:color w:val="auto"/>
                <w:sz w:val="24"/>
                <w:szCs w:val="24"/>
                <w:lang w:val="uk-UA"/>
              </w:rPr>
              <w:t>Виконавці</w:t>
            </w:r>
          </w:p>
        </w:tc>
      </w:tr>
      <w:tr w:rsidR="00584B3D" w:rsidRPr="00320430" w:rsidTr="00320430">
        <w:trPr>
          <w:trHeight w:val="155"/>
        </w:trPr>
        <w:tc>
          <w:tcPr>
            <w:tcW w:w="560" w:type="dxa"/>
            <w:vAlign w:val="center"/>
          </w:tcPr>
          <w:p w:rsidR="00EB6C0C" w:rsidRPr="00320430" w:rsidRDefault="00320430" w:rsidP="00320430">
            <w:pPr>
              <w:jc w:val="center"/>
              <w:rPr>
                <w:color w:val="auto"/>
                <w:sz w:val="24"/>
                <w:szCs w:val="24"/>
                <w:lang w:val="uk-UA"/>
              </w:rPr>
            </w:pPr>
            <w:r>
              <w:rPr>
                <w:color w:val="auto"/>
                <w:sz w:val="24"/>
                <w:szCs w:val="24"/>
                <w:lang w:val="uk-UA"/>
              </w:rPr>
              <w:t>1</w:t>
            </w:r>
          </w:p>
        </w:tc>
        <w:tc>
          <w:tcPr>
            <w:tcW w:w="4118" w:type="dxa"/>
          </w:tcPr>
          <w:p w:rsidR="00EB6C0C" w:rsidRPr="00320430" w:rsidRDefault="000150D7" w:rsidP="000150D7">
            <w:pPr>
              <w:jc w:val="both"/>
              <w:rPr>
                <w:color w:val="auto"/>
                <w:sz w:val="24"/>
                <w:szCs w:val="24"/>
                <w:lang w:val="uk-UA"/>
              </w:rPr>
            </w:pPr>
            <w:r w:rsidRPr="00320430">
              <w:rPr>
                <w:color w:val="auto"/>
                <w:sz w:val="24"/>
                <w:szCs w:val="24"/>
                <w:lang w:eastAsia="uk-UA"/>
              </w:rPr>
              <w:t xml:space="preserve">Комплексна </w:t>
            </w:r>
            <w:proofErr w:type="spellStart"/>
            <w:r w:rsidRPr="00320430">
              <w:rPr>
                <w:color w:val="auto"/>
                <w:sz w:val="24"/>
                <w:szCs w:val="24"/>
                <w:lang w:eastAsia="uk-UA"/>
              </w:rPr>
              <w:t>програм</w:t>
            </w:r>
            <w:proofErr w:type="spellEnd"/>
            <w:r w:rsidRPr="00320430">
              <w:rPr>
                <w:color w:val="auto"/>
                <w:sz w:val="24"/>
                <w:szCs w:val="24"/>
                <w:lang w:val="uk-UA" w:eastAsia="uk-UA"/>
              </w:rPr>
              <w:t>а</w:t>
            </w:r>
            <w:r w:rsidRPr="00320430">
              <w:rPr>
                <w:color w:val="auto"/>
                <w:sz w:val="24"/>
                <w:szCs w:val="24"/>
                <w:lang w:eastAsia="uk-UA"/>
              </w:rPr>
              <w:t xml:space="preserve"> «</w:t>
            </w:r>
            <w:proofErr w:type="spellStart"/>
            <w:r w:rsidRPr="00320430">
              <w:rPr>
                <w:color w:val="auto"/>
                <w:sz w:val="24"/>
                <w:szCs w:val="24"/>
                <w:lang w:eastAsia="uk-UA"/>
              </w:rPr>
              <w:t>Розвиток</w:t>
            </w:r>
            <w:proofErr w:type="spellEnd"/>
            <w:r w:rsidRPr="00320430">
              <w:rPr>
                <w:color w:val="auto"/>
                <w:sz w:val="24"/>
                <w:szCs w:val="24"/>
                <w:lang w:eastAsia="uk-UA"/>
              </w:rPr>
              <w:t xml:space="preserve"> </w:t>
            </w:r>
            <w:proofErr w:type="spellStart"/>
            <w:r w:rsidRPr="00320430">
              <w:rPr>
                <w:color w:val="auto"/>
                <w:sz w:val="24"/>
                <w:szCs w:val="24"/>
                <w:lang w:eastAsia="uk-UA"/>
              </w:rPr>
              <w:t>освіти</w:t>
            </w:r>
            <w:proofErr w:type="spellEnd"/>
            <w:r w:rsidRPr="00320430">
              <w:rPr>
                <w:color w:val="auto"/>
                <w:sz w:val="24"/>
                <w:szCs w:val="24"/>
                <w:lang w:eastAsia="uk-UA"/>
              </w:rPr>
              <w:t xml:space="preserve"> у </w:t>
            </w:r>
            <w:proofErr w:type="spellStart"/>
            <w:r w:rsidR="004F662A" w:rsidRPr="00320430">
              <w:rPr>
                <w:color w:val="auto"/>
                <w:sz w:val="24"/>
                <w:szCs w:val="24"/>
                <w:lang w:val="uk-UA"/>
              </w:rPr>
              <w:t>Попельнастівської</w:t>
            </w:r>
            <w:proofErr w:type="spellEnd"/>
            <w:r w:rsidR="004F662A" w:rsidRPr="00320430">
              <w:rPr>
                <w:color w:val="auto"/>
                <w:sz w:val="24"/>
                <w:szCs w:val="24"/>
                <w:lang w:val="uk-UA"/>
              </w:rPr>
              <w:t xml:space="preserve"> сільської ради </w:t>
            </w:r>
            <w:proofErr w:type="spellStart"/>
            <w:r w:rsidRPr="00320430">
              <w:rPr>
                <w:color w:val="auto"/>
                <w:sz w:val="24"/>
                <w:szCs w:val="24"/>
                <w:lang w:eastAsia="uk-UA"/>
              </w:rPr>
              <w:t>раді</w:t>
            </w:r>
            <w:proofErr w:type="spellEnd"/>
            <w:r w:rsidRPr="00320430">
              <w:rPr>
                <w:color w:val="auto"/>
                <w:sz w:val="24"/>
                <w:szCs w:val="24"/>
                <w:lang w:eastAsia="uk-UA"/>
              </w:rPr>
              <w:t>» у 2021-2023 роках</w:t>
            </w:r>
          </w:p>
        </w:tc>
        <w:tc>
          <w:tcPr>
            <w:tcW w:w="2322" w:type="dxa"/>
          </w:tcPr>
          <w:p w:rsidR="00EB6C0C" w:rsidRPr="00320430" w:rsidRDefault="00EB6C0C" w:rsidP="00320430">
            <w:pPr>
              <w:jc w:val="both"/>
              <w:rPr>
                <w:color w:val="auto"/>
                <w:sz w:val="24"/>
                <w:szCs w:val="24"/>
                <w:lang w:val="uk-UA"/>
              </w:rPr>
            </w:pPr>
            <w:r w:rsidRPr="00320430">
              <w:rPr>
                <w:color w:val="auto"/>
                <w:sz w:val="24"/>
                <w:szCs w:val="24"/>
                <w:lang w:val="uk-UA"/>
              </w:rPr>
              <w:t>2</w:t>
            </w:r>
            <w:r w:rsidR="000150D7" w:rsidRPr="00320430">
              <w:rPr>
                <w:color w:val="auto"/>
                <w:sz w:val="24"/>
                <w:szCs w:val="24"/>
                <w:lang w:val="uk-UA"/>
              </w:rPr>
              <w:t>02</w:t>
            </w:r>
            <w:r w:rsidR="00320430" w:rsidRPr="00320430">
              <w:rPr>
                <w:color w:val="auto"/>
                <w:sz w:val="24"/>
                <w:szCs w:val="24"/>
                <w:lang w:val="uk-UA"/>
              </w:rPr>
              <w:t>3</w:t>
            </w:r>
            <w:r w:rsidRPr="00320430">
              <w:rPr>
                <w:color w:val="auto"/>
                <w:sz w:val="24"/>
                <w:szCs w:val="24"/>
                <w:lang w:val="uk-UA"/>
              </w:rPr>
              <w:t xml:space="preserve"> рік</w:t>
            </w:r>
          </w:p>
        </w:tc>
        <w:tc>
          <w:tcPr>
            <w:tcW w:w="2464" w:type="dxa"/>
          </w:tcPr>
          <w:p w:rsidR="00EB6C0C" w:rsidRPr="00320430" w:rsidRDefault="004A3F12" w:rsidP="003A2C2A">
            <w:pPr>
              <w:rPr>
                <w:color w:val="auto"/>
                <w:sz w:val="24"/>
                <w:szCs w:val="24"/>
                <w:lang w:val="uk-UA"/>
              </w:rPr>
            </w:pPr>
            <w:r w:rsidRPr="00320430">
              <w:rPr>
                <w:color w:val="auto"/>
                <w:sz w:val="24"/>
                <w:szCs w:val="24"/>
                <w:lang w:val="uk-UA"/>
              </w:rPr>
              <w:t>Симоненко В.В.</w:t>
            </w:r>
          </w:p>
        </w:tc>
      </w:tr>
      <w:tr w:rsidR="00584B3D" w:rsidRPr="00320430" w:rsidTr="00320430">
        <w:trPr>
          <w:trHeight w:val="155"/>
        </w:trPr>
        <w:tc>
          <w:tcPr>
            <w:tcW w:w="560" w:type="dxa"/>
            <w:vAlign w:val="center"/>
          </w:tcPr>
          <w:p w:rsidR="00EB6C0C" w:rsidRPr="00320430" w:rsidRDefault="00320430" w:rsidP="00320430">
            <w:pPr>
              <w:jc w:val="center"/>
              <w:rPr>
                <w:color w:val="auto"/>
                <w:sz w:val="24"/>
                <w:szCs w:val="24"/>
                <w:lang w:val="uk-UA"/>
              </w:rPr>
            </w:pPr>
            <w:r>
              <w:rPr>
                <w:color w:val="auto"/>
                <w:sz w:val="24"/>
                <w:szCs w:val="24"/>
                <w:lang w:val="uk-UA"/>
              </w:rPr>
              <w:t>2</w:t>
            </w:r>
          </w:p>
        </w:tc>
        <w:tc>
          <w:tcPr>
            <w:tcW w:w="4118" w:type="dxa"/>
          </w:tcPr>
          <w:p w:rsidR="00EB6C0C" w:rsidRPr="00320430" w:rsidRDefault="000150D7" w:rsidP="00320430">
            <w:pPr>
              <w:jc w:val="both"/>
              <w:rPr>
                <w:color w:val="auto"/>
                <w:sz w:val="24"/>
                <w:szCs w:val="24"/>
                <w:lang w:val="uk-UA"/>
              </w:rPr>
            </w:pPr>
            <w:proofErr w:type="spellStart"/>
            <w:r w:rsidRPr="00320430">
              <w:rPr>
                <w:color w:val="auto"/>
                <w:sz w:val="24"/>
                <w:szCs w:val="24"/>
              </w:rPr>
              <w:t>Програм</w:t>
            </w:r>
            <w:proofErr w:type="spellEnd"/>
            <w:r w:rsidRPr="00320430">
              <w:rPr>
                <w:color w:val="auto"/>
                <w:sz w:val="24"/>
                <w:szCs w:val="24"/>
                <w:lang w:val="uk-UA"/>
              </w:rPr>
              <w:t>а</w:t>
            </w:r>
            <w:r w:rsidRPr="00320430">
              <w:rPr>
                <w:color w:val="auto"/>
                <w:sz w:val="24"/>
                <w:szCs w:val="24"/>
              </w:rPr>
              <w:t xml:space="preserve"> </w:t>
            </w:r>
            <w:proofErr w:type="spellStart"/>
            <w:r w:rsidRPr="00320430">
              <w:rPr>
                <w:color w:val="auto"/>
                <w:sz w:val="24"/>
                <w:szCs w:val="24"/>
              </w:rPr>
              <w:t>оздоровлення</w:t>
            </w:r>
            <w:proofErr w:type="spellEnd"/>
            <w:r w:rsidRPr="00320430">
              <w:rPr>
                <w:color w:val="auto"/>
                <w:sz w:val="24"/>
                <w:szCs w:val="24"/>
              </w:rPr>
              <w:t xml:space="preserve"> та </w:t>
            </w:r>
            <w:proofErr w:type="spellStart"/>
            <w:r w:rsidRPr="00320430">
              <w:rPr>
                <w:color w:val="auto"/>
                <w:sz w:val="24"/>
                <w:szCs w:val="24"/>
              </w:rPr>
              <w:t>відпочинку</w:t>
            </w:r>
            <w:proofErr w:type="spellEnd"/>
            <w:r w:rsidRPr="00320430">
              <w:rPr>
                <w:color w:val="auto"/>
                <w:sz w:val="24"/>
                <w:szCs w:val="24"/>
              </w:rPr>
              <w:t xml:space="preserve"> </w:t>
            </w:r>
            <w:proofErr w:type="spellStart"/>
            <w:r w:rsidRPr="00320430">
              <w:rPr>
                <w:color w:val="auto"/>
                <w:sz w:val="24"/>
                <w:szCs w:val="24"/>
              </w:rPr>
              <w:t>дітей</w:t>
            </w:r>
            <w:proofErr w:type="spellEnd"/>
            <w:r w:rsidRPr="00320430">
              <w:rPr>
                <w:color w:val="auto"/>
                <w:sz w:val="24"/>
                <w:szCs w:val="24"/>
              </w:rPr>
              <w:t xml:space="preserve"> </w:t>
            </w:r>
            <w:proofErr w:type="spellStart"/>
            <w:r w:rsidR="004F662A" w:rsidRPr="00320430">
              <w:rPr>
                <w:color w:val="auto"/>
                <w:sz w:val="24"/>
                <w:szCs w:val="24"/>
                <w:lang w:val="uk-UA"/>
              </w:rPr>
              <w:t>Попельнастівської</w:t>
            </w:r>
            <w:proofErr w:type="spellEnd"/>
            <w:r w:rsidR="004F662A" w:rsidRPr="00320430">
              <w:rPr>
                <w:color w:val="auto"/>
                <w:sz w:val="24"/>
                <w:szCs w:val="24"/>
                <w:lang w:val="uk-UA"/>
              </w:rPr>
              <w:t xml:space="preserve"> сільської ради</w:t>
            </w:r>
            <w:r w:rsidRPr="00320430">
              <w:rPr>
                <w:color w:val="auto"/>
                <w:sz w:val="24"/>
                <w:szCs w:val="24"/>
              </w:rPr>
              <w:t xml:space="preserve"> на 202</w:t>
            </w:r>
            <w:r w:rsidR="00320430" w:rsidRPr="00320430">
              <w:rPr>
                <w:color w:val="auto"/>
                <w:sz w:val="24"/>
                <w:szCs w:val="24"/>
                <w:lang w:val="uk-UA"/>
              </w:rPr>
              <w:t>3</w:t>
            </w:r>
            <w:r w:rsidRPr="00320430">
              <w:rPr>
                <w:color w:val="auto"/>
                <w:sz w:val="24"/>
                <w:szCs w:val="24"/>
              </w:rPr>
              <w:t xml:space="preserve"> </w:t>
            </w:r>
            <w:proofErr w:type="spellStart"/>
            <w:r w:rsidRPr="00320430">
              <w:rPr>
                <w:color w:val="auto"/>
                <w:sz w:val="24"/>
                <w:szCs w:val="24"/>
              </w:rPr>
              <w:t>рік</w:t>
            </w:r>
            <w:proofErr w:type="spellEnd"/>
          </w:p>
        </w:tc>
        <w:tc>
          <w:tcPr>
            <w:tcW w:w="2322" w:type="dxa"/>
          </w:tcPr>
          <w:p w:rsidR="00EB6C0C" w:rsidRPr="00320430" w:rsidRDefault="00EB6C0C" w:rsidP="00320430">
            <w:pPr>
              <w:jc w:val="both"/>
              <w:rPr>
                <w:color w:val="auto"/>
                <w:sz w:val="24"/>
                <w:szCs w:val="24"/>
                <w:lang w:val="uk-UA"/>
              </w:rPr>
            </w:pPr>
            <w:r w:rsidRPr="00320430">
              <w:rPr>
                <w:color w:val="auto"/>
                <w:sz w:val="24"/>
                <w:szCs w:val="24"/>
                <w:lang w:val="uk-UA"/>
              </w:rPr>
              <w:t>2</w:t>
            </w:r>
            <w:r w:rsidR="000150D7" w:rsidRPr="00320430">
              <w:rPr>
                <w:color w:val="auto"/>
                <w:sz w:val="24"/>
                <w:szCs w:val="24"/>
                <w:lang w:val="uk-UA"/>
              </w:rPr>
              <w:t>02</w:t>
            </w:r>
            <w:r w:rsidR="00320430" w:rsidRPr="00320430">
              <w:rPr>
                <w:color w:val="auto"/>
                <w:sz w:val="24"/>
                <w:szCs w:val="24"/>
                <w:lang w:val="uk-UA"/>
              </w:rPr>
              <w:t>3</w:t>
            </w:r>
            <w:r w:rsidRPr="00320430">
              <w:rPr>
                <w:color w:val="auto"/>
                <w:sz w:val="24"/>
                <w:szCs w:val="24"/>
                <w:lang w:val="uk-UA"/>
              </w:rPr>
              <w:t xml:space="preserve"> рік</w:t>
            </w:r>
          </w:p>
        </w:tc>
        <w:tc>
          <w:tcPr>
            <w:tcW w:w="2464" w:type="dxa"/>
          </w:tcPr>
          <w:p w:rsidR="00EB6C0C" w:rsidRPr="00320430" w:rsidRDefault="004A3F12" w:rsidP="003A2C2A">
            <w:pPr>
              <w:rPr>
                <w:color w:val="auto"/>
                <w:sz w:val="24"/>
                <w:szCs w:val="24"/>
                <w:lang w:val="uk-UA"/>
              </w:rPr>
            </w:pPr>
            <w:r w:rsidRPr="00320430">
              <w:rPr>
                <w:color w:val="auto"/>
                <w:sz w:val="24"/>
                <w:szCs w:val="24"/>
                <w:lang w:val="uk-UA"/>
              </w:rPr>
              <w:t>Симоненко В.В.</w:t>
            </w:r>
          </w:p>
        </w:tc>
      </w:tr>
      <w:tr w:rsidR="00584B3D" w:rsidRPr="00320430" w:rsidTr="00320430">
        <w:trPr>
          <w:trHeight w:val="155"/>
        </w:trPr>
        <w:tc>
          <w:tcPr>
            <w:tcW w:w="560" w:type="dxa"/>
            <w:vAlign w:val="center"/>
          </w:tcPr>
          <w:p w:rsidR="00EB6C0C" w:rsidRPr="00320430" w:rsidRDefault="00320430" w:rsidP="00320430">
            <w:pPr>
              <w:jc w:val="center"/>
              <w:rPr>
                <w:color w:val="auto"/>
                <w:sz w:val="24"/>
                <w:szCs w:val="24"/>
                <w:lang w:val="uk-UA"/>
              </w:rPr>
            </w:pPr>
            <w:r>
              <w:rPr>
                <w:color w:val="auto"/>
                <w:sz w:val="24"/>
                <w:szCs w:val="24"/>
                <w:lang w:val="uk-UA"/>
              </w:rPr>
              <w:t>3</w:t>
            </w:r>
          </w:p>
        </w:tc>
        <w:tc>
          <w:tcPr>
            <w:tcW w:w="4118" w:type="dxa"/>
          </w:tcPr>
          <w:p w:rsidR="00EB6C0C" w:rsidRPr="00320430" w:rsidRDefault="000150D7" w:rsidP="006822B5">
            <w:pPr>
              <w:jc w:val="both"/>
              <w:rPr>
                <w:color w:val="auto"/>
                <w:sz w:val="24"/>
                <w:szCs w:val="24"/>
                <w:lang w:val="uk-UA"/>
              </w:rPr>
            </w:pPr>
            <w:proofErr w:type="spellStart"/>
            <w:r w:rsidRPr="00320430">
              <w:rPr>
                <w:color w:val="auto"/>
                <w:sz w:val="24"/>
                <w:szCs w:val="24"/>
              </w:rPr>
              <w:t>Програму</w:t>
            </w:r>
            <w:proofErr w:type="spellEnd"/>
            <w:r w:rsidRPr="00320430">
              <w:rPr>
                <w:color w:val="auto"/>
                <w:sz w:val="24"/>
                <w:szCs w:val="24"/>
              </w:rPr>
              <w:t xml:space="preserve"> </w:t>
            </w:r>
            <w:proofErr w:type="spellStart"/>
            <w:r w:rsidRPr="00320430">
              <w:rPr>
                <w:color w:val="auto"/>
                <w:sz w:val="24"/>
                <w:szCs w:val="24"/>
              </w:rPr>
              <w:t>національно-патріотичного</w:t>
            </w:r>
            <w:proofErr w:type="spellEnd"/>
            <w:r w:rsidRPr="00320430">
              <w:rPr>
                <w:color w:val="auto"/>
                <w:sz w:val="24"/>
                <w:szCs w:val="24"/>
              </w:rPr>
              <w:t xml:space="preserve"> </w:t>
            </w:r>
            <w:proofErr w:type="spellStart"/>
            <w:r w:rsidRPr="00320430">
              <w:rPr>
                <w:color w:val="auto"/>
                <w:sz w:val="24"/>
                <w:szCs w:val="24"/>
              </w:rPr>
              <w:t>виховання</w:t>
            </w:r>
            <w:proofErr w:type="spellEnd"/>
            <w:r w:rsidRPr="00320430">
              <w:rPr>
                <w:color w:val="auto"/>
                <w:sz w:val="24"/>
                <w:szCs w:val="24"/>
              </w:rPr>
              <w:t xml:space="preserve"> </w:t>
            </w:r>
            <w:proofErr w:type="spellStart"/>
            <w:r w:rsidRPr="00320430">
              <w:rPr>
                <w:color w:val="auto"/>
                <w:sz w:val="24"/>
                <w:szCs w:val="24"/>
              </w:rPr>
              <w:t>дітей</w:t>
            </w:r>
            <w:proofErr w:type="spellEnd"/>
            <w:r w:rsidRPr="00320430">
              <w:rPr>
                <w:color w:val="auto"/>
                <w:sz w:val="24"/>
                <w:szCs w:val="24"/>
              </w:rPr>
              <w:t xml:space="preserve"> та </w:t>
            </w:r>
            <w:proofErr w:type="spellStart"/>
            <w:r w:rsidRPr="00320430">
              <w:rPr>
                <w:color w:val="auto"/>
                <w:sz w:val="24"/>
                <w:szCs w:val="24"/>
              </w:rPr>
              <w:t>молоді</w:t>
            </w:r>
            <w:proofErr w:type="spellEnd"/>
            <w:r w:rsidRPr="00320430">
              <w:rPr>
                <w:color w:val="auto"/>
                <w:sz w:val="24"/>
                <w:szCs w:val="24"/>
              </w:rPr>
              <w:t xml:space="preserve"> </w:t>
            </w:r>
            <w:proofErr w:type="spellStart"/>
            <w:r w:rsidR="004F662A" w:rsidRPr="00320430">
              <w:rPr>
                <w:color w:val="auto"/>
                <w:sz w:val="24"/>
                <w:szCs w:val="24"/>
                <w:lang w:val="uk-UA"/>
              </w:rPr>
              <w:t>Попельнастівської</w:t>
            </w:r>
            <w:proofErr w:type="spellEnd"/>
            <w:r w:rsidR="004F662A" w:rsidRPr="00320430">
              <w:rPr>
                <w:color w:val="auto"/>
                <w:sz w:val="24"/>
                <w:szCs w:val="24"/>
                <w:lang w:val="uk-UA"/>
              </w:rPr>
              <w:t xml:space="preserve"> сільської ради </w:t>
            </w:r>
            <w:r w:rsidRPr="00320430">
              <w:rPr>
                <w:color w:val="auto"/>
                <w:sz w:val="24"/>
                <w:szCs w:val="24"/>
              </w:rPr>
              <w:t>на 2021-2023 роки</w:t>
            </w:r>
          </w:p>
        </w:tc>
        <w:tc>
          <w:tcPr>
            <w:tcW w:w="2322" w:type="dxa"/>
          </w:tcPr>
          <w:p w:rsidR="00EB6C0C" w:rsidRPr="00320430" w:rsidRDefault="00EB6C0C" w:rsidP="00320430">
            <w:pPr>
              <w:jc w:val="both"/>
              <w:rPr>
                <w:color w:val="auto"/>
                <w:sz w:val="24"/>
                <w:szCs w:val="24"/>
                <w:lang w:val="uk-UA"/>
              </w:rPr>
            </w:pPr>
            <w:r w:rsidRPr="00320430">
              <w:rPr>
                <w:color w:val="auto"/>
                <w:sz w:val="24"/>
                <w:szCs w:val="24"/>
                <w:lang w:val="uk-UA"/>
              </w:rPr>
              <w:t>202</w:t>
            </w:r>
            <w:r w:rsidR="00320430" w:rsidRPr="00320430">
              <w:rPr>
                <w:color w:val="auto"/>
                <w:sz w:val="24"/>
                <w:szCs w:val="24"/>
                <w:lang w:val="uk-UA"/>
              </w:rPr>
              <w:t>3</w:t>
            </w:r>
            <w:r w:rsidRPr="00320430">
              <w:rPr>
                <w:color w:val="auto"/>
                <w:sz w:val="24"/>
                <w:szCs w:val="24"/>
                <w:lang w:val="uk-UA"/>
              </w:rPr>
              <w:t xml:space="preserve"> рік</w:t>
            </w:r>
          </w:p>
        </w:tc>
        <w:tc>
          <w:tcPr>
            <w:tcW w:w="2464" w:type="dxa"/>
          </w:tcPr>
          <w:p w:rsidR="00EB6C0C" w:rsidRPr="00320430" w:rsidRDefault="004A3F12" w:rsidP="003A2C2A">
            <w:pPr>
              <w:rPr>
                <w:color w:val="auto"/>
                <w:sz w:val="24"/>
                <w:szCs w:val="24"/>
                <w:lang w:val="uk-UA"/>
              </w:rPr>
            </w:pPr>
            <w:r w:rsidRPr="00320430">
              <w:rPr>
                <w:color w:val="auto"/>
                <w:sz w:val="24"/>
                <w:szCs w:val="24"/>
                <w:lang w:val="uk-UA"/>
              </w:rPr>
              <w:t>Симоненко В.В.</w:t>
            </w:r>
          </w:p>
        </w:tc>
      </w:tr>
      <w:tr w:rsidR="00584B3D" w:rsidRPr="00320430" w:rsidTr="003A2C2A">
        <w:trPr>
          <w:trHeight w:val="155"/>
        </w:trPr>
        <w:tc>
          <w:tcPr>
            <w:tcW w:w="560" w:type="dxa"/>
          </w:tcPr>
          <w:p w:rsidR="00EB6C0C" w:rsidRPr="00320430" w:rsidRDefault="00EB6C0C" w:rsidP="006822B5">
            <w:pPr>
              <w:jc w:val="both"/>
              <w:rPr>
                <w:color w:val="auto"/>
                <w:sz w:val="24"/>
                <w:szCs w:val="24"/>
                <w:lang w:val="uk-UA"/>
              </w:rPr>
            </w:pPr>
            <w:r w:rsidRPr="00320430">
              <w:rPr>
                <w:color w:val="auto"/>
                <w:sz w:val="24"/>
                <w:szCs w:val="24"/>
                <w:lang w:val="uk-UA"/>
              </w:rPr>
              <w:t>4</w:t>
            </w:r>
          </w:p>
        </w:tc>
        <w:tc>
          <w:tcPr>
            <w:tcW w:w="4118" w:type="dxa"/>
          </w:tcPr>
          <w:p w:rsidR="00EB6C0C" w:rsidRPr="00320430" w:rsidRDefault="000150D7" w:rsidP="00320430">
            <w:pPr>
              <w:jc w:val="both"/>
              <w:rPr>
                <w:color w:val="auto"/>
                <w:sz w:val="24"/>
                <w:szCs w:val="24"/>
                <w:lang w:val="uk-UA"/>
              </w:rPr>
            </w:pPr>
            <w:r w:rsidRPr="00320430">
              <w:rPr>
                <w:color w:val="auto"/>
                <w:sz w:val="24"/>
                <w:szCs w:val="24"/>
                <w:lang w:val="uk-UA"/>
              </w:rPr>
              <w:t xml:space="preserve">Програму харчування дітей дошкільного та шкільного віку в закладах освіти </w:t>
            </w:r>
            <w:proofErr w:type="spellStart"/>
            <w:r w:rsidR="004F662A" w:rsidRPr="00320430">
              <w:rPr>
                <w:color w:val="auto"/>
                <w:sz w:val="24"/>
                <w:szCs w:val="24"/>
                <w:lang w:val="uk-UA"/>
              </w:rPr>
              <w:t>Попельнастівської</w:t>
            </w:r>
            <w:proofErr w:type="spellEnd"/>
            <w:r w:rsidR="004F662A" w:rsidRPr="00320430">
              <w:rPr>
                <w:color w:val="auto"/>
                <w:sz w:val="24"/>
                <w:szCs w:val="24"/>
                <w:lang w:val="uk-UA"/>
              </w:rPr>
              <w:t xml:space="preserve"> сільської ради</w:t>
            </w:r>
            <w:r w:rsidRPr="00320430">
              <w:rPr>
                <w:color w:val="auto"/>
                <w:sz w:val="24"/>
                <w:szCs w:val="24"/>
                <w:lang w:val="uk-UA"/>
              </w:rPr>
              <w:t xml:space="preserve"> на 202</w:t>
            </w:r>
            <w:r w:rsidR="00320430">
              <w:rPr>
                <w:color w:val="auto"/>
                <w:sz w:val="24"/>
                <w:szCs w:val="24"/>
                <w:lang w:val="uk-UA"/>
              </w:rPr>
              <w:t>2</w:t>
            </w:r>
            <w:r w:rsidRPr="00320430">
              <w:rPr>
                <w:color w:val="auto"/>
                <w:sz w:val="24"/>
                <w:szCs w:val="24"/>
                <w:lang w:val="uk-UA"/>
              </w:rPr>
              <w:t>-202</w:t>
            </w:r>
            <w:r w:rsidR="00320430">
              <w:rPr>
                <w:color w:val="auto"/>
                <w:sz w:val="24"/>
                <w:szCs w:val="24"/>
                <w:lang w:val="uk-UA"/>
              </w:rPr>
              <w:t>3</w:t>
            </w:r>
            <w:r w:rsidRPr="00320430">
              <w:rPr>
                <w:color w:val="auto"/>
                <w:sz w:val="24"/>
                <w:szCs w:val="24"/>
                <w:lang w:val="uk-UA"/>
              </w:rPr>
              <w:t xml:space="preserve"> роки</w:t>
            </w:r>
          </w:p>
        </w:tc>
        <w:tc>
          <w:tcPr>
            <w:tcW w:w="2322" w:type="dxa"/>
          </w:tcPr>
          <w:p w:rsidR="00EB6C0C" w:rsidRPr="00320430" w:rsidRDefault="00EB6C0C" w:rsidP="00320430">
            <w:pPr>
              <w:jc w:val="both"/>
              <w:rPr>
                <w:color w:val="auto"/>
                <w:sz w:val="24"/>
                <w:szCs w:val="24"/>
                <w:lang w:val="uk-UA"/>
              </w:rPr>
            </w:pPr>
            <w:r w:rsidRPr="00320430">
              <w:rPr>
                <w:color w:val="auto"/>
                <w:sz w:val="24"/>
                <w:szCs w:val="24"/>
                <w:lang w:val="uk-UA"/>
              </w:rPr>
              <w:t>202</w:t>
            </w:r>
            <w:r w:rsidR="00320430">
              <w:rPr>
                <w:color w:val="auto"/>
                <w:sz w:val="24"/>
                <w:szCs w:val="24"/>
                <w:lang w:val="uk-UA"/>
              </w:rPr>
              <w:t>3</w:t>
            </w:r>
            <w:r w:rsidRPr="00320430">
              <w:rPr>
                <w:color w:val="auto"/>
                <w:sz w:val="24"/>
                <w:szCs w:val="24"/>
                <w:lang w:val="uk-UA"/>
              </w:rPr>
              <w:t xml:space="preserve"> рік</w:t>
            </w:r>
          </w:p>
        </w:tc>
        <w:tc>
          <w:tcPr>
            <w:tcW w:w="2464" w:type="dxa"/>
          </w:tcPr>
          <w:p w:rsidR="00EB6C0C" w:rsidRPr="00320430" w:rsidRDefault="004A3F12" w:rsidP="003A2C2A">
            <w:pPr>
              <w:rPr>
                <w:color w:val="auto"/>
                <w:sz w:val="24"/>
                <w:szCs w:val="24"/>
                <w:lang w:val="uk-UA"/>
              </w:rPr>
            </w:pPr>
            <w:r w:rsidRPr="00320430">
              <w:rPr>
                <w:color w:val="auto"/>
                <w:sz w:val="24"/>
                <w:szCs w:val="24"/>
                <w:lang w:val="uk-UA"/>
              </w:rPr>
              <w:t>Симоненко В.В.</w:t>
            </w:r>
          </w:p>
        </w:tc>
      </w:tr>
      <w:tr w:rsidR="00584B3D" w:rsidRPr="00320430" w:rsidTr="003A2C2A">
        <w:trPr>
          <w:trHeight w:val="155"/>
        </w:trPr>
        <w:tc>
          <w:tcPr>
            <w:tcW w:w="560" w:type="dxa"/>
          </w:tcPr>
          <w:p w:rsidR="00EB6C0C" w:rsidRPr="00320430" w:rsidRDefault="00EB6C0C" w:rsidP="006822B5">
            <w:pPr>
              <w:jc w:val="both"/>
              <w:rPr>
                <w:color w:val="auto"/>
                <w:sz w:val="24"/>
                <w:szCs w:val="24"/>
                <w:lang w:val="uk-UA"/>
              </w:rPr>
            </w:pPr>
            <w:r w:rsidRPr="00320430">
              <w:rPr>
                <w:color w:val="auto"/>
                <w:sz w:val="24"/>
                <w:szCs w:val="24"/>
                <w:lang w:val="uk-UA"/>
              </w:rPr>
              <w:t>5</w:t>
            </w:r>
          </w:p>
        </w:tc>
        <w:tc>
          <w:tcPr>
            <w:tcW w:w="4118" w:type="dxa"/>
          </w:tcPr>
          <w:p w:rsidR="00EB6C0C" w:rsidRPr="00320430" w:rsidRDefault="00EB6C0C" w:rsidP="00762791">
            <w:pPr>
              <w:jc w:val="both"/>
              <w:rPr>
                <w:color w:val="auto"/>
                <w:sz w:val="24"/>
                <w:szCs w:val="24"/>
                <w:lang w:val="uk-UA"/>
              </w:rPr>
            </w:pPr>
            <w:r w:rsidRPr="00320430">
              <w:rPr>
                <w:color w:val="auto"/>
                <w:sz w:val="24"/>
                <w:szCs w:val="24"/>
                <w:lang w:val="uk-UA"/>
              </w:rPr>
              <w:t xml:space="preserve">Цільова </w:t>
            </w:r>
            <w:proofErr w:type="spellStart"/>
            <w:r w:rsidR="000150D7" w:rsidRPr="00320430">
              <w:rPr>
                <w:color w:val="auto"/>
                <w:sz w:val="24"/>
                <w:szCs w:val="24"/>
                <w:lang w:eastAsia="ar-SA"/>
              </w:rPr>
              <w:t>програм</w:t>
            </w:r>
            <w:proofErr w:type="spellEnd"/>
            <w:r w:rsidR="000150D7" w:rsidRPr="00320430">
              <w:rPr>
                <w:color w:val="auto"/>
                <w:sz w:val="24"/>
                <w:szCs w:val="24"/>
                <w:lang w:val="uk-UA" w:eastAsia="ar-SA"/>
              </w:rPr>
              <w:t>а</w:t>
            </w:r>
            <w:r w:rsidR="000150D7" w:rsidRPr="00320430">
              <w:rPr>
                <w:color w:val="auto"/>
                <w:sz w:val="24"/>
                <w:szCs w:val="24"/>
                <w:lang w:eastAsia="ar-SA"/>
              </w:rPr>
              <w:t xml:space="preserve"> «</w:t>
            </w:r>
            <w:proofErr w:type="spellStart"/>
            <w:r w:rsidR="000150D7" w:rsidRPr="00320430">
              <w:rPr>
                <w:color w:val="auto"/>
                <w:sz w:val="24"/>
                <w:szCs w:val="24"/>
                <w:lang w:eastAsia="ar-SA"/>
              </w:rPr>
              <w:t>Безпечне</w:t>
            </w:r>
            <w:proofErr w:type="spellEnd"/>
            <w:r w:rsidR="000150D7" w:rsidRPr="00320430">
              <w:rPr>
                <w:color w:val="auto"/>
                <w:sz w:val="24"/>
                <w:szCs w:val="24"/>
                <w:lang w:eastAsia="ar-SA"/>
              </w:rPr>
              <w:t xml:space="preserve"> та </w:t>
            </w:r>
            <w:proofErr w:type="spellStart"/>
            <w:r w:rsidR="000150D7" w:rsidRPr="00320430">
              <w:rPr>
                <w:color w:val="auto"/>
                <w:sz w:val="24"/>
                <w:szCs w:val="24"/>
                <w:lang w:eastAsia="ar-SA"/>
              </w:rPr>
              <w:t>якісне</w:t>
            </w:r>
            <w:proofErr w:type="spellEnd"/>
            <w:r w:rsidR="000150D7" w:rsidRPr="00320430">
              <w:rPr>
                <w:color w:val="auto"/>
                <w:sz w:val="24"/>
                <w:szCs w:val="24"/>
                <w:lang w:eastAsia="ar-SA"/>
              </w:rPr>
              <w:t xml:space="preserve"> </w:t>
            </w:r>
            <w:proofErr w:type="spellStart"/>
            <w:r w:rsidR="000150D7" w:rsidRPr="00320430">
              <w:rPr>
                <w:color w:val="auto"/>
                <w:sz w:val="24"/>
                <w:szCs w:val="24"/>
                <w:lang w:eastAsia="ar-SA"/>
              </w:rPr>
              <w:t>харчування</w:t>
            </w:r>
            <w:proofErr w:type="spellEnd"/>
            <w:r w:rsidR="000150D7" w:rsidRPr="00320430">
              <w:rPr>
                <w:color w:val="auto"/>
                <w:sz w:val="24"/>
                <w:szCs w:val="24"/>
                <w:lang w:eastAsia="ar-SA"/>
              </w:rPr>
              <w:t xml:space="preserve"> в закладах </w:t>
            </w:r>
            <w:proofErr w:type="spellStart"/>
            <w:r w:rsidR="000150D7" w:rsidRPr="00320430">
              <w:rPr>
                <w:color w:val="auto"/>
                <w:sz w:val="24"/>
                <w:szCs w:val="24"/>
                <w:lang w:eastAsia="ar-SA"/>
              </w:rPr>
              <w:t>освіти</w:t>
            </w:r>
            <w:proofErr w:type="spellEnd"/>
            <w:r w:rsidR="000150D7" w:rsidRPr="00320430">
              <w:rPr>
                <w:color w:val="auto"/>
                <w:sz w:val="24"/>
                <w:szCs w:val="24"/>
                <w:lang w:eastAsia="ar-SA"/>
              </w:rPr>
              <w:t xml:space="preserve"> </w:t>
            </w:r>
            <w:proofErr w:type="spellStart"/>
            <w:r w:rsidR="004F662A" w:rsidRPr="00320430">
              <w:rPr>
                <w:color w:val="auto"/>
                <w:sz w:val="24"/>
                <w:szCs w:val="24"/>
                <w:lang w:val="uk-UA"/>
              </w:rPr>
              <w:t>Попельнастівської</w:t>
            </w:r>
            <w:proofErr w:type="spellEnd"/>
            <w:r w:rsidR="004F662A" w:rsidRPr="00320430">
              <w:rPr>
                <w:color w:val="auto"/>
                <w:sz w:val="24"/>
                <w:szCs w:val="24"/>
                <w:lang w:val="uk-UA"/>
              </w:rPr>
              <w:t xml:space="preserve"> сільської ради </w:t>
            </w:r>
            <w:r w:rsidR="000150D7" w:rsidRPr="00320430">
              <w:rPr>
                <w:color w:val="auto"/>
                <w:sz w:val="24"/>
                <w:szCs w:val="24"/>
                <w:lang w:eastAsia="ar-SA"/>
              </w:rPr>
              <w:t>на 202</w:t>
            </w:r>
            <w:r w:rsidR="00762791">
              <w:rPr>
                <w:color w:val="auto"/>
                <w:sz w:val="24"/>
                <w:szCs w:val="24"/>
                <w:lang w:val="uk-UA" w:eastAsia="ar-SA"/>
              </w:rPr>
              <w:t>3</w:t>
            </w:r>
            <w:r w:rsidR="000150D7" w:rsidRPr="00320430">
              <w:rPr>
                <w:color w:val="auto"/>
                <w:sz w:val="24"/>
                <w:szCs w:val="24"/>
                <w:lang w:eastAsia="ar-SA"/>
              </w:rPr>
              <w:t xml:space="preserve"> </w:t>
            </w:r>
            <w:proofErr w:type="spellStart"/>
            <w:r w:rsidR="000150D7" w:rsidRPr="00320430">
              <w:rPr>
                <w:color w:val="auto"/>
                <w:sz w:val="24"/>
                <w:szCs w:val="24"/>
                <w:lang w:eastAsia="ar-SA"/>
              </w:rPr>
              <w:t>рік</w:t>
            </w:r>
            <w:proofErr w:type="spellEnd"/>
          </w:p>
        </w:tc>
        <w:tc>
          <w:tcPr>
            <w:tcW w:w="2322" w:type="dxa"/>
          </w:tcPr>
          <w:p w:rsidR="00EB6C0C" w:rsidRPr="00320430" w:rsidRDefault="00EB6C0C" w:rsidP="00320430">
            <w:pPr>
              <w:jc w:val="both"/>
              <w:rPr>
                <w:color w:val="auto"/>
                <w:sz w:val="24"/>
                <w:szCs w:val="24"/>
                <w:lang w:val="uk-UA"/>
              </w:rPr>
            </w:pPr>
            <w:r w:rsidRPr="00320430">
              <w:rPr>
                <w:color w:val="auto"/>
                <w:sz w:val="24"/>
                <w:szCs w:val="24"/>
                <w:lang w:val="uk-UA"/>
              </w:rPr>
              <w:t>2</w:t>
            </w:r>
            <w:r w:rsidR="000150D7" w:rsidRPr="00320430">
              <w:rPr>
                <w:color w:val="auto"/>
                <w:sz w:val="24"/>
                <w:szCs w:val="24"/>
                <w:lang w:val="uk-UA"/>
              </w:rPr>
              <w:t>02</w:t>
            </w:r>
            <w:r w:rsidR="00320430">
              <w:rPr>
                <w:color w:val="auto"/>
                <w:sz w:val="24"/>
                <w:szCs w:val="24"/>
                <w:lang w:val="uk-UA"/>
              </w:rPr>
              <w:t>3</w:t>
            </w:r>
            <w:r w:rsidRPr="00320430">
              <w:rPr>
                <w:color w:val="auto"/>
                <w:sz w:val="24"/>
                <w:szCs w:val="24"/>
                <w:lang w:val="uk-UA"/>
              </w:rPr>
              <w:t xml:space="preserve"> рік</w:t>
            </w:r>
          </w:p>
        </w:tc>
        <w:tc>
          <w:tcPr>
            <w:tcW w:w="2464" w:type="dxa"/>
          </w:tcPr>
          <w:p w:rsidR="00EB6C0C" w:rsidRPr="00320430" w:rsidRDefault="004A3F12" w:rsidP="003A2C2A">
            <w:pPr>
              <w:rPr>
                <w:color w:val="auto"/>
                <w:sz w:val="24"/>
                <w:szCs w:val="24"/>
                <w:lang w:val="uk-UA"/>
              </w:rPr>
            </w:pPr>
            <w:r w:rsidRPr="00320430">
              <w:rPr>
                <w:color w:val="auto"/>
                <w:sz w:val="24"/>
                <w:szCs w:val="24"/>
                <w:lang w:val="uk-UA"/>
              </w:rPr>
              <w:t>Симоненко В.В.</w:t>
            </w:r>
            <w:r w:rsidR="00EB6C0C" w:rsidRPr="00320430">
              <w:rPr>
                <w:color w:val="auto"/>
                <w:sz w:val="24"/>
                <w:szCs w:val="24"/>
                <w:lang w:val="uk-UA"/>
              </w:rPr>
              <w:t>.</w:t>
            </w:r>
          </w:p>
        </w:tc>
      </w:tr>
    </w:tbl>
    <w:p w:rsidR="003A2C2A" w:rsidRDefault="003A2C2A" w:rsidP="00EB6C0C">
      <w:pPr>
        <w:jc w:val="center"/>
        <w:rPr>
          <w:b/>
          <w:i/>
          <w:color w:val="auto"/>
          <w:lang w:val="uk-UA"/>
        </w:rPr>
      </w:pPr>
    </w:p>
    <w:p w:rsidR="00EB6C0C" w:rsidRDefault="00EB6C0C" w:rsidP="00EB6C0C">
      <w:pPr>
        <w:jc w:val="center"/>
        <w:rPr>
          <w:b/>
          <w:i/>
          <w:color w:val="auto"/>
          <w:lang w:val="uk-UA"/>
        </w:rPr>
      </w:pPr>
      <w:r w:rsidRPr="00116BA3">
        <w:rPr>
          <w:b/>
          <w:i/>
          <w:color w:val="auto"/>
          <w:lang w:val="uk-UA"/>
        </w:rPr>
        <w:t xml:space="preserve">Х. ОРГАНІЗАЦІЯ РОБОТИ ВІДДІЛУ ОСВІТИ </w:t>
      </w:r>
      <w:r w:rsidR="00584B3D">
        <w:rPr>
          <w:b/>
          <w:i/>
          <w:color w:val="auto"/>
          <w:lang w:val="uk-UA"/>
        </w:rPr>
        <w:t xml:space="preserve">ПОПЕЛЬНАСТІВСЬКОЇ СІЛЬСЬКОЇ </w:t>
      </w:r>
      <w:r w:rsidRPr="00116BA3">
        <w:rPr>
          <w:b/>
          <w:i/>
          <w:color w:val="auto"/>
          <w:lang w:val="uk-UA"/>
        </w:rPr>
        <w:t>РАДИ</w:t>
      </w:r>
    </w:p>
    <w:p w:rsidR="00415258" w:rsidRPr="00116BA3" w:rsidRDefault="00415258" w:rsidP="00EB6C0C">
      <w:pPr>
        <w:jc w:val="center"/>
        <w:rPr>
          <w:b/>
          <w:i/>
          <w:color w:val="auto"/>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118"/>
        <w:gridCol w:w="2322"/>
        <w:gridCol w:w="2464"/>
      </w:tblGrid>
      <w:tr w:rsidR="00EB6C0C" w:rsidRPr="003A2C2A" w:rsidTr="003A2C2A">
        <w:trPr>
          <w:trHeight w:val="155"/>
        </w:trPr>
        <w:tc>
          <w:tcPr>
            <w:tcW w:w="560" w:type="dxa"/>
          </w:tcPr>
          <w:p w:rsidR="00EB6C0C" w:rsidRPr="003A2C2A" w:rsidRDefault="00EB6C0C" w:rsidP="006822B5">
            <w:pPr>
              <w:jc w:val="center"/>
              <w:rPr>
                <w:b/>
                <w:color w:val="auto"/>
                <w:sz w:val="24"/>
                <w:szCs w:val="24"/>
                <w:lang w:val="uk-UA"/>
              </w:rPr>
            </w:pPr>
            <w:r w:rsidRPr="003A2C2A">
              <w:rPr>
                <w:b/>
                <w:color w:val="auto"/>
                <w:sz w:val="24"/>
                <w:szCs w:val="24"/>
                <w:lang w:val="uk-UA"/>
              </w:rPr>
              <w:t>№</w:t>
            </w:r>
          </w:p>
          <w:p w:rsidR="00EB6C0C" w:rsidRPr="003A2C2A" w:rsidRDefault="00EB6C0C" w:rsidP="006822B5">
            <w:pPr>
              <w:jc w:val="center"/>
              <w:rPr>
                <w:b/>
                <w:color w:val="auto"/>
                <w:sz w:val="24"/>
                <w:szCs w:val="24"/>
                <w:lang w:val="uk-UA"/>
              </w:rPr>
            </w:pPr>
            <w:r w:rsidRPr="003A2C2A">
              <w:rPr>
                <w:b/>
                <w:color w:val="auto"/>
                <w:sz w:val="24"/>
                <w:szCs w:val="24"/>
                <w:lang w:val="uk-UA"/>
              </w:rPr>
              <w:t>п/п</w:t>
            </w:r>
          </w:p>
        </w:tc>
        <w:tc>
          <w:tcPr>
            <w:tcW w:w="4118" w:type="dxa"/>
          </w:tcPr>
          <w:p w:rsidR="00EB6C0C" w:rsidRPr="003A2C2A" w:rsidRDefault="00EB6C0C" w:rsidP="006822B5">
            <w:pPr>
              <w:jc w:val="center"/>
              <w:rPr>
                <w:b/>
                <w:color w:val="auto"/>
                <w:sz w:val="24"/>
                <w:szCs w:val="24"/>
                <w:lang w:val="uk-UA"/>
              </w:rPr>
            </w:pPr>
            <w:r w:rsidRPr="003A2C2A">
              <w:rPr>
                <w:b/>
                <w:color w:val="auto"/>
                <w:sz w:val="24"/>
                <w:szCs w:val="24"/>
                <w:lang w:val="uk-UA"/>
              </w:rPr>
              <w:t>З М І С Т   Р О Б О Т И</w:t>
            </w:r>
          </w:p>
        </w:tc>
        <w:tc>
          <w:tcPr>
            <w:tcW w:w="2322" w:type="dxa"/>
          </w:tcPr>
          <w:p w:rsidR="00EB6C0C" w:rsidRPr="003A2C2A" w:rsidRDefault="00EB6C0C" w:rsidP="006822B5">
            <w:pPr>
              <w:jc w:val="center"/>
              <w:rPr>
                <w:b/>
                <w:color w:val="auto"/>
                <w:sz w:val="24"/>
                <w:szCs w:val="24"/>
                <w:lang w:val="uk-UA"/>
              </w:rPr>
            </w:pPr>
            <w:r w:rsidRPr="003A2C2A">
              <w:rPr>
                <w:b/>
                <w:color w:val="auto"/>
                <w:sz w:val="24"/>
                <w:szCs w:val="24"/>
                <w:lang w:val="uk-UA"/>
              </w:rPr>
              <w:t>Термін</w:t>
            </w:r>
          </w:p>
          <w:p w:rsidR="00EB6C0C" w:rsidRPr="003A2C2A" w:rsidRDefault="00EB6C0C" w:rsidP="006822B5">
            <w:pPr>
              <w:jc w:val="center"/>
              <w:rPr>
                <w:b/>
                <w:i/>
                <w:color w:val="auto"/>
                <w:sz w:val="24"/>
                <w:szCs w:val="24"/>
                <w:lang w:val="uk-UA"/>
              </w:rPr>
            </w:pPr>
            <w:r w:rsidRPr="003A2C2A">
              <w:rPr>
                <w:b/>
                <w:color w:val="auto"/>
                <w:sz w:val="24"/>
                <w:szCs w:val="24"/>
                <w:lang w:val="uk-UA"/>
              </w:rPr>
              <w:t>виконання</w:t>
            </w:r>
          </w:p>
        </w:tc>
        <w:tc>
          <w:tcPr>
            <w:tcW w:w="2464" w:type="dxa"/>
          </w:tcPr>
          <w:p w:rsidR="00EB6C0C" w:rsidRPr="003A2C2A" w:rsidRDefault="00EB6C0C" w:rsidP="003A2C2A">
            <w:pPr>
              <w:jc w:val="center"/>
              <w:rPr>
                <w:b/>
                <w:color w:val="auto"/>
                <w:sz w:val="24"/>
                <w:szCs w:val="24"/>
                <w:lang w:val="uk-UA"/>
              </w:rPr>
            </w:pPr>
            <w:r w:rsidRPr="003A2C2A">
              <w:rPr>
                <w:b/>
                <w:color w:val="auto"/>
                <w:sz w:val="24"/>
                <w:szCs w:val="24"/>
                <w:lang w:val="uk-UA"/>
              </w:rPr>
              <w:t>Виконавці</w:t>
            </w:r>
          </w:p>
        </w:tc>
      </w:tr>
      <w:tr w:rsidR="00EB6C0C" w:rsidRPr="003A2C2A" w:rsidTr="006946AC">
        <w:trPr>
          <w:trHeight w:val="155"/>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1.</w:t>
            </w:r>
          </w:p>
        </w:tc>
        <w:tc>
          <w:tcPr>
            <w:tcW w:w="4118" w:type="dxa"/>
          </w:tcPr>
          <w:p w:rsidR="00EB6C0C" w:rsidRPr="003A2C2A" w:rsidRDefault="00EB6C0C" w:rsidP="000150D7">
            <w:pPr>
              <w:jc w:val="both"/>
              <w:rPr>
                <w:color w:val="auto"/>
                <w:sz w:val="24"/>
                <w:szCs w:val="24"/>
                <w:lang w:val="uk-UA"/>
              </w:rPr>
            </w:pPr>
            <w:r w:rsidRPr="003A2C2A">
              <w:rPr>
                <w:color w:val="auto"/>
                <w:sz w:val="24"/>
                <w:szCs w:val="24"/>
                <w:lang w:val="uk-UA"/>
              </w:rPr>
              <w:t>Організувати навчання апарату відділу освіти з важливих проблем удосконалення освітнього процесу.</w:t>
            </w:r>
          </w:p>
        </w:tc>
        <w:tc>
          <w:tcPr>
            <w:tcW w:w="2322"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Протягом року</w:t>
            </w:r>
          </w:p>
        </w:tc>
        <w:tc>
          <w:tcPr>
            <w:tcW w:w="2464" w:type="dxa"/>
            <w:vAlign w:val="center"/>
          </w:tcPr>
          <w:p w:rsidR="00EB6C0C" w:rsidRPr="003A2C2A" w:rsidRDefault="004A3F12" w:rsidP="006946AC">
            <w:pPr>
              <w:jc w:val="center"/>
              <w:rPr>
                <w:color w:val="auto"/>
                <w:sz w:val="24"/>
                <w:szCs w:val="24"/>
                <w:lang w:val="uk-UA"/>
              </w:rPr>
            </w:pPr>
            <w:r w:rsidRPr="003A2C2A">
              <w:rPr>
                <w:color w:val="auto"/>
                <w:sz w:val="24"/>
                <w:szCs w:val="24"/>
                <w:lang w:val="uk-UA"/>
              </w:rPr>
              <w:t>Симоненко В.В.</w:t>
            </w:r>
          </w:p>
        </w:tc>
      </w:tr>
      <w:tr w:rsidR="00EB6C0C" w:rsidRPr="003A2C2A" w:rsidTr="006946AC">
        <w:trPr>
          <w:trHeight w:val="155"/>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2.</w:t>
            </w:r>
          </w:p>
        </w:tc>
        <w:tc>
          <w:tcPr>
            <w:tcW w:w="4118" w:type="dxa"/>
          </w:tcPr>
          <w:p w:rsidR="00EB6C0C" w:rsidRPr="003A2C2A" w:rsidRDefault="00EB6C0C" w:rsidP="000150D7">
            <w:pPr>
              <w:jc w:val="both"/>
              <w:rPr>
                <w:color w:val="auto"/>
                <w:sz w:val="24"/>
                <w:szCs w:val="24"/>
                <w:lang w:val="uk-UA"/>
              </w:rPr>
            </w:pPr>
            <w:r w:rsidRPr="003A2C2A">
              <w:rPr>
                <w:color w:val="auto"/>
                <w:sz w:val="24"/>
                <w:szCs w:val="24"/>
                <w:lang w:val="uk-UA"/>
              </w:rPr>
              <w:t>Систематично проводити оперативні наради з працівниками апарату</w:t>
            </w:r>
            <w:r w:rsidR="000150D7" w:rsidRPr="003A2C2A">
              <w:rPr>
                <w:color w:val="auto"/>
                <w:sz w:val="24"/>
                <w:szCs w:val="24"/>
                <w:lang w:val="uk-UA"/>
              </w:rPr>
              <w:t xml:space="preserve"> пр</w:t>
            </w:r>
            <w:r w:rsidRPr="003A2C2A">
              <w:rPr>
                <w:color w:val="auto"/>
                <w:sz w:val="24"/>
                <w:szCs w:val="24"/>
                <w:lang w:val="uk-UA"/>
              </w:rPr>
              <w:t>о підсумки роботи за тиждень та завдання на поточний тиждень.</w:t>
            </w:r>
          </w:p>
        </w:tc>
        <w:tc>
          <w:tcPr>
            <w:tcW w:w="2322"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Понеділок</w:t>
            </w:r>
          </w:p>
        </w:tc>
        <w:tc>
          <w:tcPr>
            <w:tcW w:w="2464" w:type="dxa"/>
            <w:vAlign w:val="center"/>
          </w:tcPr>
          <w:p w:rsidR="00EB6C0C" w:rsidRPr="003A2C2A" w:rsidRDefault="004A3F12" w:rsidP="006946AC">
            <w:pPr>
              <w:jc w:val="center"/>
              <w:rPr>
                <w:color w:val="auto"/>
                <w:sz w:val="24"/>
                <w:szCs w:val="24"/>
                <w:lang w:val="uk-UA"/>
              </w:rPr>
            </w:pPr>
            <w:r w:rsidRPr="003A2C2A">
              <w:rPr>
                <w:color w:val="auto"/>
                <w:sz w:val="24"/>
                <w:szCs w:val="24"/>
                <w:lang w:val="uk-UA"/>
              </w:rPr>
              <w:t>Симоненко В.В.</w:t>
            </w:r>
          </w:p>
        </w:tc>
      </w:tr>
      <w:tr w:rsidR="00EB6C0C" w:rsidRPr="003A2C2A" w:rsidTr="006946AC">
        <w:trPr>
          <w:trHeight w:val="155"/>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3.</w:t>
            </w:r>
          </w:p>
        </w:tc>
        <w:tc>
          <w:tcPr>
            <w:tcW w:w="4118" w:type="dxa"/>
          </w:tcPr>
          <w:p w:rsidR="00EB6C0C" w:rsidRPr="003A2C2A" w:rsidRDefault="00EB6C0C" w:rsidP="006822B5">
            <w:pPr>
              <w:jc w:val="both"/>
              <w:rPr>
                <w:color w:val="auto"/>
                <w:sz w:val="24"/>
                <w:szCs w:val="24"/>
                <w:lang w:val="uk-UA"/>
              </w:rPr>
            </w:pPr>
            <w:r w:rsidRPr="003A2C2A">
              <w:rPr>
                <w:color w:val="auto"/>
                <w:sz w:val="24"/>
                <w:szCs w:val="24"/>
                <w:lang w:val="uk-UA"/>
              </w:rPr>
              <w:t>Забезпечити порядок прийому громадян та глибокий і всебічний розгляд заяв, скарг і пропозицій, досконало їх вивчати та вирішувати.</w:t>
            </w:r>
          </w:p>
        </w:tc>
        <w:tc>
          <w:tcPr>
            <w:tcW w:w="2322"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Протягом року</w:t>
            </w:r>
          </w:p>
        </w:tc>
        <w:tc>
          <w:tcPr>
            <w:tcW w:w="2464" w:type="dxa"/>
            <w:vAlign w:val="center"/>
          </w:tcPr>
          <w:p w:rsidR="00EB6C0C" w:rsidRPr="003A2C2A" w:rsidRDefault="004A3F12" w:rsidP="006946AC">
            <w:pPr>
              <w:jc w:val="center"/>
              <w:rPr>
                <w:color w:val="auto"/>
                <w:sz w:val="24"/>
                <w:szCs w:val="24"/>
                <w:lang w:val="uk-UA"/>
              </w:rPr>
            </w:pPr>
            <w:r w:rsidRPr="003A2C2A">
              <w:rPr>
                <w:color w:val="auto"/>
                <w:sz w:val="24"/>
                <w:szCs w:val="24"/>
                <w:lang w:val="uk-UA"/>
              </w:rPr>
              <w:t>Симоненко В.В.</w:t>
            </w:r>
          </w:p>
        </w:tc>
      </w:tr>
      <w:tr w:rsidR="00EB6C0C" w:rsidRPr="003A2C2A" w:rsidTr="006946AC">
        <w:trPr>
          <w:trHeight w:val="155"/>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4.</w:t>
            </w:r>
          </w:p>
        </w:tc>
        <w:tc>
          <w:tcPr>
            <w:tcW w:w="4118" w:type="dxa"/>
          </w:tcPr>
          <w:p w:rsidR="00EB6C0C" w:rsidRPr="003A2C2A" w:rsidRDefault="00EB6C0C" w:rsidP="004A3F12">
            <w:pPr>
              <w:jc w:val="both"/>
              <w:rPr>
                <w:color w:val="auto"/>
                <w:sz w:val="24"/>
                <w:szCs w:val="24"/>
                <w:lang w:val="uk-UA"/>
              </w:rPr>
            </w:pPr>
            <w:r w:rsidRPr="003A2C2A">
              <w:rPr>
                <w:color w:val="auto"/>
                <w:sz w:val="24"/>
                <w:szCs w:val="24"/>
                <w:lang w:val="uk-UA"/>
              </w:rPr>
              <w:t xml:space="preserve">Забезпечити якісну підготовку управлінських матеріалів. </w:t>
            </w:r>
            <w:r w:rsidRPr="003A2C2A">
              <w:rPr>
                <w:color w:val="auto"/>
                <w:sz w:val="24"/>
                <w:szCs w:val="24"/>
                <w:lang w:val="uk-UA"/>
              </w:rPr>
              <w:lastRenderedPageBreak/>
              <w:t>Встановити контроль за виконанням прийнятих рішень відділом освіти  та с</w:t>
            </w:r>
            <w:r w:rsidR="004A3F12" w:rsidRPr="003A2C2A">
              <w:rPr>
                <w:color w:val="auto"/>
                <w:sz w:val="24"/>
                <w:szCs w:val="24"/>
                <w:lang w:val="uk-UA"/>
              </w:rPr>
              <w:t>ільською</w:t>
            </w:r>
            <w:r w:rsidRPr="003A2C2A">
              <w:rPr>
                <w:color w:val="auto"/>
                <w:sz w:val="24"/>
                <w:szCs w:val="24"/>
                <w:lang w:val="uk-UA"/>
              </w:rPr>
              <w:t xml:space="preserve"> радою</w:t>
            </w:r>
          </w:p>
        </w:tc>
        <w:tc>
          <w:tcPr>
            <w:tcW w:w="2322"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lastRenderedPageBreak/>
              <w:t>Протягом року</w:t>
            </w:r>
          </w:p>
        </w:tc>
        <w:tc>
          <w:tcPr>
            <w:tcW w:w="2464" w:type="dxa"/>
            <w:vAlign w:val="center"/>
          </w:tcPr>
          <w:p w:rsidR="00EB6C0C" w:rsidRPr="003A2C2A" w:rsidRDefault="004A3F12" w:rsidP="006946AC">
            <w:pPr>
              <w:jc w:val="center"/>
              <w:rPr>
                <w:color w:val="auto"/>
                <w:sz w:val="24"/>
                <w:szCs w:val="24"/>
                <w:lang w:val="uk-UA"/>
              </w:rPr>
            </w:pPr>
            <w:r w:rsidRPr="003A2C2A">
              <w:rPr>
                <w:color w:val="auto"/>
                <w:sz w:val="24"/>
                <w:szCs w:val="24"/>
                <w:lang w:val="uk-UA"/>
              </w:rPr>
              <w:t>Симоненко В.В.</w:t>
            </w:r>
          </w:p>
        </w:tc>
      </w:tr>
      <w:tr w:rsidR="00EB6C0C" w:rsidRPr="00BF1C76" w:rsidTr="006946AC">
        <w:trPr>
          <w:trHeight w:val="155"/>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lastRenderedPageBreak/>
              <w:t>5.</w:t>
            </w:r>
          </w:p>
        </w:tc>
        <w:tc>
          <w:tcPr>
            <w:tcW w:w="4118" w:type="dxa"/>
          </w:tcPr>
          <w:p w:rsidR="00EB6C0C" w:rsidRPr="003A2C2A" w:rsidRDefault="00EB6C0C" w:rsidP="006822B5">
            <w:pPr>
              <w:jc w:val="both"/>
              <w:rPr>
                <w:color w:val="auto"/>
                <w:sz w:val="24"/>
                <w:szCs w:val="24"/>
                <w:lang w:val="uk-UA"/>
              </w:rPr>
            </w:pPr>
            <w:r w:rsidRPr="003A2C2A">
              <w:rPr>
                <w:color w:val="auto"/>
                <w:sz w:val="24"/>
                <w:szCs w:val="24"/>
                <w:lang w:val="uk-UA"/>
              </w:rPr>
              <w:t>Скласти статистичну звітність та здати в Департамент освіти і науки у встановлений термін.</w:t>
            </w:r>
          </w:p>
        </w:tc>
        <w:tc>
          <w:tcPr>
            <w:tcW w:w="2322"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Згідно графіка</w:t>
            </w:r>
          </w:p>
        </w:tc>
        <w:tc>
          <w:tcPr>
            <w:tcW w:w="2464" w:type="dxa"/>
            <w:vAlign w:val="center"/>
          </w:tcPr>
          <w:p w:rsidR="00EB6C0C" w:rsidRPr="003A2C2A" w:rsidRDefault="004A3F12" w:rsidP="006946AC">
            <w:pPr>
              <w:jc w:val="center"/>
              <w:rPr>
                <w:color w:val="auto"/>
                <w:sz w:val="24"/>
                <w:szCs w:val="24"/>
                <w:lang w:val="uk-UA"/>
              </w:rPr>
            </w:pPr>
            <w:r w:rsidRPr="003A2C2A">
              <w:rPr>
                <w:color w:val="auto"/>
                <w:sz w:val="24"/>
                <w:szCs w:val="24"/>
                <w:lang w:val="uk-UA"/>
              </w:rPr>
              <w:t>Чабан О.М</w:t>
            </w:r>
          </w:p>
          <w:p w:rsidR="004A3F12" w:rsidRPr="003A2C2A" w:rsidRDefault="004A3F12" w:rsidP="006946AC">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6946AC">
        <w:trPr>
          <w:trHeight w:val="155"/>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6.</w:t>
            </w:r>
          </w:p>
        </w:tc>
        <w:tc>
          <w:tcPr>
            <w:tcW w:w="4118" w:type="dxa"/>
          </w:tcPr>
          <w:p w:rsidR="00EB6C0C" w:rsidRPr="003A2C2A" w:rsidRDefault="00EB6C0C" w:rsidP="006822B5">
            <w:pPr>
              <w:jc w:val="both"/>
              <w:rPr>
                <w:color w:val="auto"/>
                <w:sz w:val="24"/>
                <w:szCs w:val="24"/>
                <w:lang w:val="uk-UA"/>
              </w:rPr>
            </w:pPr>
            <w:r w:rsidRPr="003A2C2A">
              <w:rPr>
                <w:color w:val="auto"/>
                <w:sz w:val="24"/>
                <w:szCs w:val="24"/>
                <w:lang w:val="uk-UA"/>
              </w:rPr>
              <w:t>Поновити резерв керівників закладів освіти.</w:t>
            </w:r>
          </w:p>
        </w:tc>
        <w:tc>
          <w:tcPr>
            <w:tcW w:w="2322"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Січень</w:t>
            </w:r>
          </w:p>
        </w:tc>
        <w:tc>
          <w:tcPr>
            <w:tcW w:w="2464" w:type="dxa"/>
            <w:vAlign w:val="center"/>
          </w:tcPr>
          <w:p w:rsidR="00EB6C0C" w:rsidRPr="003A2C2A" w:rsidRDefault="004A3F12" w:rsidP="006946AC">
            <w:pPr>
              <w:jc w:val="center"/>
              <w:rPr>
                <w:color w:val="auto"/>
                <w:sz w:val="24"/>
                <w:szCs w:val="24"/>
                <w:lang w:val="uk-UA"/>
              </w:rPr>
            </w:pPr>
            <w:r w:rsidRPr="003A2C2A">
              <w:rPr>
                <w:color w:val="auto"/>
                <w:sz w:val="24"/>
                <w:szCs w:val="24"/>
                <w:lang w:val="uk-UA"/>
              </w:rPr>
              <w:t>Симоненко В.В.</w:t>
            </w:r>
          </w:p>
        </w:tc>
      </w:tr>
      <w:tr w:rsidR="00EB6C0C" w:rsidRPr="003A2C2A" w:rsidTr="006946AC">
        <w:trPr>
          <w:trHeight w:val="155"/>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7.</w:t>
            </w:r>
          </w:p>
        </w:tc>
        <w:tc>
          <w:tcPr>
            <w:tcW w:w="4118" w:type="dxa"/>
          </w:tcPr>
          <w:p w:rsidR="00EB6C0C" w:rsidRPr="003A2C2A" w:rsidRDefault="00EB6C0C" w:rsidP="006822B5">
            <w:pPr>
              <w:jc w:val="both"/>
              <w:rPr>
                <w:color w:val="auto"/>
                <w:sz w:val="24"/>
                <w:szCs w:val="24"/>
                <w:lang w:val="uk-UA"/>
              </w:rPr>
            </w:pPr>
            <w:r w:rsidRPr="003A2C2A">
              <w:rPr>
                <w:color w:val="auto"/>
                <w:sz w:val="24"/>
                <w:szCs w:val="24"/>
                <w:lang w:val="uk-UA"/>
              </w:rPr>
              <w:t>Робота по замовленню свідоцтв та атестатів.</w:t>
            </w:r>
          </w:p>
        </w:tc>
        <w:tc>
          <w:tcPr>
            <w:tcW w:w="2322"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Протягом року</w:t>
            </w:r>
          </w:p>
        </w:tc>
        <w:tc>
          <w:tcPr>
            <w:tcW w:w="2464" w:type="dxa"/>
            <w:vAlign w:val="center"/>
          </w:tcPr>
          <w:p w:rsidR="00EB6C0C" w:rsidRPr="003A2C2A" w:rsidRDefault="004F662A" w:rsidP="006946AC">
            <w:pPr>
              <w:jc w:val="center"/>
              <w:rPr>
                <w:color w:val="auto"/>
                <w:sz w:val="24"/>
                <w:szCs w:val="24"/>
                <w:lang w:val="uk-UA"/>
              </w:rPr>
            </w:pPr>
            <w:r w:rsidRPr="003A2C2A">
              <w:rPr>
                <w:color w:val="auto"/>
                <w:sz w:val="24"/>
                <w:szCs w:val="24"/>
                <w:lang w:val="uk-UA"/>
              </w:rPr>
              <w:t>Чабан О.М</w:t>
            </w:r>
          </w:p>
        </w:tc>
      </w:tr>
      <w:tr w:rsidR="00EB6C0C" w:rsidRPr="003A2C2A" w:rsidTr="006946AC">
        <w:trPr>
          <w:trHeight w:val="155"/>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8.</w:t>
            </w:r>
          </w:p>
        </w:tc>
        <w:tc>
          <w:tcPr>
            <w:tcW w:w="4118" w:type="dxa"/>
          </w:tcPr>
          <w:p w:rsidR="00EB6C0C" w:rsidRPr="003A2C2A" w:rsidRDefault="00EB6C0C" w:rsidP="000150D7">
            <w:pPr>
              <w:jc w:val="both"/>
              <w:rPr>
                <w:color w:val="auto"/>
                <w:sz w:val="24"/>
                <w:szCs w:val="24"/>
                <w:lang w:val="uk-UA"/>
              </w:rPr>
            </w:pPr>
            <w:r w:rsidRPr="003A2C2A">
              <w:rPr>
                <w:color w:val="auto"/>
                <w:sz w:val="24"/>
                <w:szCs w:val="24"/>
                <w:lang w:val="uk-UA"/>
              </w:rPr>
              <w:t>Провести планування роботи відділу освіти  на 202</w:t>
            </w:r>
            <w:r w:rsidR="004A3F12" w:rsidRPr="003A2C2A">
              <w:rPr>
                <w:color w:val="auto"/>
                <w:sz w:val="24"/>
                <w:szCs w:val="24"/>
                <w:lang w:val="uk-UA"/>
              </w:rPr>
              <w:t>3</w:t>
            </w:r>
            <w:r w:rsidRPr="003A2C2A">
              <w:rPr>
                <w:color w:val="auto"/>
                <w:sz w:val="24"/>
                <w:szCs w:val="24"/>
                <w:lang w:val="uk-UA"/>
              </w:rPr>
              <w:t xml:space="preserve"> рік.</w:t>
            </w:r>
          </w:p>
        </w:tc>
        <w:tc>
          <w:tcPr>
            <w:tcW w:w="2322" w:type="dxa"/>
            <w:vAlign w:val="center"/>
          </w:tcPr>
          <w:p w:rsidR="00EB6C0C" w:rsidRPr="003A2C2A" w:rsidRDefault="00EB6C0C" w:rsidP="006946AC">
            <w:pPr>
              <w:jc w:val="center"/>
              <w:rPr>
                <w:color w:val="auto"/>
                <w:sz w:val="24"/>
                <w:szCs w:val="24"/>
                <w:lang w:val="uk-UA"/>
              </w:rPr>
            </w:pPr>
          </w:p>
          <w:p w:rsidR="00EB6C0C" w:rsidRPr="003A2C2A" w:rsidRDefault="00EB6C0C" w:rsidP="006946AC">
            <w:pPr>
              <w:jc w:val="center"/>
              <w:rPr>
                <w:color w:val="auto"/>
                <w:sz w:val="24"/>
                <w:szCs w:val="24"/>
                <w:lang w:val="uk-UA"/>
              </w:rPr>
            </w:pPr>
            <w:r w:rsidRPr="003A2C2A">
              <w:rPr>
                <w:color w:val="auto"/>
                <w:sz w:val="24"/>
                <w:szCs w:val="24"/>
                <w:lang w:val="uk-UA"/>
              </w:rPr>
              <w:t>Січень</w:t>
            </w:r>
          </w:p>
        </w:tc>
        <w:tc>
          <w:tcPr>
            <w:tcW w:w="2464" w:type="dxa"/>
            <w:vAlign w:val="center"/>
          </w:tcPr>
          <w:p w:rsidR="00EB6C0C" w:rsidRPr="003A2C2A" w:rsidRDefault="004A3F12" w:rsidP="006946AC">
            <w:pPr>
              <w:jc w:val="center"/>
              <w:rPr>
                <w:color w:val="auto"/>
                <w:sz w:val="24"/>
                <w:szCs w:val="24"/>
                <w:lang w:val="uk-UA"/>
              </w:rPr>
            </w:pPr>
            <w:r w:rsidRPr="003A2C2A">
              <w:rPr>
                <w:color w:val="auto"/>
                <w:sz w:val="24"/>
                <w:szCs w:val="24"/>
                <w:lang w:val="uk-UA"/>
              </w:rPr>
              <w:t>Симоненко В.В.</w:t>
            </w:r>
          </w:p>
        </w:tc>
      </w:tr>
      <w:tr w:rsidR="00EB6C0C" w:rsidRPr="003A2C2A" w:rsidTr="006946AC">
        <w:trPr>
          <w:trHeight w:val="155"/>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9.</w:t>
            </w:r>
          </w:p>
        </w:tc>
        <w:tc>
          <w:tcPr>
            <w:tcW w:w="4118" w:type="dxa"/>
          </w:tcPr>
          <w:p w:rsidR="00EB6C0C" w:rsidRPr="003A2C2A" w:rsidRDefault="00EB6C0C" w:rsidP="006822B5">
            <w:pPr>
              <w:jc w:val="both"/>
              <w:rPr>
                <w:color w:val="auto"/>
                <w:sz w:val="24"/>
                <w:szCs w:val="24"/>
                <w:lang w:val="uk-UA"/>
              </w:rPr>
            </w:pPr>
            <w:r w:rsidRPr="003A2C2A">
              <w:rPr>
                <w:color w:val="auto"/>
                <w:sz w:val="24"/>
                <w:szCs w:val="24"/>
                <w:lang w:val="uk-UA"/>
              </w:rPr>
              <w:t>Забезпечити якісну підготовку і  проведення предметних олімпіад:</w:t>
            </w:r>
          </w:p>
          <w:p w:rsidR="00EB6C0C" w:rsidRPr="003A2C2A" w:rsidRDefault="00EB6C0C" w:rsidP="006822B5">
            <w:pPr>
              <w:numPr>
                <w:ilvl w:val="0"/>
                <w:numId w:val="2"/>
              </w:numPr>
              <w:jc w:val="both"/>
              <w:rPr>
                <w:color w:val="auto"/>
                <w:sz w:val="24"/>
                <w:szCs w:val="24"/>
                <w:lang w:val="uk-UA"/>
              </w:rPr>
            </w:pPr>
            <w:r w:rsidRPr="003A2C2A">
              <w:rPr>
                <w:color w:val="auto"/>
                <w:sz w:val="24"/>
                <w:szCs w:val="24"/>
                <w:lang w:val="uk-UA"/>
              </w:rPr>
              <w:t>І етапу</w:t>
            </w:r>
          </w:p>
          <w:p w:rsidR="00EB6C0C" w:rsidRPr="003A2C2A" w:rsidRDefault="00EB6C0C" w:rsidP="006822B5">
            <w:pPr>
              <w:numPr>
                <w:ilvl w:val="0"/>
                <w:numId w:val="2"/>
              </w:numPr>
              <w:jc w:val="both"/>
              <w:rPr>
                <w:color w:val="auto"/>
                <w:sz w:val="24"/>
                <w:szCs w:val="24"/>
                <w:lang w:val="uk-UA"/>
              </w:rPr>
            </w:pPr>
            <w:r w:rsidRPr="003A2C2A">
              <w:rPr>
                <w:color w:val="auto"/>
                <w:sz w:val="24"/>
                <w:szCs w:val="24"/>
                <w:lang w:val="uk-UA"/>
              </w:rPr>
              <w:t>ІІ етапу</w:t>
            </w:r>
          </w:p>
          <w:p w:rsidR="00EB6C0C" w:rsidRPr="003A2C2A" w:rsidRDefault="00EB6C0C" w:rsidP="006822B5">
            <w:pPr>
              <w:numPr>
                <w:ilvl w:val="0"/>
                <w:numId w:val="2"/>
              </w:numPr>
              <w:jc w:val="both"/>
              <w:rPr>
                <w:color w:val="auto"/>
                <w:sz w:val="24"/>
                <w:szCs w:val="24"/>
                <w:lang w:val="uk-UA"/>
              </w:rPr>
            </w:pPr>
            <w:r w:rsidRPr="003A2C2A">
              <w:rPr>
                <w:color w:val="auto"/>
                <w:sz w:val="24"/>
                <w:szCs w:val="24"/>
                <w:lang w:val="uk-UA"/>
              </w:rPr>
              <w:t>ІІІ етапу</w:t>
            </w:r>
          </w:p>
        </w:tc>
        <w:tc>
          <w:tcPr>
            <w:tcW w:w="2322" w:type="dxa"/>
            <w:vAlign w:val="center"/>
          </w:tcPr>
          <w:p w:rsidR="00EB6C0C" w:rsidRPr="003A2C2A" w:rsidRDefault="00EB6C0C" w:rsidP="006946AC">
            <w:pPr>
              <w:jc w:val="center"/>
              <w:rPr>
                <w:color w:val="auto"/>
                <w:sz w:val="24"/>
                <w:szCs w:val="24"/>
                <w:lang w:val="uk-UA"/>
              </w:rPr>
            </w:pPr>
          </w:p>
          <w:p w:rsidR="00EB6C0C" w:rsidRPr="003A2C2A" w:rsidRDefault="00EB6C0C" w:rsidP="006946AC">
            <w:pPr>
              <w:jc w:val="center"/>
              <w:rPr>
                <w:color w:val="auto"/>
                <w:sz w:val="24"/>
                <w:szCs w:val="24"/>
                <w:lang w:val="uk-UA"/>
              </w:rPr>
            </w:pPr>
          </w:p>
          <w:p w:rsidR="00EB6C0C" w:rsidRPr="003A2C2A" w:rsidRDefault="00EB6C0C" w:rsidP="006946AC">
            <w:pPr>
              <w:jc w:val="center"/>
              <w:rPr>
                <w:color w:val="auto"/>
                <w:sz w:val="24"/>
                <w:szCs w:val="24"/>
                <w:lang w:val="uk-UA"/>
              </w:rPr>
            </w:pPr>
            <w:r w:rsidRPr="003A2C2A">
              <w:rPr>
                <w:color w:val="auto"/>
                <w:sz w:val="24"/>
                <w:szCs w:val="24"/>
                <w:lang w:val="uk-UA"/>
              </w:rPr>
              <w:t>Листопад</w:t>
            </w:r>
          </w:p>
          <w:p w:rsidR="00EB6C0C" w:rsidRPr="003A2C2A" w:rsidRDefault="00EB6C0C" w:rsidP="006946AC">
            <w:pPr>
              <w:jc w:val="center"/>
              <w:rPr>
                <w:color w:val="auto"/>
                <w:sz w:val="24"/>
                <w:szCs w:val="24"/>
                <w:lang w:val="uk-UA"/>
              </w:rPr>
            </w:pPr>
            <w:r w:rsidRPr="003A2C2A">
              <w:rPr>
                <w:color w:val="auto"/>
                <w:sz w:val="24"/>
                <w:szCs w:val="24"/>
                <w:lang w:val="uk-UA"/>
              </w:rPr>
              <w:t>Грудень</w:t>
            </w:r>
          </w:p>
          <w:p w:rsidR="00EB6C0C" w:rsidRPr="003A2C2A" w:rsidRDefault="00EB6C0C" w:rsidP="006946AC">
            <w:pPr>
              <w:jc w:val="center"/>
              <w:rPr>
                <w:color w:val="auto"/>
                <w:sz w:val="24"/>
                <w:szCs w:val="24"/>
                <w:lang w:val="uk-UA"/>
              </w:rPr>
            </w:pPr>
            <w:r w:rsidRPr="003A2C2A">
              <w:rPr>
                <w:color w:val="auto"/>
                <w:sz w:val="24"/>
                <w:szCs w:val="24"/>
                <w:lang w:val="uk-UA"/>
              </w:rPr>
              <w:t>Січень-березень</w:t>
            </w:r>
          </w:p>
        </w:tc>
        <w:tc>
          <w:tcPr>
            <w:tcW w:w="2464" w:type="dxa"/>
            <w:vAlign w:val="center"/>
          </w:tcPr>
          <w:p w:rsidR="00EB6C0C" w:rsidRPr="003A2C2A" w:rsidRDefault="00584B3D" w:rsidP="006946AC">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6946AC">
        <w:trPr>
          <w:trHeight w:val="765"/>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10.</w:t>
            </w:r>
          </w:p>
        </w:tc>
        <w:tc>
          <w:tcPr>
            <w:tcW w:w="4118" w:type="dxa"/>
          </w:tcPr>
          <w:p w:rsidR="00EB6C0C" w:rsidRPr="003A2C2A" w:rsidRDefault="00EB6C0C" w:rsidP="00AB3496">
            <w:pPr>
              <w:jc w:val="both"/>
              <w:rPr>
                <w:color w:val="auto"/>
                <w:sz w:val="24"/>
                <w:szCs w:val="24"/>
                <w:lang w:val="uk-UA"/>
              </w:rPr>
            </w:pPr>
            <w:r w:rsidRPr="003A2C2A">
              <w:rPr>
                <w:color w:val="auto"/>
                <w:sz w:val="24"/>
                <w:szCs w:val="24"/>
                <w:lang w:val="uk-UA"/>
              </w:rPr>
              <w:t xml:space="preserve">Проводити щомісячний аналіз виконання плану роботи відділу освіти </w:t>
            </w:r>
            <w:r w:rsidR="00AB3496" w:rsidRPr="003A2C2A">
              <w:rPr>
                <w:color w:val="auto"/>
                <w:sz w:val="24"/>
                <w:szCs w:val="24"/>
                <w:lang w:val="uk-UA"/>
              </w:rPr>
              <w:t>.</w:t>
            </w:r>
          </w:p>
        </w:tc>
        <w:tc>
          <w:tcPr>
            <w:tcW w:w="2322" w:type="dxa"/>
            <w:vAlign w:val="center"/>
          </w:tcPr>
          <w:p w:rsidR="00EB6C0C" w:rsidRPr="003A2C2A" w:rsidRDefault="00EB6C0C" w:rsidP="006946AC">
            <w:pPr>
              <w:jc w:val="center"/>
              <w:rPr>
                <w:color w:val="auto"/>
                <w:sz w:val="24"/>
                <w:szCs w:val="24"/>
                <w:lang w:val="uk-UA"/>
              </w:rPr>
            </w:pPr>
          </w:p>
          <w:p w:rsidR="00EB6C0C" w:rsidRPr="003A2C2A" w:rsidRDefault="00EB6C0C" w:rsidP="006946AC">
            <w:pPr>
              <w:jc w:val="center"/>
              <w:rPr>
                <w:color w:val="auto"/>
                <w:sz w:val="24"/>
                <w:szCs w:val="24"/>
                <w:lang w:val="uk-UA"/>
              </w:rPr>
            </w:pPr>
            <w:r w:rsidRPr="003A2C2A">
              <w:rPr>
                <w:color w:val="auto"/>
                <w:sz w:val="24"/>
                <w:szCs w:val="24"/>
                <w:lang w:val="uk-UA"/>
              </w:rPr>
              <w:t>29-30 щомісячно</w:t>
            </w:r>
          </w:p>
        </w:tc>
        <w:tc>
          <w:tcPr>
            <w:tcW w:w="2464" w:type="dxa"/>
            <w:vAlign w:val="center"/>
          </w:tcPr>
          <w:p w:rsidR="00EB6C0C" w:rsidRPr="003A2C2A" w:rsidRDefault="004A3F12" w:rsidP="006946AC">
            <w:pPr>
              <w:jc w:val="center"/>
              <w:rPr>
                <w:color w:val="auto"/>
                <w:sz w:val="24"/>
                <w:szCs w:val="24"/>
                <w:lang w:val="uk-UA"/>
              </w:rPr>
            </w:pPr>
            <w:r w:rsidRPr="003A2C2A">
              <w:rPr>
                <w:color w:val="auto"/>
                <w:sz w:val="24"/>
                <w:szCs w:val="24"/>
                <w:lang w:val="uk-UA"/>
              </w:rPr>
              <w:t>Симоненко В.В.</w:t>
            </w:r>
          </w:p>
        </w:tc>
      </w:tr>
      <w:tr w:rsidR="00EB6C0C" w:rsidRPr="003A2C2A" w:rsidTr="006946AC">
        <w:trPr>
          <w:trHeight w:val="1626"/>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11.</w:t>
            </w:r>
          </w:p>
        </w:tc>
        <w:tc>
          <w:tcPr>
            <w:tcW w:w="4118"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Вивчати і розглядати виконання постанов Уряду в галузі освіти, наказів та розпоряджень Департаменту освіти і науки та </w:t>
            </w:r>
            <w:r w:rsidR="00584B3D" w:rsidRPr="003A2C2A">
              <w:rPr>
                <w:color w:val="auto"/>
                <w:sz w:val="24"/>
                <w:szCs w:val="24"/>
                <w:lang w:val="uk-UA"/>
              </w:rPr>
              <w:t>сільської</w:t>
            </w:r>
            <w:r w:rsidRPr="003A2C2A">
              <w:rPr>
                <w:color w:val="auto"/>
                <w:sz w:val="24"/>
                <w:szCs w:val="24"/>
                <w:lang w:val="uk-UA"/>
              </w:rPr>
              <w:t xml:space="preserve"> ради на нарадах керівників закладів освіти.</w:t>
            </w:r>
          </w:p>
        </w:tc>
        <w:tc>
          <w:tcPr>
            <w:tcW w:w="2322"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Один раз на місяць</w:t>
            </w:r>
          </w:p>
        </w:tc>
        <w:tc>
          <w:tcPr>
            <w:tcW w:w="2464"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Відділ освіти</w:t>
            </w:r>
          </w:p>
        </w:tc>
      </w:tr>
      <w:tr w:rsidR="00EB6C0C" w:rsidRPr="003A2C2A" w:rsidTr="006946AC">
        <w:trPr>
          <w:trHeight w:val="805"/>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12.</w:t>
            </w:r>
          </w:p>
        </w:tc>
        <w:tc>
          <w:tcPr>
            <w:tcW w:w="4118" w:type="dxa"/>
          </w:tcPr>
          <w:p w:rsidR="00EB6C0C" w:rsidRPr="003A2C2A" w:rsidRDefault="00EB6C0C" w:rsidP="006822B5">
            <w:pPr>
              <w:jc w:val="both"/>
              <w:rPr>
                <w:color w:val="auto"/>
                <w:sz w:val="24"/>
                <w:szCs w:val="24"/>
                <w:lang w:val="uk-UA"/>
              </w:rPr>
            </w:pPr>
            <w:r w:rsidRPr="003A2C2A">
              <w:rPr>
                <w:color w:val="auto"/>
                <w:sz w:val="24"/>
                <w:szCs w:val="24"/>
                <w:lang w:val="uk-UA"/>
              </w:rPr>
              <w:t>Забезпечити якісну підготовку та проведення колегії відділу освіти.</w:t>
            </w:r>
          </w:p>
        </w:tc>
        <w:tc>
          <w:tcPr>
            <w:tcW w:w="2322"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Один раз на 2 місяці</w:t>
            </w:r>
          </w:p>
        </w:tc>
        <w:tc>
          <w:tcPr>
            <w:tcW w:w="2464"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Відділ освіти</w:t>
            </w:r>
          </w:p>
        </w:tc>
      </w:tr>
      <w:tr w:rsidR="00EB6C0C" w:rsidRPr="003A2C2A" w:rsidTr="006946AC">
        <w:trPr>
          <w:trHeight w:val="960"/>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13.</w:t>
            </w:r>
          </w:p>
        </w:tc>
        <w:tc>
          <w:tcPr>
            <w:tcW w:w="4118"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Посилити відповідальність керівників закладів освіти за дотриманням трудового законодавства і правил </w:t>
            </w:r>
            <w:proofErr w:type="spellStart"/>
            <w:r w:rsidRPr="003A2C2A">
              <w:rPr>
                <w:color w:val="auto"/>
                <w:sz w:val="24"/>
                <w:szCs w:val="24"/>
                <w:lang w:val="uk-UA"/>
              </w:rPr>
              <w:t>внутрішкільного</w:t>
            </w:r>
            <w:proofErr w:type="spellEnd"/>
            <w:r w:rsidRPr="003A2C2A">
              <w:rPr>
                <w:color w:val="auto"/>
                <w:sz w:val="24"/>
                <w:szCs w:val="24"/>
                <w:lang w:val="uk-UA"/>
              </w:rPr>
              <w:t xml:space="preserve"> трудового розпорядку. </w:t>
            </w:r>
          </w:p>
        </w:tc>
        <w:tc>
          <w:tcPr>
            <w:tcW w:w="2322"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Постійно</w:t>
            </w:r>
          </w:p>
        </w:tc>
        <w:tc>
          <w:tcPr>
            <w:tcW w:w="2464" w:type="dxa"/>
            <w:vAlign w:val="center"/>
          </w:tcPr>
          <w:p w:rsidR="00EB6C0C" w:rsidRPr="003A2C2A" w:rsidRDefault="004A3F12" w:rsidP="006946AC">
            <w:pPr>
              <w:jc w:val="center"/>
              <w:rPr>
                <w:color w:val="auto"/>
                <w:sz w:val="24"/>
                <w:szCs w:val="24"/>
                <w:lang w:val="uk-UA"/>
              </w:rPr>
            </w:pPr>
            <w:r w:rsidRPr="003A2C2A">
              <w:rPr>
                <w:color w:val="auto"/>
                <w:sz w:val="24"/>
                <w:szCs w:val="24"/>
                <w:lang w:val="uk-UA"/>
              </w:rPr>
              <w:t>Симоненко В.В.</w:t>
            </w:r>
          </w:p>
        </w:tc>
      </w:tr>
      <w:tr w:rsidR="00EB6C0C" w:rsidRPr="003A2C2A" w:rsidTr="006946AC">
        <w:trPr>
          <w:trHeight w:val="660"/>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14.</w:t>
            </w:r>
          </w:p>
        </w:tc>
        <w:tc>
          <w:tcPr>
            <w:tcW w:w="4118" w:type="dxa"/>
          </w:tcPr>
          <w:p w:rsidR="00EB6C0C" w:rsidRPr="003A2C2A" w:rsidRDefault="00EB6C0C" w:rsidP="004A3F12">
            <w:pPr>
              <w:jc w:val="both"/>
              <w:rPr>
                <w:color w:val="auto"/>
                <w:sz w:val="24"/>
                <w:szCs w:val="24"/>
                <w:lang w:val="uk-UA"/>
              </w:rPr>
            </w:pPr>
            <w:r w:rsidRPr="003A2C2A">
              <w:rPr>
                <w:color w:val="auto"/>
                <w:sz w:val="24"/>
                <w:szCs w:val="24"/>
                <w:lang w:val="uk-UA"/>
              </w:rPr>
              <w:t>Забезпечити заклади документацією для організованого початку 202</w:t>
            </w:r>
            <w:r w:rsidR="004A3F12" w:rsidRPr="003A2C2A">
              <w:rPr>
                <w:color w:val="auto"/>
                <w:sz w:val="24"/>
                <w:szCs w:val="24"/>
                <w:lang w:val="uk-UA"/>
              </w:rPr>
              <w:t>2</w:t>
            </w:r>
            <w:r w:rsidRPr="003A2C2A">
              <w:rPr>
                <w:color w:val="auto"/>
                <w:sz w:val="24"/>
                <w:szCs w:val="24"/>
                <w:lang w:val="uk-UA"/>
              </w:rPr>
              <w:t>/202</w:t>
            </w:r>
            <w:r w:rsidR="004A3F12" w:rsidRPr="003A2C2A">
              <w:rPr>
                <w:color w:val="auto"/>
                <w:sz w:val="24"/>
                <w:szCs w:val="24"/>
                <w:lang w:val="uk-UA"/>
              </w:rPr>
              <w:t>3</w:t>
            </w:r>
            <w:r w:rsidRPr="003A2C2A">
              <w:rPr>
                <w:color w:val="auto"/>
                <w:sz w:val="24"/>
                <w:szCs w:val="24"/>
                <w:lang w:val="uk-UA"/>
              </w:rPr>
              <w:t xml:space="preserve"> навчального року.</w:t>
            </w:r>
          </w:p>
        </w:tc>
        <w:tc>
          <w:tcPr>
            <w:tcW w:w="2322" w:type="dxa"/>
          </w:tcPr>
          <w:p w:rsidR="00EB6C0C" w:rsidRPr="003A2C2A" w:rsidRDefault="00EB6C0C" w:rsidP="006822B5">
            <w:pPr>
              <w:jc w:val="both"/>
              <w:rPr>
                <w:color w:val="auto"/>
                <w:sz w:val="24"/>
                <w:szCs w:val="24"/>
                <w:lang w:val="uk-UA"/>
              </w:rPr>
            </w:pPr>
            <w:r w:rsidRPr="003A2C2A">
              <w:rPr>
                <w:color w:val="auto"/>
                <w:sz w:val="24"/>
                <w:szCs w:val="24"/>
                <w:lang w:val="uk-UA"/>
              </w:rPr>
              <w:t>До 20.08.20</w:t>
            </w:r>
            <w:r w:rsidR="00AB3496" w:rsidRPr="003A2C2A">
              <w:rPr>
                <w:color w:val="auto"/>
                <w:sz w:val="24"/>
                <w:szCs w:val="24"/>
                <w:lang w:val="uk-UA"/>
              </w:rPr>
              <w:t>2</w:t>
            </w:r>
            <w:r w:rsidR="00584B3D" w:rsidRPr="003A2C2A">
              <w:rPr>
                <w:color w:val="auto"/>
                <w:sz w:val="24"/>
                <w:szCs w:val="24"/>
                <w:lang w:val="uk-UA"/>
              </w:rPr>
              <w:t>2</w:t>
            </w:r>
          </w:p>
        </w:tc>
        <w:tc>
          <w:tcPr>
            <w:tcW w:w="2464" w:type="dxa"/>
            <w:vAlign w:val="center"/>
          </w:tcPr>
          <w:p w:rsidR="00EB6C0C" w:rsidRPr="003A2C2A" w:rsidRDefault="004A3F12" w:rsidP="006946AC">
            <w:pPr>
              <w:jc w:val="center"/>
              <w:rPr>
                <w:color w:val="auto"/>
                <w:sz w:val="24"/>
                <w:szCs w:val="24"/>
                <w:lang w:val="uk-UA"/>
              </w:rPr>
            </w:pPr>
            <w:r w:rsidRPr="003A2C2A">
              <w:rPr>
                <w:color w:val="auto"/>
                <w:sz w:val="24"/>
                <w:szCs w:val="24"/>
                <w:lang w:val="uk-UA"/>
              </w:rPr>
              <w:t>Симоненко В.В.</w:t>
            </w:r>
          </w:p>
        </w:tc>
      </w:tr>
      <w:tr w:rsidR="00EB6C0C" w:rsidRPr="003A2C2A" w:rsidTr="006946AC">
        <w:trPr>
          <w:trHeight w:val="805"/>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15.</w:t>
            </w:r>
          </w:p>
        </w:tc>
        <w:tc>
          <w:tcPr>
            <w:tcW w:w="4118" w:type="dxa"/>
          </w:tcPr>
          <w:p w:rsidR="00EB6C0C" w:rsidRPr="003A2C2A" w:rsidRDefault="00EB6C0C" w:rsidP="006822B5">
            <w:pPr>
              <w:jc w:val="both"/>
              <w:rPr>
                <w:color w:val="auto"/>
                <w:sz w:val="24"/>
                <w:szCs w:val="24"/>
                <w:lang w:val="uk-UA"/>
              </w:rPr>
            </w:pPr>
            <w:r w:rsidRPr="003A2C2A">
              <w:rPr>
                <w:color w:val="auto"/>
                <w:sz w:val="24"/>
                <w:szCs w:val="24"/>
                <w:lang w:val="uk-UA"/>
              </w:rPr>
              <w:t>Тримати на постійному контролі організацію проведення масових заходів, змагань.</w:t>
            </w:r>
          </w:p>
        </w:tc>
        <w:tc>
          <w:tcPr>
            <w:tcW w:w="2322" w:type="dxa"/>
          </w:tcPr>
          <w:p w:rsidR="00EB6C0C" w:rsidRPr="003A2C2A" w:rsidRDefault="00EB6C0C" w:rsidP="006822B5">
            <w:pPr>
              <w:jc w:val="both"/>
              <w:rPr>
                <w:color w:val="auto"/>
                <w:sz w:val="24"/>
                <w:szCs w:val="24"/>
                <w:lang w:val="uk-UA"/>
              </w:rPr>
            </w:pPr>
            <w:r w:rsidRPr="003A2C2A">
              <w:rPr>
                <w:color w:val="auto"/>
                <w:sz w:val="24"/>
                <w:szCs w:val="24"/>
                <w:lang w:val="uk-UA"/>
              </w:rPr>
              <w:t>Протягом року</w:t>
            </w:r>
          </w:p>
        </w:tc>
        <w:tc>
          <w:tcPr>
            <w:tcW w:w="2464"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Відділ освіти</w:t>
            </w:r>
          </w:p>
        </w:tc>
      </w:tr>
      <w:tr w:rsidR="00EB6C0C" w:rsidRPr="003A2C2A" w:rsidTr="006946AC">
        <w:trPr>
          <w:trHeight w:val="790"/>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16.</w:t>
            </w:r>
          </w:p>
        </w:tc>
        <w:tc>
          <w:tcPr>
            <w:tcW w:w="4118" w:type="dxa"/>
          </w:tcPr>
          <w:p w:rsidR="00EB6C0C" w:rsidRPr="003A2C2A" w:rsidRDefault="00EB6C0C" w:rsidP="006822B5">
            <w:pPr>
              <w:jc w:val="both"/>
              <w:rPr>
                <w:color w:val="auto"/>
                <w:sz w:val="24"/>
                <w:szCs w:val="24"/>
                <w:lang w:val="uk-UA"/>
              </w:rPr>
            </w:pPr>
            <w:r w:rsidRPr="003A2C2A">
              <w:rPr>
                <w:color w:val="auto"/>
                <w:sz w:val="24"/>
                <w:szCs w:val="24"/>
                <w:lang w:val="uk-UA"/>
              </w:rPr>
              <w:t>Надавати методичну допомогу вчителям, вихователям, класним керівникам.</w:t>
            </w:r>
          </w:p>
        </w:tc>
        <w:tc>
          <w:tcPr>
            <w:tcW w:w="2322" w:type="dxa"/>
          </w:tcPr>
          <w:p w:rsidR="00EB6C0C" w:rsidRPr="003A2C2A" w:rsidRDefault="00EB6C0C" w:rsidP="006822B5">
            <w:pPr>
              <w:jc w:val="both"/>
              <w:rPr>
                <w:color w:val="auto"/>
                <w:sz w:val="24"/>
                <w:szCs w:val="24"/>
                <w:lang w:val="uk-UA"/>
              </w:rPr>
            </w:pPr>
            <w:r w:rsidRPr="003A2C2A">
              <w:rPr>
                <w:color w:val="auto"/>
                <w:sz w:val="24"/>
                <w:szCs w:val="24"/>
                <w:lang w:val="uk-UA"/>
              </w:rPr>
              <w:t>Протягом року</w:t>
            </w:r>
          </w:p>
        </w:tc>
        <w:tc>
          <w:tcPr>
            <w:tcW w:w="2464" w:type="dxa"/>
            <w:vAlign w:val="center"/>
          </w:tcPr>
          <w:p w:rsidR="00EB6C0C" w:rsidRPr="003A2C2A" w:rsidRDefault="004A3F12" w:rsidP="006946AC">
            <w:pPr>
              <w:jc w:val="center"/>
              <w:rPr>
                <w:color w:val="auto"/>
                <w:sz w:val="24"/>
                <w:szCs w:val="24"/>
                <w:lang w:val="uk-UA"/>
              </w:rPr>
            </w:pPr>
            <w:r w:rsidRPr="003A2C2A">
              <w:rPr>
                <w:color w:val="auto"/>
                <w:sz w:val="24"/>
                <w:szCs w:val="24"/>
                <w:lang w:val="uk-UA"/>
              </w:rPr>
              <w:t>Відділ освіти</w:t>
            </w:r>
          </w:p>
        </w:tc>
      </w:tr>
      <w:tr w:rsidR="00EB6C0C" w:rsidRPr="003A2C2A" w:rsidTr="006946AC">
        <w:trPr>
          <w:trHeight w:val="805"/>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17.</w:t>
            </w:r>
          </w:p>
        </w:tc>
        <w:tc>
          <w:tcPr>
            <w:tcW w:w="4118" w:type="dxa"/>
          </w:tcPr>
          <w:p w:rsidR="00EB6C0C" w:rsidRPr="003A2C2A" w:rsidRDefault="00EB6C0C" w:rsidP="006822B5">
            <w:pPr>
              <w:jc w:val="both"/>
              <w:rPr>
                <w:color w:val="auto"/>
                <w:sz w:val="24"/>
                <w:szCs w:val="24"/>
                <w:lang w:val="uk-UA"/>
              </w:rPr>
            </w:pPr>
            <w:r w:rsidRPr="003A2C2A">
              <w:rPr>
                <w:color w:val="auto"/>
                <w:sz w:val="24"/>
                <w:szCs w:val="24"/>
                <w:lang w:val="uk-UA"/>
              </w:rPr>
              <w:t>Проводити контроль за одержанням та видачею школами документації суворої звітності (атестати, свідоцтва).</w:t>
            </w:r>
          </w:p>
        </w:tc>
        <w:tc>
          <w:tcPr>
            <w:tcW w:w="2322" w:type="dxa"/>
          </w:tcPr>
          <w:p w:rsidR="00EB6C0C" w:rsidRPr="003A2C2A" w:rsidRDefault="00EB6C0C" w:rsidP="006822B5">
            <w:pPr>
              <w:jc w:val="both"/>
              <w:rPr>
                <w:color w:val="auto"/>
                <w:sz w:val="24"/>
                <w:szCs w:val="24"/>
                <w:lang w:val="uk-UA"/>
              </w:rPr>
            </w:pPr>
            <w:r w:rsidRPr="003A2C2A">
              <w:rPr>
                <w:color w:val="auto"/>
                <w:sz w:val="24"/>
                <w:szCs w:val="24"/>
                <w:lang w:val="uk-UA"/>
              </w:rPr>
              <w:t>Червень, серпень</w:t>
            </w:r>
          </w:p>
        </w:tc>
        <w:tc>
          <w:tcPr>
            <w:tcW w:w="2464" w:type="dxa"/>
            <w:vAlign w:val="center"/>
          </w:tcPr>
          <w:p w:rsidR="004A3F12" w:rsidRPr="003A2C2A" w:rsidRDefault="004A3F12" w:rsidP="006946AC">
            <w:pPr>
              <w:jc w:val="center"/>
              <w:rPr>
                <w:color w:val="auto"/>
                <w:sz w:val="24"/>
                <w:szCs w:val="24"/>
                <w:lang w:val="uk-UA"/>
              </w:rPr>
            </w:pPr>
            <w:r w:rsidRPr="003A2C2A">
              <w:rPr>
                <w:color w:val="auto"/>
                <w:sz w:val="24"/>
                <w:szCs w:val="24"/>
                <w:lang w:val="uk-UA"/>
              </w:rPr>
              <w:t>Чабан О.М</w:t>
            </w:r>
          </w:p>
          <w:p w:rsidR="00EB6C0C" w:rsidRPr="003A2C2A" w:rsidRDefault="00EB6C0C" w:rsidP="006946AC">
            <w:pPr>
              <w:jc w:val="center"/>
              <w:rPr>
                <w:color w:val="auto"/>
                <w:sz w:val="24"/>
                <w:szCs w:val="24"/>
                <w:lang w:val="uk-UA"/>
              </w:rPr>
            </w:pPr>
          </w:p>
        </w:tc>
      </w:tr>
      <w:tr w:rsidR="00EB6C0C" w:rsidRPr="003A2C2A" w:rsidTr="006946AC">
        <w:trPr>
          <w:trHeight w:val="495"/>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t>18.</w:t>
            </w:r>
          </w:p>
        </w:tc>
        <w:tc>
          <w:tcPr>
            <w:tcW w:w="4118" w:type="dxa"/>
          </w:tcPr>
          <w:p w:rsidR="00EB6C0C" w:rsidRPr="003A2C2A" w:rsidRDefault="00EB6C0C" w:rsidP="006822B5">
            <w:pPr>
              <w:jc w:val="both"/>
              <w:rPr>
                <w:color w:val="auto"/>
                <w:sz w:val="24"/>
                <w:szCs w:val="24"/>
                <w:lang w:val="uk-UA"/>
              </w:rPr>
            </w:pPr>
            <w:r w:rsidRPr="003A2C2A">
              <w:rPr>
                <w:color w:val="auto"/>
                <w:sz w:val="24"/>
                <w:szCs w:val="24"/>
                <w:lang w:val="uk-UA"/>
              </w:rPr>
              <w:t>Створити єдиний сучасний електронний зв’язок з закладами освіти.</w:t>
            </w:r>
          </w:p>
        </w:tc>
        <w:tc>
          <w:tcPr>
            <w:tcW w:w="2322" w:type="dxa"/>
          </w:tcPr>
          <w:p w:rsidR="00EB6C0C" w:rsidRPr="003A2C2A" w:rsidRDefault="00EB6C0C" w:rsidP="006822B5">
            <w:pPr>
              <w:jc w:val="both"/>
              <w:rPr>
                <w:color w:val="auto"/>
                <w:sz w:val="24"/>
                <w:szCs w:val="24"/>
                <w:lang w:val="uk-UA"/>
              </w:rPr>
            </w:pPr>
          </w:p>
          <w:p w:rsidR="00EB6C0C" w:rsidRPr="003A2C2A" w:rsidRDefault="00EB6C0C" w:rsidP="006822B5">
            <w:pPr>
              <w:jc w:val="both"/>
              <w:rPr>
                <w:color w:val="auto"/>
                <w:sz w:val="24"/>
                <w:szCs w:val="24"/>
                <w:lang w:val="uk-UA"/>
              </w:rPr>
            </w:pPr>
            <w:r w:rsidRPr="003A2C2A">
              <w:rPr>
                <w:color w:val="auto"/>
                <w:sz w:val="24"/>
                <w:szCs w:val="24"/>
                <w:lang w:val="uk-UA"/>
              </w:rPr>
              <w:t>Протягом року</w:t>
            </w:r>
          </w:p>
        </w:tc>
        <w:tc>
          <w:tcPr>
            <w:tcW w:w="2464" w:type="dxa"/>
            <w:vAlign w:val="center"/>
          </w:tcPr>
          <w:p w:rsidR="00EB6C0C" w:rsidRPr="003A2C2A" w:rsidRDefault="004F662A" w:rsidP="006946AC">
            <w:pPr>
              <w:jc w:val="center"/>
              <w:rPr>
                <w:color w:val="auto"/>
                <w:sz w:val="24"/>
                <w:szCs w:val="24"/>
                <w:lang w:val="uk-UA"/>
              </w:rPr>
            </w:pPr>
            <w:r w:rsidRPr="003A2C2A">
              <w:rPr>
                <w:color w:val="auto"/>
                <w:sz w:val="24"/>
                <w:szCs w:val="24"/>
                <w:lang w:val="uk-UA"/>
              </w:rPr>
              <w:t>Чабан О.М</w:t>
            </w:r>
          </w:p>
          <w:p w:rsidR="00EB6C0C" w:rsidRPr="003A2C2A" w:rsidRDefault="00EB6C0C" w:rsidP="006946AC">
            <w:pPr>
              <w:jc w:val="center"/>
              <w:rPr>
                <w:color w:val="auto"/>
                <w:sz w:val="24"/>
                <w:szCs w:val="24"/>
                <w:lang w:val="uk-UA"/>
              </w:rPr>
            </w:pPr>
          </w:p>
        </w:tc>
      </w:tr>
      <w:tr w:rsidR="00EB6C0C" w:rsidRPr="003A2C2A" w:rsidTr="006946AC">
        <w:trPr>
          <w:trHeight w:val="1463"/>
        </w:trPr>
        <w:tc>
          <w:tcPr>
            <w:tcW w:w="560" w:type="dxa"/>
          </w:tcPr>
          <w:p w:rsidR="00EB6C0C" w:rsidRPr="003A2C2A" w:rsidRDefault="00EB6C0C" w:rsidP="006822B5">
            <w:pPr>
              <w:jc w:val="both"/>
              <w:rPr>
                <w:color w:val="auto"/>
                <w:sz w:val="24"/>
                <w:szCs w:val="24"/>
                <w:lang w:val="uk-UA"/>
              </w:rPr>
            </w:pPr>
            <w:r w:rsidRPr="003A2C2A">
              <w:rPr>
                <w:color w:val="auto"/>
                <w:sz w:val="24"/>
                <w:szCs w:val="24"/>
                <w:lang w:val="uk-UA"/>
              </w:rPr>
              <w:lastRenderedPageBreak/>
              <w:t>19.</w:t>
            </w:r>
          </w:p>
        </w:tc>
        <w:tc>
          <w:tcPr>
            <w:tcW w:w="4118" w:type="dxa"/>
          </w:tcPr>
          <w:p w:rsidR="00EB6C0C" w:rsidRPr="003A2C2A" w:rsidRDefault="00EB6C0C" w:rsidP="006822B5">
            <w:pPr>
              <w:jc w:val="both"/>
              <w:rPr>
                <w:color w:val="auto"/>
                <w:sz w:val="24"/>
                <w:szCs w:val="24"/>
                <w:lang w:val="uk-UA"/>
              </w:rPr>
            </w:pPr>
            <w:r w:rsidRPr="003A2C2A">
              <w:rPr>
                <w:color w:val="auto"/>
                <w:sz w:val="24"/>
                <w:szCs w:val="24"/>
                <w:lang w:val="uk-UA"/>
              </w:rPr>
              <w:t>Забезпечити організацію та виконання заходів по підвищення рівня знань учнів та підготовки до ЗНО.</w:t>
            </w:r>
          </w:p>
        </w:tc>
        <w:tc>
          <w:tcPr>
            <w:tcW w:w="2322" w:type="dxa"/>
          </w:tcPr>
          <w:p w:rsidR="00EB6C0C" w:rsidRPr="003A2C2A" w:rsidRDefault="00EB6C0C" w:rsidP="006822B5">
            <w:pPr>
              <w:jc w:val="both"/>
              <w:rPr>
                <w:color w:val="auto"/>
                <w:sz w:val="24"/>
                <w:szCs w:val="24"/>
                <w:lang w:val="uk-UA"/>
              </w:rPr>
            </w:pPr>
            <w:r w:rsidRPr="003A2C2A">
              <w:rPr>
                <w:color w:val="auto"/>
                <w:sz w:val="24"/>
                <w:szCs w:val="24"/>
                <w:lang w:val="uk-UA"/>
              </w:rPr>
              <w:t>Протягом року</w:t>
            </w:r>
          </w:p>
        </w:tc>
        <w:tc>
          <w:tcPr>
            <w:tcW w:w="2464" w:type="dxa"/>
            <w:vAlign w:val="center"/>
          </w:tcPr>
          <w:p w:rsidR="00EB6C0C" w:rsidRPr="003A2C2A" w:rsidRDefault="004F662A" w:rsidP="006946AC">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bl>
    <w:p w:rsidR="00AB3496" w:rsidRDefault="00AB3496" w:rsidP="00EB6C0C">
      <w:pPr>
        <w:jc w:val="center"/>
        <w:rPr>
          <w:b/>
          <w:i/>
          <w:color w:val="auto"/>
          <w:lang w:val="uk-UA"/>
        </w:rPr>
      </w:pPr>
    </w:p>
    <w:p w:rsidR="00EB6C0C" w:rsidRPr="00116BA3" w:rsidRDefault="00EB6C0C" w:rsidP="00EB6C0C">
      <w:pPr>
        <w:jc w:val="center"/>
        <w:rPr>
          <w:b/>
          <w:i/>
          <w:color w:val="auto"/>
          <w:lang w:val="uk-UA"/>
        </w:rPr>
      </w:pPr>
      <w:r w:rsidRPr="00116BA3">
        <w:rPr>
          <w:b/>
          <w:i/>
          <w:color w:val="auto"/>
          <w:lang w:val="uk-UA"/>
        </w:rPr>
        <w:t>ХІ. ОРГАНІЗАЦІЯ НАВЧАЛЬНО-МЕТОДИЧНОГО ЗАБЕЗПЕЧЕННЯ</w:t>
      </w:r>
    </w:p>
    <w:p w:rsidR="00EB6C0C" w:rsidRDefault="00EB6C0C" w:rsidP="00EB6C0C">
      <w:pPr>
        <w:jc w:val="center"/>
        <w:rPr>
          <w:b/>
          <w:i/>
          <w:color w:val="auto"/>
          <w:lang w:val="uk-UA"/>
        </w:rPr>
      </w:pPr>
      <w:r w:rsidRPr="00116BA3">
        <w:rPr>
          <w:b/>
          <w:i/>
          <w:color w:val="auto"/>
          <w:lang w:val="uk-UA"/>
        </w:rPr>
        <w:t>ЗАКЛАДІВ ОСВІТИ</w:t>
      </w:r>
    </w:p>
    <w:p w:rsidR="00415258" w:rsidRPr="00116BA3" w:rsidRDefault="00415258" w:rsidP="00EB6C0C">
      <w:pPr>
        <w:jc w:val="center"/>
        <w:rPr>
          <w:b/>
          <w:i/>
          <w:color w:val="auto"/>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320"/>
        <w:gridCol w:w="2211"/>
        <w:gridCol w:w="2392"/>
      </w:tblGrid>
      <w:tr w:rsidR="00EB6C0C" w:rsidRPr="003A2C2A" w:rsidTr="006822B5">
        <w:tc>
          <w:tcPr>
            <w:tcW w:w="648" w:type="dxa"/>
          </w:tcPr>
          <w:p w:rsidR="00EB6C0C" w:rsidRPr="003A2C2A" w:rsidRDefault="00EB6C0C" w:rsidP="006822B5">
            <w:pPr>
              <w:jc w:val="center"/>
              <w:rPr>
                <w:b/>
                <w:color w:val="auto"/>
                <w:sz w:val="24"/>
                <w:szCs w:val="24"/>
                <w:lang w:val="uk-UA"/>
              </w:rPr>
            </w:pPr>
            <w:r w:rsidRPr="003A2C2A">
              <w:rPr>
                <w:b/>
                <w:color w:val="auto"/>
                <w:sz w:val="24"/>
                <w:szCs w:val="24"/>
                <w:lang w:val="uk-UA"/>
              </w:rPr>
              <w:t>№</w:t>
            </w:r>
          </w:p>
          <w:p w:rsidR="00EB6C0C" w:rsidRPr="003A2C2A" w:rsidRDefault="00EB6C0C" w:rsidP="006822B5">
            <w:pPr>
              <w:jc w:val="center"/>
              <w:rPr>
                <w:b/>
                <w:color w:val="auto"/>
                <w:sz w:val="24"/>
                <w:szCs w:val="24"/>
                <w:lang w:val="uk-UA"/>
              </w:rPr>
            </w:pPr>
            <w:r w:rsidRPr="003A2C2A">
              <w:rPr>
                <w:b/>
                <w:color w:val="auto"/>
                <w:sz w:val="24"/>
                <w:szCs w:val="24"/>
                <w:lang w:val="uk-UA"/>
              </w:rPr>
              <w:t>п/п</w:t>
            </w:r>
          </w:p>
        </w:tc>
        <w:tc>
          <w:tcPr>
            <w:tcW w:w="4320" w:type="dxa"/>
          </w:tcPr>
          <w:p w:rsidR="00EB6C0C" w:rsidRPr="003A2C2A" w:rsidRDefault="00EB6C0C" w:rsidP="006822B5">
            <w:pPr>
              <w:jc w:val="center"/>
              <w:rPr>
                <w:b/>
                <w:color w:val="auto"/>
                <w:sz w:val="24"/>
                <w:szCs w:val="24"/>
                <w:lang w:val="uk-UA"/>
              </w:rPr>
            </w:pPr>
            <w:r w:rsidRPr="003A2C2A">
              <w:rPr>
                <w:b/>
                <w:color w:val="auto"/>
                <w:sz w:val="24"/>
                <w:szCs w:val="24"/>
                <w:lang w:val="uk-UA"/>
              </w:rPr>
              <w:t>З М І С Т   Р О Б О Т И</w:t>
            </w:r>
          </w:p>
        </w:tc>
        <w:tc>
          <w:tcPr>
            <w:tcW w:w="2211" w:type="dxa"/>
          </w:tcPr>
          <w:p w:rsidR="00EB6C0C" w:rsidRPr="003A2C2A" w:rsidRDefault="00EB6C0C" w:rsidP="006822B5">
            <w:pPr>
              <w:jc w:val="center"/>
              <w:rPr>
                <w:b/>
                <w:color w:val="auto"/>
                <w:sz w:val="24"/>
                <w:szCs w:val="24"/>
                <w:lang w:val="uk-UA"/>
              </w:rPr>
            </w:pPr>
            <w:r w:rsidRPr="003A2C2A">
              <w:rPr>
                <w:b/>
                <w:color w:val="auto"/>
                <w:sz w:val="24"/>
                <w:szCs w:val="24"/>
                <w:lang w:val="uk-UA"/>
              </w:rPr>
              <w:t>Термін</w:t>
            </w:r>
          </w:p>
          <w:p w:rsidR="00EB6C0C" w:rsidRPr="003A2C2A" w:rsidRDefault="00342FA4" w:rsidP="006822B5">
            <w:pPr>
              <w:jc w:val="center"/>
              <w:rPr>
                <w:b/>
                <w:i/>
                <w:color w:val="auto"/>
                <w:sz w:val="24"/>
                <w:szCs w:val="24"/>
                <w:lang w:val="uk-UA"/>
              </w:rPr>
            </w:pPr>
            <w:r w:rsidRPr="003A2C2A">
              <w:rPr>
                <w:b/>
                <w:color w:val="auto"/>
                <w:sz w:val="24"/>
                <w:szCs w:val="24"/>
                <w:lang w:val="uk-UA"/>
              </w:rPr>
              <w:t>В</w:t>
            </w:r>
            <w:r w:rsidR="00EB6C0C" w:rsidRPr="003A2C2A">
              <w:rPr>
                <w:b/>
                <w:color w:val="auto"/>
                <w:sz w:val="24"/>
                <w:szCs w:val="24"/>
                <w:lang w:val="uk-UA"/>
              </w:rPr>
              <w:t>иконання</w:t>
            </w:r>
          </w:p>
        </w:tc>
        <w:tc>
          <w:tcPr>
            <w:tcW w:w="2392" w:type="dxa"/>
          </w:tcPr>
          <w:p w:rsidR="00EB6C0C" w:rsidRPr="003A2C2A" w:rsidRDefault="00EB6C0C" w:rsidP="006822B5">
            <w:pPr>
              <w:jc w:val="center"/>
              <w:rPr>
                <w:b/>
                <w:color w:val="auto"/>
                <w:sz w:val="24"/>
                <w:szCs w:val="24"/>
                <w:lang w:val="uk-UA"/>
              </w:rPr>
            </w:pPr>
            <w:r w:rsidRPr="003A2C2A">
              <w:rPr>
                <w:b/>
                <w:color w:val="auto"/>
                <w:sz w:val="24"/>
                <w:szCs w:val="24"/>
                <w:lang w:val="uk-UA"/>
              </w:rPr>
              <w:t>Виконавці</w:t>
            </w:r>
          </w:p>
        </w:tc>
      </w:tr>
      <w:tr w:rsidR="00EB6C0C" w:rsidRPr="003A2C2A" w:rsidTr="006946AC">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w:t>
            </w:r>
          </w:p>
        </w:tc>
        <w:tc>
          <w:tcPr>
            <w:tcW w:w="4320" w:type="dxa"/>
          </w:tcPr>
          <w:p w:rsidR="00EB6C0C" w:rsidRPr="003A2C2A" w:rsidRDefault="00EB6C0C" w:rsidP="006822B5">
            <w:pPr>
              <w:jc w:val="both"/>
              <w:rPr>
                <w:color w:val="auto"/>
                <w:sz w:val="24"/>
                <w:szCs w:val="24"/>
                <w:lang w:val="uk-UA"/>
              </w:rPr>
            </w:pPr>
            <w:r w:rsidRPr="003A2C2A">
              <w:rPr>
                <w:color w:val="auto"/>
                <w:sz w:val="24"/>
                <w:szCs w:val="24"/>
                <w:lang w:val="uk-UA"/>
              </w:rPr>
              <w:t>Забезпечити охоплення навчанням всіх дітей шкільного віку, встановити контроль за їх відвідуванням навчального закладу.</w:t>
            </w:r>
          </w:p>
        </w:tc>
        <w:tc>
          <w:tcPr>
            <w:tcW w:w="2211"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Протягом року</w:t>
            </w:r>
          </w:p>
        </w:tc>
        <w:tc>
          <w:tcPr>
            <w:tcW w:w="2392" w:type="dxa"/>
            <w:vAlign w:val="center"/>
          </w:tcPr>
          <w:p w:rsidR="00EB6C0C" w:rsidRPr="003A2C2A" w:rsidRDefault="00EB6C0C" w:rsidP="006946AC">
            <w:pPr>
              <w:jc w:val="center"/>
              <w:rPr>
                <w:color w:val="auto"/>
                <w:sz w:val="24"/>
                <w:szCs w:val="24"/>
                <w:lang w:val="uk-UA"/>
              </w:rPr>
            </w:pPr>
          </w:p>
          <w:p w:rsidR="00EB6C0C" w:rsidRPr="003A2C2A" w:rsidRDefault="004A3F12" w:rsidP="006946AC">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6946AC">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2.</w:t>
            </w:r>
          </w:p>
        </w:tc>
        <w:tc>
          <w:tcPr>
            <w:tcW w:w="4320" w:type="dxa"/>
          </w:tcPr>
          <w:p w:rsidR="00EB6C0C" w:rsidRPr="003A2C2A" w:rsidRDefault="00EB6C0C" w:rsidP="006822B5">
            <w:pPr>
              <w:jc w:val="both"/>
              <w:rPr>
                <w:color w:val="auto"/>
                <w:sz w:val="24"/>
                <w:szCs w:val="24"/>
                <w:lang w:val="uk-UA"/>
              </w:rPr>
            </w:pPr>
            <w:r w:rsidRPr="003A2C2A">
              <w:rPr>
                <w:color w:val="auto"/>
                <w:sz w:val="24"/>
                <w:szCs w:val="24"/>
                <w:lang w:val="uk-UA"/>
              </w:rPr>
              <w:t>Сприяти бажаючим здобути загальну середню освіту шляхом екстернату.</w:t>
            </w:r>
          </w:p>
        </w:tc>
        <w:tc>
          <w:tcPr>
            <w:tcW w:w="2211"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Протягом року</w:t>
            </w:r>
          </w:p>
        </w:tc>
        <w:tc>
          <w:tcPr>
            <w:tcW w:w="2392" w:type="dxa"/>
            <w:vAlign w:val="center"/>
          </w:tcPr>
          <w:p w:rsidR="004F662A" w:rsidRPr="003A2C2A" w:rsidRDefault="004F662A" w:rsidP="006946AC">
            <w:pPr>
              <w:jc w:val="center"/>
              <w:rPr>
                <w:color w:val="auto"/>
                <w:sz w:val="24"/>
                <w:szCs w:val="24"/>
                <w:lang w:val="uk-UA"/>
              </w:rPr>
            </w:pPr>
            <w:r w:rsidRPr="003A2C2A">
              <w:rPr>
                <w:color w:val="auto"/>
                <w:sz w:val="24"/>
                <w:szCs w:val="24"/>
                <w:lang w:val="uk-UA"/>
              </w:rPr>
              <w:t>Чабан О.М</w:t>
            </w:r>
          </w:p>
          <w:p w:rsidR="00EB6C0C" w:rsidRPr="003A2C2A" w:rsidRDefault="00EB6C0C" w:rsidP="006946AC">
            <w:pPr>
              <w:jc w:val="center"/>
              <w:rPr>
                <w:color w:val="auto"/>
                <w:sz w:val="24"/>
                <w:szCs w:val="24"/>
                <w:lang w:val="uk-UA"/>
              </w:rPr>
            </w:pPr>
          </w:p>
        </w:tc>
      </w:tr>
      <w:tr w:rsidR="00EB6C0C" w:rsidRPr="003A2C2A" w:rsidTr="006946AC">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3.</w:t>
            </w:r>
          </w:p>
        </w:tc>
        <w:tc>
          <w:tcPr>
            <w:tcW w:w="4320" w:type="dxa"/>
          </w:tcPr>
          <w:p w:rsidR="00EB6C0C" w:rsidRPr="003A2C2A" w:rsidRDefault="00EB6C0C" w:rsidP="006822B5">
            <w:pPr>
              <w:jc w:val="both"/>
              <w:rPr>
                <w:color w:val="auto"/>
                <w:sz w:val="24"/>
                <w:szCs w:val="24"/>
                <w:lang w:val="uk-UA"/>
              </w:rPr>
            </w:pPr>
            <w:r w:rsidRPr="003A2C2A">
              <w:rPr>
                <w:color w:val="auto"/>
                <w:sz w:val="24"/>
                <w:szCs w:val="24"/>
                <w:lang w:val="uk-UA"/>
              </w:rPr>
              <w:t>Вжити заходів по забезпеченню підвезення  учнів до школи. Вивчити дане питання, підготувати наказ по відділу освіти.</w:t>
            </w:r>
          </w:p>
        </w:tc>
        <w:tc>
          <w:tcPr>
            <w:tcW w:w="2211"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До 01.09.20</w:t>
            </w:r>
            <w:r w:rsidR="00AB3496" w:rsidRPr="003A2C2A">
              <w:rPr>
                <w:color w:val="auto"/>
                <w:sz w:val="24"/>
                <w:szCs w:val="24"/>
                <w:lang w:val="uk-UA"/>
              </w:rPr>
              <w:t>2</w:t>
            </w:r>
            <w:r w:rsidR="00762791">
              <w:rPr>
                <w:color w:val="auto"/>
                <w:sz w:val="24"/>
                <w:szCs w:val="24"/>
                <w:lang w:val="uk-UA"/>
              </w:rPr>
              <w:t>3</w:t>
            </w:r>
          </w:p>
        </w:tc>
        <w:tc>
          <w:tcPr>
            <w:tcW w:w="2392" w:type="dxa"/>
            <w:vAlign w:val="center"/>
          </w:tcPr>
          <w:p w:rsidR="00EB6C0C" w:rsidRPr="003A2C2A" w:rsidRDefault="004F662A" w:rsidP="006946AC">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6946AC">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4.</w:t>
            </w:r>
          </w:p>
        </w:tc>
        <w:tc>
          <w:tcPr>
            <w:tcW w:w="4320" w:type="dxa"/>
          </w:tcPr>
          <w:p w:rsidR="00EB6C0C" w:rsidRPr="003A2C2A" w:rsidRDefault="00EB6C0C" w:rsidP="00AB3496">
            <w:pPr>
              <w:jc w:val="both"/>
              <w:rPr>
                <w:color w:val="auto"/>
                <w:sz w:val="24"/>
                <w:szCs w:val="24"/>
                <w:lang w:val="uk-UA"/>
              </w:rPr>
            </w:pPr>
            <w:r w:rsidRPr="003A2C2A">
              <w:rPr>
                <w:color w:val="auto"/>
                <w:sz w:val="24"/>
                <w:szCs w:val="24"/>
                <w:lang w:val="uk-UA"/>
              </w:rPr>
              <w:t>Скласти і затвердити мережу загальноосвітніх закладів освіти</w:t>
            </w:r>
            <w:r w:rsidR="00AB3496" w:rsidRPr="003A2C2A">
              <w:rPr>
                <w:color w:val="auto"/>
                <w:sz w:val="24"/>
                <w:szCs w:val="24"/>
                <w:lang w:val="uk-UA"/>
              </w:rPr>
              <w:t xml:space="preserve"> на 202</w:t>
            </w:r>
            <w:r w:rsidR="00762791">
              <w:rPr>
                <w:color w:val="auto"/>
                <w:sz w:val="24"/>
                <w:szCs w:val="24"/>
                <w:lang w:val="uk-UA"/>
              </w:rPr>
              <w:t>3</w:t>
            </w:r>
            <w:r w:rsidRPr="003A2C2A">
              <w:rPr>
                <w:color w:val="auto"/>
                <w:sz w:val="24"/>
                <w:szCs w:val="24"/>
                <w:lang w:val="uk-UA"/>
              </w:rPr>
              <w:t>-202</w:t>
            </w:r>
            <w:r w:rsidR="00762791">
              <w:rPr>
                <w:color w:val="auto"/>
                <w:sz w:val="24"/>
                <w:szCs w:val="24"/>
                <w:lang w:val="uk-UA"/>
              </w:rPr>
              <w:t>4</w:t>
            </w:r>
            <w:r w:rsidRPr="003A2C2A">
              <w:rPr>
                <w:color w:val="auto"/>
                <w:sz w:val="24"/>
                <w:szCs w:val="24"/>
                <w:lang w:val="uk-UA"/>
              </w:rPr>
              <w:t xml:space="preserve"> навчальний рік.</w:t>
            </w:r>
          </w:p>
        </w:tc>
        <w:tc>
          <w:tcPr>
            <w:tcW w:w="2211" w:type="dxa"/>
            <w:vAlign w:val="center"/>
          </w:tcPr>
          <w:p w:rsidR="00EB6C0C" w:rsidRPr="003A2C2A" w:rsidRDefault="00762791" w:rsidP="006946AC">
            <w:pPr>
              <w:jc w:val="center"/>
              <w:rPr>
                <w:color w:val="auto"/>
                <w:sz w:val="24"/>
                <w:szCs w:val="24"/>
                <w:lang w:val="uk-UA"/>
              </w:rPr>
            </w:pPr>
            <w:r>
              <w:rPr>
                <w:color w:val="auto"/>
                <w:sz w:val="24"/>
                <w:szCs w:val="24"/>
                <w:lang w:val="uk-UA"/>
              </w:rPr>
              <w:t>До 0</w:t>
            </w:r>
            <w:r w:rsidR="00EB6C0C" w:rsidRPr="003A2C2A">
              <w:rPr>
                <w:color w:val="auto"/>
                <w:sz w:val="24"/>
                <w:szCs w:val="24"/>
                <w:lang w:val="uk-UA"/>
              </w:rPr>
              <w:t>5.0</w:t>
            </w:r>
            <w:r>
              <w:rPr>
                <w:color w:val="auto"/>
                <w:sz w:val="24"/>
                <w:szCs w:val="24"/>
                <w:lang w:val="uk-UA"/>
              </w:rPr>
              <w:t>9</w:t>
            </w:r>
            <w:r w:rsidR="00EB6C0C" w:rsidRPr="003A2C2A">
              <w:rPr>
                <w:color w:val="auto"/>
                <w:sz w:val="24"/>
                <w:szCs w:val="24"/>
                <w:lang w:val="uk-UA"/>
              </w:rPr>
              <w:t>.20</w:t>
            </w:r>
            <w:r w:rsidR="00AB3496" w:rsidRPr="003A2C2A">
              <w:rPr>
                <w:color w:val="auto"/>
                <w:sz w:val="24"/>
                <w:szCs w:val="24"/>
                <w:lang w:val="uk-UA"/>
              </w:rPr>
              <w:t>2</w:t>
            </w:r>
            <w:r>
              <w:rPr>
                <w:color w:val="auto"/>
                <w:sz w:val="24"/>
                <w:szCs w:val="24"/>
                <w:lang w:val="uk-UA"/>
              </w:rPr>
              <w:t>3</w:t>
            </w:r>
          </w:p>
        </w:tc>
        <w:tc>
          <w:tcPr>
            <w:tcW w:w="2392" w:type="dxa"/>
            <w:vAlign w:val="center"/>
          </w:tcPr>
          <w:p w:rsidR="004F662A" w:rsidRPr="003A2C2A" w:rsidRDefault="004F662A" w:rsidP="006946AC">
            <w:pPr>
              <w:jc w:val="center"/>
              <w:rPr>
                <w:color w:val="auto"/>
                <w:sz w:val="24"/>
                <w:szCs w:val="24"/>
                <w:lang w:val="uk-UA"/>
              </w:rPr>
            </w:pPr>
            <w:r w:rsidRPr="003A2C2A">
              <w:rPr>
                <w:color w:val="auto"/>
                <w:sz w:val="24"/>
                <w:szCs w:val="24"/>
                <w:lang w:val="uk-UA"/>
              </w:rPr>
              <w:t>Чабан О.М</w:t>
            </w:r>
          </w:p>
          <w:p w:rsidR="00EB6C0C" w:rsidRPr="003A2C2A" w:rsidRDefault="00EB6C0C" w:rsidP="006946AC">
            <w:pPr>
              <w:jc w:val="center"/>
              <w:rPr>
                <w:color w:val="auto"/>
                <w:sz w:val="22"/>
                <w:szCs w:val="22"/>
                <w:lang w:val="uk-UA"/>
              </w:rPr>
            </w:pPr>
          </w:p>
        </w:tc>
      </w:tr>
      <w:tr w:rsidR="00EB6C0C" w:rsidRPr="003A2C2A" w:rsidTr="006946AC">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5.</w:t>
            </w:r>
          </w:p>
        </w:tc>
        <w:tc>
          <w:tcPr>
            <w:tcW w:w="4320" w:type="dxa"/>
          </w:tcPr>
          <w:p w:rsidR="00EB6C0C" w:rsidRPr="003A2C2A" w:rsidRDefault="00EB6C0C" w:rsidP="006822B5">
            <w:pPr>
              <w:jc w:val="both"/>
              <w:rPr>
                <w:color w:val="auto"/>
                <w:sz w:val="24"/>
                <w:szCs w:val="24"/>
                <w:lang w:val="uk-UA"/>
              </w:rPr>
            </w:pPr>
            <w:r w:rsidRPr="003A2C2A">
              <w:rPr>
                <w:color w:val="auto"/>
                <w:sz w:val="24"/>
                <w:szCs w:val="24"/>
                <w:lang w:val="uk-UA"/>
              </w:rPr>
              <w:t>Спільно з місцевими органами влади, батьками, вчителями продовжувати роботу по організації харчування учнів.</w:t>
            </w:r>
          </w:p>
        </w:tc>
        <w:tc>
          <w:tcPr>
            <w:tcW w:w="2211"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Протягом року</w:t>
            </w:r>
          </w:p>
        </w:tc>
        <w:tc>
          <w:tcPr>
            <w:tcW w:w="2392" w:type="dxa"/>
            <w:vAlign w:val="center"/>
          </w:tcPr>
          <w:p w:rsidR="00EB6C0C" w:rsidRPr="003A2C2A" w:rsidRDefault="00547D88" w:rsidP="006946AC">
            <w:pPr>
              <w:jc w:val="center"/>
              <w:rPr>
                <w:color w:val="auto"/>
                <w:sz w:val="24"/>
                <w:szCs w:val="24"/>
                <w:lang w:val="uk-UA"/>
              </w:rPr>
            </w:pPr>
            <w:r w:rsidRPr="003A2C2A">
              <w:rPr>
                <w:color w:val="auto"/>
                <w:sz w:val="24"/>
                <w:szCs w:val="24"/>
                <w:lang w:val="uk-UA"/>
              </w:rPr>
              <w:t>Симоненко В.В.</w:t>
            </w:r>
          </w:p>
        </w:tc>
      </w:tr>
      <w:tr w:rsidR="00EB6C0C" w:rsidRPr="003A2C2A" w:rsidTr="006946AC">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6.</w:t>
            </w:r>
          </w:p>
        </w:tc>
        <w:tc>
          <w:tcPr>
            <w:tcW w:w="4320"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З метою поліпшення умов навчання сприяти збільшенню коштів: </w:t>
            </w:r>
          </w:p>
          <w:p w:rsidR="00EB6C0C" w:rsidRPr="003A2C2A" w:rsidRDefault="00EB6C0C" w:rsidP="006822B5">
            <w:pPr>
              <w:jc w:val="both"/>
              <w:rPr>
                <w:color w:val="auto"/>
                <w:sz w:val="24"/>
                <w:szCs w:val="24"/>
                <w:lang w:val="uk-UA"/>
              </w:rPr>
            </w:pPr>
            <w:r w:rsidRPr="003A2C2A">
              <w:rPr>
                <w:color w:val="auto"/>
                <w:sz w:val="24"/>
                <w:szCs w:val="24"/>
                <w:lang w:val="uk-UA"/>
              </w:rPr>
              <w:t>державних, приватних підприємств, громадських організацій, благодійних організацій та сільськогосподарських підприємств і товариств.</w:t>
            </w:r>
          </w:p>
        </w:tc>
        <w:tc>
          <w:tcPr>
            <w:tcW w:w="2211"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Протягом року</w:t>
            </w:r>
          </w:p>
        </w:tc>
        <w:tc>
          <w:tcPr>
            <w:tcW w:w="2392"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Начальник</w:t>
            </w:r>
            <w:r w:rsidR="004F662A" w:rsidRPr="003A2C2A">
              <w:rPr>
                <w:color w:val="auto"/>
                <w:sz w:val="24"/>
                <w:szCs w:val="24"/>
                <w:lang w:val="uk-UA"/>
              </w:rPr>
              <w:t xml:space="preserve"> відділу освіти</w:t>
            </w:r>
          </w:p>
        </w:tc>
      </w:tr>
      <w:tr w:rsidR="00EB6C0C" w:rsidRPr="003A2C2A" w:rsidTr="006946AC">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7.</w:t>
            </w:r>
          </w:p>
        </w:tc>
        <w:tc>
          <w:tcPr>
            <w:tcW w:w="4320" w:type="dxa"/>
          </w:tcPr>
          <w:p w:rsidR="00EB6C0C" w:rsidRPr="003A2C2A" w:rsidRDefault="00EB6C0C" w:rsidP="006822B5">
            <w:pPr>
              <w:jc w:val="both"/>
              <w:rPr>
                <w:color w:val="auto"/>
                <w:sz w:val="24"/>
                <w:szCs w:val="24"/>
                <w:lang w:val="uk-UA"/>
              </w:rPr>
            </w:pPr>
            <w:r w:rsidRPr="003A2C2A">
              <w:rPr>
                <w:color w:val="auto"/>
                <w:sz w:val="24"/>
                <w:szCs w:val="24"/>
                <w:lang w:val="uk-UA"/>
              </w:rPr>
              <w:t>Сприяти проведенню поглибленого медогляду учнів.</w:t>
            </w:r>
          </w:p>
        </w:tc>
        <w:tc>
          <w:tcPr>
            <w:tcW w:w="2211"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Квітень-серпень</w:t>
            </w:r>
          </w:p>
        </w:tc>
        <w:tc>
          <w:tcPr>
            <w:tcW w:w="2392" w:type="dxa"/>
          </w:tcPr>
          <w:p w:rsidR="00EB6C0C" w:rsidRPr="003A2C2A" w:rsidRDefault="004F662A" w:rsidP="006822B5">
            <w:pPr>
              <w:rPr>
                <w:color w:val="auto"/>
                <w:sz w:val="24"/>
                <w:szCs w:val="24"/>
                <w:lang w:val="uk-UA"/>
              </w:rPr>
            </w:pPr>
            <w:r w:rsidRPr="003A2C2A">
              <w:rPr>
                <w:color w:val="auto"/>
                <w:sz w:val="24"/>
                <w:szCs w:val="24"/>
                <w:lang w:val="uk-UA"/>
              </w:rPr>
              <w:t>К</w:t>
            </w:r>
            <w:r w:rsidR="00EB6C0C" w:rsidRPr="003A2C2A">
              <w:rPr>
                <w:color w:val="auto"/>
                <w:sz w:val="24"/>
                <w:szCs w:val="24"/>
                <w:lang w:val="uk-UA"/>
              </w:rPr>
              <w:t>ерівники шкіл</w:t>
            </w:r>
          </w:p>
        </w:tc>
      </w:tr>
      <w:tr w:rsidR="00EB6C0C" w:rsidRPr="003A2C2A" w:rsidTr="006946AC">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8.</w:t>
            </w:r>
          </w:p>
        </w:tc>
        <w:tc>
          <w:tcPr>
            <w:tcW w:w="4320"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Організувати і провести ІІ етап конкурсу </w:t>
            </w:r>
            <w:proofErr w:type="spellStart"/>
            <w:r w:rsidRPr="003A2C2A">
              <w:rPr>
                <w:color w:val="auto"/>
                <w:sz w:val="24"/>
                <w:szCs w:val="24"/>
                <w:lang w:val="uk-UA"/>
              </w:rPr>
              <w:t>„Учитель</w:t>
            </w:r>
            <w:proofErr w:type="spellEnd"/>
            <w:r w:rsidRPr="003A2C2A">
              <w:rPr>
                <w:color w:val="auto"/>
                <w:sz w:val="24"/>
                <w:szCs w:val="24"/>
                <w:lang w:val="uk-UA"/>
              </w:rPr>
              <w:t xml:space="preserve"> року</w:t>
            </w:r>
            <w:r w:rsidR="00762791">
              <w:rPr>
                <w:color w:val="auto"/>
                <w:sz w:val="24"/>
                <w:szCs w:val="24"/>
                <w:lang w:val="uk-UA"/>
              </w:rPr>
              <w:t>-24</w:t>
            </w:r>
            <w:r w:rsidRPr="003A2C2A">
              <w:rPr>
                <w:color w:val="auto"/>
                <w:sz w:val="24"/>
                <w:szCs w:val="24"/>
                <w:lang w:val="uk-UA"/>
              </w:rPr>
              <w:t>”.</w:t>
            </w:r>
          </w:p>
        </w:tc>
        <w:tc>
          <w:tcPr>
            <w:tcW w:w="2211"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Листопад-грудень</w:t>
            </w:r>
          </w:p>
        </w:tc>
        <w:tc>
          <w:tcPr>
            <w:tcW w:w="2392" w:type="dxa"/>
            <w:vAlign w:val="center"/>
          </w:tcPr>
          <w:p w:rsidR="004F662A" w:rsidRPr="003A2C2A" w:rsidRDefault="00EB6C0C" w:rsidP="006946AC">
            <w:pPr>
              <w:jc w:val="center"/>
              <w:rPr>
                <w:color w:val="auto"/>
                <w:sz w:val="24"/>
                <w:szCs w:val="24"/>
                <w:lang w:val="uk-UA"/>
              </w:rPr>
            </w:pPr>
            <w:r w:rsidRPr="003A2C2A">
              <w:rPr>
                <w:color w:val="auto"/>
                <w:sz w:val="24"/>
                <w:szCs w:val="24"/>
                <w:lang w:val="uk-UA"/>
              </w:rPr>
              <w:t>Начальник</w:t>
            </w:r>
            <w:r w:rsidR="004F662A" w:rsidRPr="003A2C2A">
              <w:rPr>
                <w:color w:val="auto"/>
                <w:sz w:val="24"/>
                <w:szCs w:val="24"/>
                <w:lang w:val="uk-UA"/>
              </w:rPr>
              <w:t xml:space="preserve"> відділу освіти</w:t>
            </w:r>
            <w:r w:rsidRPr="003A2C2A">
              <w:rPr>
                <w:color w:val="auto"/>
                <w:sz w:val="24"/>
                <w:szCs w:val="24"/>
                <w:lang w:val="uk-UA"/>
              </w:rPr>
              <w:t>,</w:t>
            </w:r>
          </w:p>
          <w:p w:rsidR="00EB6C0C" w:rsidRPr="003A2C2A" w:rsidRDefault="00EB6C0C" w:rsidP="006946AC">
            <w:pPr>
              <w:jc w:val="center"/>
              <w:rPr>
                <w:color w:val="auto"/>
                <w:sz w:val="24"/>
                <w:szCs w:val="24"/>
                <w:lang w:val="uk-UA"/>
              </w:rPr>
            </w:pPr>
            <w:r w:rsidRPr="003A2C2A">
              <w:rPr>
                <w:color w:val="auto"/>
                <w:sz w:val="24"/>
                <w:szCs w:val="24"/>
                <w:lang w:val="uk-UA"/>
              </w:rPr>
              <w:t>керівники закладів</w:t>
            </w:r>
          </w:p>
        </w:tc>
      </w:tr>
      <w:tr w:rsidR="00EB6C0C" w:rsidRPr="003A2C2A" w:rsidTr="006946AC">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9.</w:t>
            </w:r>
          </w:p>
        </w:tc>
        <w:tc>
          <w:tcPr>
            <w:tcW w:w="4320"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Взяти участь в обласному конкурсі </w:t>
            </w:r>
            <w:proofErr w:type="spellStart"/>
            <w:r w:rsidRPr="003A2C2A">
              <w:rPr>
                <w:color w:val="auto"/>
                <w:sz w:val="24"/>
                <w:szCs w:val="24"/>
                <w:lang w:val="uk-UA"/>
              </w:rPr>
              <w:t>„Учитель</w:t>
            </w:r>
            <w:proofErr w:type="spellEnd"/>
            <w:r w:rsidRPr="003A2C2A">
              <w:rPr>
                <w:color w:val="auto"/>
                <w:sz w:val="24"/>
                <w:szCs w:val="24"/>
                <w:lang w:val="uk-UA"/>
              </w:rPr>
              <w:t xml:space="preserve"> року</w:t>
            </w:r>
            <w:r w:rsidR="00762791">
              <w:rPr>
                <w:color w:val="auto"/>
                <w:sz w:val="24"/>
                <w:szCs w:val="24"/>
                <w:lang w:val="uk-UA"/>
              </w:rPr>
              <w:t>-24</w:t>
            </w:r>
            <w:r w:rsidRPr="003A2C2A">
              <w:rPr>
                <w:color w:val="auto"/>
                <w:sz w:val="24"/>
                <w:szCs w:val="24"/>
                <w:lang w:val="uk-UA"/>
              </w:rPr>
              <w:t>”.</w:t>
            </w:r>
          </w:p>
        </w:tc>
        <w:tc>
          <w:tcPr>
            <w:tcW w:w="2211"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Лютий</w:t>
            </w:r>
          </w:p>
        </w:tc>
        <w:tc>
          <w:tcPr>
            <w:tcW w:w="2392" w:type="dxa"/>
            <w:vAlign w:val="center"/>
          </w:tcPr>
          <w:p w:rsidR="004A3F12" w:rsidRPr="003A2C2A" w:rsidRDefault="004A3F12" w:rsidP="006946AC">
            <w:pPr>
              <w:jc w:val="center"/>
              <w:rPr>
                <w:color w:val="auto"/>
                <w:sz w:val="24"/>
                <w:szCs w:val="24"/>
                <w:lang w:val="uk-UA"/>
              </w:rPr>
            </w:pPr>
            <w:r w:rsidRPr="003A2C2A">
              <w:rPr>
                <w:color w:val="auto"/>
                <w:sz w:val="24"/>
                <w:szCs w:val="24"/>
                <w:lang w:val="uk-UA"/>
              </w:rPr>
              <w:t>Начальник відділу освіти,</w:t>
            </w:r>
          </w:p>
          <w:p w:rsidR="00EB6C0C" w:rsidRPr="003A2C2A" w:rsidRDefault="004A3F12" w:rsidP="006946AC">
            <w:pPr>
              <w:jc w:val="center"/>
              <w:rPr>
                <w:color w:val="auto"/>
                <w:sz w:val="24"/>
                <w:szCs w:val="24"/>
                <w:lang w:val="uk-UA"/>
              </w:rPr>
            </w:pPr>
            <w:r w:rsidRPr="003A2C2A">
              <w:rPr>
                <w:color w:val="auto"/>
                <w:sz w:val="24"/>
                <w:szCs w:val="24"/>
                <w:lang w:val="uk-UA"/>
              </w:rPr>
              <w:t>керівники закладів</w:t>
            </w:r>
          </w:p>
        </w:tc>
      </w:tr>
      <w:tr w:rsidR="00EB6C0C" w:rsidRPr="003A2C2A" w:rsidTr="006946AC">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10.</w:t>
            </w:r>
          </w:p>
        </w:tc>
        <w:tc>
          <w:tcPr>
            <w:tcW w:w="4320" w:type="dxa"/>
          </w:tcPr>
          <w:p w:rsidR="00EB6C0C" w:rsidRPr="003A2C2A" w:rsidRDefault="004A3F12" w:rsidP="004A3F12">
            <w:pPr>
              <w:jc w:val="both"/>
              <w:rPr>
                <w:color w:val="auto"/>
                <w:sz w:val="24"/>
                <w:szCs w:val="24"/>
                <w:lang w:val="uk-UA"/>
              </w:rPr>
            </w:pPr>
            <w:r w:rsidRPr="003A2C2A">
              <w:rPr>
                <w:color w:val="auto"/>
                <w:sz w:val="24"/>
                <w:szCs w:val="24"/>
                <w:lang w:val="uk-UA"/>
              </w:rPr>
              <w:t>Забезпечити курси</w:t>
            </w:r>
            <w:r w:rsidR="00EB6C0C" w:rsidRPr="003A2C2A">
              <w:rPr>
                <w:color w:val="auto"/>
                <w:sz w:val="24"/>
                <w:szCs w:val="24"/>
                <w:lang w:val="uk-UA"/>
              </w:rPr>
              <w:t xml:space="preserve"> </w:t>
            </w:r>
            <w:r w:rsidRPr="003A2C2A">
              <w:rPr>
                <w:color w:val="auto"/>
                <w:sz w:val="24"/>
                <w:szCs w:val="24"/>
                <w:lang w:val="uk-UA"/>
              </w:rPr>
              <w:t xml:space="preserve">підвищення </w:t>
            </w:r>
            <w:r w:rsidR="00EB6C0C" w:rsidRPr="003A2C2A">
              <w:rPr>
                <w:color w:val="auto"/>
                <w:sz w:val="24"/>
                <w:szCs w:val="24"/>
                <w:lang w:val="uk-UA"/>
              </w:rPr>
              <w:t xml:space="preserve"> </w:t>
            </w:r>
            <w:r w:rsidRPr="003A2C2A">
              <w:rPr>
                <w:color w:val="auto"/>
                <w:sz w:val="24"/>
                <w:szCs w:val="24"/>
                <w:lang w:val="uk-UA"/>
              </w:rPr>
              <w:t xml:space="preserve">кваліфікації </w:t>
            </w:r>
            <w:r w:rsidR="00EB6C0C" w:rsidRPr="003A2C2A">
              <w:rPr>
                <w:color w:val="auto"/>
                <w:sz w:val="24"/>
                <w:szCs w:val="24"/>
                <w:lang w:val="uk-UA"/>
              </w:rPr>
              <w:t>педагогічних кадрів, участь в обласних семінарах.</w:t>
            </w:r>
          </w:p>
        </w:tc>
        <w:tc>
          <w:tcPr>
            <w:tcW w:w="2211"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Протягом року</w:t>
            </w:r>
          </w:p>
        </w:tc>
        <w:tc>
          <w:tcPr>
            <w:tcW w:w="2392" w:type="dxa"/>
            <w:vAlign w:val="center"/>
          </w:tcPr>
          <w:p w:rsidR="004A3F12" w:rsidRPr="003A2C2A" w:rsidRDefault="004A3F12" w:rsidP="006946AC">
            <w:pPr>
              <w:jc w:val="center"/>
              <w:rPr>
                <w:color w:val="auto"/>
                <w:sz w:val="24"/>
                <w:szCs w:val="24"/>
                <w:lang w:val="uk-UA"/>
              </w:rPr>
            </w:pPr>
            <w:r w:rsidRPr="003A2C2A">
              <w:rPr>
                <w:color w:val="auto"/>
                <w:sz w:val="24"/>
                <w:szCs w:val="24"/>
                <w:lang w:val="uk-UA"/>
              </w:rPr>
              <w:t>Начальник відділу освіти,</w:t>
            </w:r>
          </w:p>
          <w:p w:rsidR="00EB6C0C" w:rsidRPr="003A2C2A" w:rsidRDefault="004A3F12" w:rsidP="006946AC">
            <w:pPr>
              <w:jc w:val="center"/>
              <w:rPr>
                <w:color w:val="auto"/>
                <w:sz w:val="24"/>
                <w:szCs w:val="24"/>
                <w:lang w:val="uk-UA"/>
              </w:rPr>
            </w:pPr>
            <w:r w:rsidRPr="003A2C2A">
              <w:rPr>
                <w:color w:val="auto"/>
                <w:sz w:val="24"/>
                <w:szCs w:val="24"/>
                <w:lang w:val="uk-UA"/>
              </w:rPr>
              <w:t>керівники закладів</w:t>
            </w:r>
          </w:p>
        </w:tc>
      </w:tr>
      <w:tr w:rsidR="00EB6C0C" w:rsidRPr="003A2C2A" w:rsidTr="006946AC">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11.</w:t>
            </w:r>
          </w:p>
        </w:tc>
        <w:tc>
          <w:tcPr>
            <w:tcW w:w="4320" w:type="dxa"/>
          </w:tcPr>
          <w:p w:rsidR="00EB6C0C" w:rsidRPr="003A2C2A" w:rsidRDefault="00EB6C0C" w:rsidP="006822B5">
            <w:pPr>
              <w:jc w:val="both"/>
              <w:rPr>
                <w:color w:val="auto"/>
                <w:sz w:val="24"/>
                <w:szCs w:val="24"/>
                <w:lang w:val="uk-UA"/>
              </w:rPr>
            </w:pPr>
            <w:r w:rsidRPr="003A2C2A">
              <w:rPr>
                <w:color w:val="auto"/>
                <w:sz w:val="24"/>
                <w:szCs w:val="24"/>
                <w:lang w:val="uk-UA"/>
              </w:rPr>
              <w:t>Готувати матеріали для направлення дітей, які відстають в розумовому розвитку на обласну психолого-медико-педагогічну комісію.</w:t>
            </w:r>
          </w:p>
        </w:tc>
        <w:tc>
          <w:tcPr>
            <w:tcW w:w="2211"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Протягом року</w:t>
            </w:r>
          </w:p>
        </w:tc>
        <w:tc>
          <w:tcPr>
            <w:tcW w:w="2392" w:type="dxa"/>
            <w:vAlign w:val="center"/>
          </w:tcPr>
          <w:p w:rsidR="00EB6C0C" w:rsidRPr="003A2C2A" w:rsidRDefault="004A3F12" w:rsidP="006946AC">
            <w:pPr>
              <w:jc w:val="center"/>
              <w:rPr>
                <w:color w:val="auto"/>
                <w:sz w:val="24"/>
                <w:szCs w:val="24"/>
                <w:lang w:val="uk-UA"/>
              </w:rPr>
            </w:pPr>
            <w:r w:rsidRPr="003A2C2A">
              <w:rPr>
                <w:color w:val="auto"/>
                <w:sz w:val="24"/>
                <w:szCs w:val="24"/>
                <w:lang w:val="uk-UA"/>
              </w:rPr>
              <w:t>Чабан О.М.</w:t>
            </w:r>
          </w:p>
        </w:tc>
      </w:tr>
      <w:tr w:rsidR="00EB6C0C" w:rsidRPr="003A2C2A" w:rsidTr="006946AC">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12.</w:t>
            </w:r>
          </w:p>
        </w:tc>
        <w:tc>
          <w:tcPr>
            <w:tcW w:w="4320" w:type="dxa"/>
          </w:tcPr>
          <w:p w:rsidR="00EB6C0C" w:rsidRPr="003A2C2A" w:rsidRDefault="00EB6C0C" w:rsidP="006822B5">
            <w:pPr>
              <w:jc w:val="both"/>
              <w:rPr>
                <w:color w:val="auto"/>
                <w:sz w:val="24"/>
                <w:szCs w:val="24"/>
                <w:lang w:val="uk-UA"/>
              </w:rPr>
            </w:pPr>
            <w:r w:rsidRPr="003A2C2A">
              <w:rPr>
                <w:color w:val="auto"/>
                <w:sz w:val="24"/>
                <w:szCs w:val="24"/>
                <w:lang w:val="uk-UA"/>
              </w:rPr>
              <w:t>Сприяти організації індивідуального, інклюзивного навчання дітей.</w:t>
            </w:r>
          </w:p>
        </w:tc>
        <w:tc>
          <w:tcPr>
            <w:tcW w:w="2211"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До 01.09.20</w:t>
            </w:r>
            <w:r w:rsidR="00A908B3" w:rsidRPr="003A2C2A">
              <w:rPr>
                <w:color w:val="auto"/>
                <w:sz w:val="24"/>
                <w:szCs w:val="24"/>
                <w:lang w:val="uk-UA"/>
              </w:rPr>
              <w:t>2</w:t>
            </w:r>
            <w:r w:rsidR="00762791">
              <w:rPr>
                <w:color w:val="auto"/>
                <w:sz w:val="24"/>
                <w:szCs w:val="24"/>
                <w:lang w:val="uk-UA"/>
              </w:rPr>
              <w:t>3</w:t>
            </w:r>
          </w:p>
        </w:tc>
        <w:tc>
          <w:tcPr>
            <w:tcW w:w="2392" w:type="dxa"/>
            <w:vAlign w:val="center"/>
          </w:tcPr>
          <w:p w:rsidR="00EB6C0C" w:rsidRPr="003A2C2A" w:rsidRDefault="00547D88" w:rsidP="006946AC">
            <w:pPr>
              <w:jc w:val="center"/>
              <w:rPr>
                <w:color w:val="auto"/>
                <w:sz w:val="22"/>
                <w:szCs w:val="22"/>
                <w:lang w:val="uk-UA"/>
              </w:rPr>
            </w:pPr>
            <w:r w:rsidRPr="003A2C2A">
              <w:rPr>
                <w:color w:val="auto"/>
                <w:sz w:val="24"/>
                <w:szCs w:val="24"/>
                <w:lang w:val="uk-UA"/>
              </w:rPr>
              <w:t>Чабан О.М.</w:t>
            </w:r>
          </w:p>
        </w:tc>
      </w:tr>
      <w:tr w:rsidR="00EB6C0C" w:rsidRPr="003A2C2A" w:rsidTr="006946AC">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13.</w:t>
            </w:r>
          </w:p>
        </w:tc>
        <w:tc>
          <w:tcPr>
            <w:tcW w:w="4320"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Спрямувати діяльність педколективів </w:t>
            </w:r>
            <w:r w:rsidRPr="003A2C2A">
              <w:rPr>
                <w:color w:val="auto"/>
                <w:sz w:val="24"/>
                <w:szCs w:val="24"/>
                <w:lang w:val="uk-UA"/>
              </w:rPr>
              <w:lastRenderedPageBreak/>
              <w:t xml:space="preserve">закладів освіти на реалізацію Закону України „Про освіту”, „Про охорону дитинства”, „Дошкільну освіту”, </w:t>
            </w:r>
          </w:p>
          <w:p w:rsidR="00EB6C0C" w:rsidRPr="003A2C2A" w:rsidRDefault="00EB6C0C" w:rsidP="006822B5">
            <w:pPr>
              <w:jc w:val="both"/>
              <w:rPr>
                <w:color w:val="auto"/>
                <w:sz w:val="24"/>
                <w:szCs w:val="24"/>
                <w:lang w:val="uk-UA"/>
              </w:rPr>
            </w:pPr>
            <w:r w:rsidRPr="003A2C2A">
              <w:rPr>
                <w:color w:val="auto"/>
                <w:sz w:val="24"/>
                <w:szCs w:val="24"/>
                <w:lang w:val="uk-UA"/>
              </w:rPr>
              <w:t xml:space="preserve">„Про загальну середню освіту” та </w:t>
            </w:r>
          </w:p>
          <w:p w:rsidR="00EB6C0C" w:rsidRPr="003A2C2A" w:rsidRDefault="00EB6C0C" w:rsidP="006822B5">
            <w:pPr>
              <w:jc w:val="both"/>
              <w:rPr>
                <w:color w:val="auto"/>
                <w:sz w:val="24"/>
                <w:szCs w:val="24"/>
                <w:lang w:val="uk-UA"/>
              </w:rPr>
            </w:pPr>
            <w:r w:rsidRPr="003A2C2A">
              <w:rPr>
                <w:color w:val="auto"/>
                <w:sz w:val="24"/>
                <w:szCs w:val="24"/>
                <w:lang w:val="uk-UA"/>
              </w:rPr>
              <w:t>Концепції національно-патріотичного  виховання.</w:t>
            </w:r>
          </w:p>
        </w:tc>
        <w:tc>
          <w:tcPr>
            <w:tcW w:w="2211"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lastRenderedPageBreak/>
              <w:t>Протягом року</w:t>
            </w:r>
          </w:p>
        </w:tc>
        <w:tc>
          <w:tcPr>
            <w:tcW w:w="2392"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Відділ освіти</w:t>
            </w:r>
          </w:p>
        </w:tc>
      </w:tr>
      <w:tr w:rsidR="00EB6C0C" w:rsidRPr="003A2C2A" w:rsidTr="006946AC">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lastRenderedPageBreak/>
              <w:t>14.</w:t>
            </w:r>
          </w:p>
        </w:tc>
        <w:tc>
          <w:tcPr>
            <w:tcW w:w="4320"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Спрямувати роботу піклувальної  ради на покращення і поповнення </w:t>
            </w:r>
          </w:p>
          <w:p w:rsidR="00EB6C0C" w:rsidRPr="003A2C2A" w:rsidRDefault="00EB6C0C" w:rsidP="0067376E">
            <w:pPr>
              <w:jc w:val="both"/>
              <w:rPr>
                <w:color w:val="auto"/>
                <w:sz w:val="24"/>
                <w:szCs w:val="24"/>
                <w:lang w:val="uk-UA"/>
              </w:rPr>
            </w:pPr>
            <w:r w:rsidRPr="003A2C2A">
              <w:rPr>
                <w:color w:val="auto"/>
                <w:sz w:val="24"/>
                <w:szCs w:val="24"/>
                <w:lang w:val="uk-UA"/>
              </w:rPr>
              <w:t xml:space="preserve">матеріальної бази та ремонт </w:t>
            </w:r>
            <w:r w:rsidR="0067376E" w:rsidRPr="003A2C2A">
              <w:rPr>
                <w:color w:val="auto"/>
                <w:sz w:val="24"/>
                <w:szCs w:val="24"/>
                <w:lang w:val="uk-UA"/>
              </w:rPr>
              <w:t>закладів освіти</w:t>
            </w:r>
            <w:r w:rsidRPr="003A2C2A">
              <w:rPr>
                <w:color w:val="auto"/>
                <w:sz w:val="24"/>
                <w:szCs w:val="24"/>
                <w:lang w:val="uk-UA"/>
              </w:rPr>
              <w:t>.</w:t>
            </w:r>
          </w:p>
        </w:tc>
        <w:tc>
          <w:tcPr>
            <w:tcW w:w="2211"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Протягом року</w:t>
            </w:r>
          </w:p>
        </w:tc>
        <w:tc>
          <w:tcPr>
            <w:tcW w:w="2392"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Керівники шкіл,</w:t>
            </w:r>
          </w:p>
          <w:p w:rsidR="00EB6C0C" w:rsidRPr="003A2C2A" w:rsidRDefault="0067376E" w:rsidP="006946AC">
            <w:pPr>
              <w:jc w:val="center"/>
              <w:rPr>
                <w:color w:val="auto"/>
                <w:sz w:val="24"/>
                <w:szCs w:val="24"/>
                <w:lang w:val="uk-UA"/>
              </w:rPr>
            </w:pPr>
            <w:r w:rsidRPr="003A2C2A">
              <w:rPr>
                <w:color w:val="auto"/>
                <w:sz w:val="24"/>
                <w:szCs w:val="24"/>
                <w:lang w:val="uk-UA"/>
              </w:rPr>
              <w:t>відділ освіти</w:t>
            </w:r>
          </w:p>
        </w:tc>
      </w:tr>
      <w:tr w:rsidR="00EB6C0C" w:rsidRPr="003A2C2A" w:rsidTr="006946AC">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15.</w:t>
            </w:r>
          </w:p>
        </w:tc>
        <w:tc>
          <w:tcPr>
            <w:tcW w:w="4320" w:type="dxa"/>
          </w:tcPr>
          <w:p w:rsidR="00EB6C0C" w:rsidRPr="003A2C2A" w:rsidRDefault="00EB6C0C" w:rsidP="006822B5">
            <w:pPr>
              <w:jc w:val="both"/>
              <w:rPr>
                <w:color w:val="auto"/>
                <w:sz w:val="24"/>
                <w:szCs w:val="24"/>
                <w:lang w:val="uk-UA"/>
              </w:rPr>
            </w:pPr>
            <w:r w:rsidRPr="003A2C2A">
              <w:rPr>
                <w:color w:val="auto"/>
                <w:sz w:val="24"/>
                <w:szCs w:val="24"/>
                <w:lang w:val="uk-UA"/>
              </w:rPr>
              <w:t>Своєчасно забезпечити школи підручниками, методичною літературою, класними журналами.</w:t>
            </w:r>
          </w:p>
        </w:tc>
        <w:tc>
          <w:tcPr>
            <w:tcW w:w="2211"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Серпень</w:t>
            </w:r>
          </w:p>
        </w:tc>
        <w:tc>
          <w:tcPr>
            <w:tcW w:w="2392"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Начальник</w:t>
            </w:r>
            <w:r w:rsidR="00547D88" w:rsidRPr="003A2C2A">
              <w:rPr>
                <w:color w:val="auto"/>
                <w:sz w:val="24"/>
                <w:szCs w:val="24"/>
                <w:lang w:val="uk-UA"/>
              </w:rPr>
              <w:t xml:space="preserve"> відділу </w:t>
            </w:r>
            <w:proofErr w:type="spellStart"/>
            <w:r w:rsidR="00547D88" w:rsidRPr="003A2C2A">
              <w:rPr>
                <w:color w:val="auto"/>
                <w:sz w:val="24"/>
                <w:szCs w:val="24"/>
                <w:lang w:val="uk-UA"/>
              </w:rPr>
              <w:t>освіити</w:t>
            </w:r>
            <w:proofErr w:type="spellEnd"/>
            <w:r w:rsidRPr="003A2C2A">
              <w:rPr>
                <w:color w:val="auto"/>
                <w:sz w:val="24"/>
                <w:szCs w:val="24"/>
                <w:lang w:val="uk-UA"/>
              </w:rPr>
              <w:t>, керівники шкіл</w:t>
            </w:r>
          </w:p>
        </w:tc>
      </w:tr>
      <w:tr w:rsidR="00EB6C0C" w:rsidRPr="003A2C2A" w:rsidTr="006946AC">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16.</w:t>
            </w:r>
          </w:p>
        </w:tc>
        <w:tc>
          <w:tcPr>
            <w:tcW w:w="4320" w:type="dxa"/>
          </w:tcPr>
          <w:p w:rsidR="00EB6C0C" w:rsidRPr="003A2C2A" w:rsidRDefault="00EB6C0C" w:rsidP="006822B5">
            <w:pPr>
              <w:jc w:val="both"/>
              <w:rPr>
                <w:color w:val="auto"/>
                <w:sz w:val="24"/>
                <w:szCs w:val="24"/>
                <w:lang w:val="uk-UA"/>
              </w:rPr>
            </w:pPr>
            <w:r w:rsidRPr="003A2C2A">
              <w:rPr>
                <w:color w:val="auto"/>
                <w:sz w:val="24"/>
                <w:szCs w:val="24"/>
                <w:lang w:val="uk-UA"/>
              </w:rPr>
              <w:t>Забезпечити участь переможців ІІ туру олімпіад в обласних олімпіадах.</w:t>
            </w:r>
          </w:p>
        </w:tc>
        <w:tc>
          <w:tcPr>
            <w:tcW w:w="2211" w:type="dxa"/>
            <w:vAlign w:val="center"/>
          </w:tcPr>
          <w:p w:rsidR="00EB6C0C" w:rsidRPr="003A2C2A" w:rsidRDefault="00EB6C0C" w:rsidP="006946AC">
            <w:pPr>
              <w:jc w:val="center"/>
              <w:rPr>
                <w:color w:val="auto"/>
                <w:sz w:val="24"/>
                <w:szCs w:val="24"/>
                <w:lang w:val="uk-UA"/>
              </w:rPr>
            </w:pPr>
            <w:r w:rsidRPr="003A2C2A">
              <w:rPr>
                <w:color w:val="auto"/>
                <w:sz w:val="24"/>
                <w:szCs w:val="24"/>
                <w:lang w:val="uk-UA"/>
              </w:rPr>
              <w:t>Згідно графіка</w:t>
            </w:r>
          </w:p>
        </w:tc>
        <w:tc>
          <w:tcPr>
            <w:tcW w:w="2392" w:type="dxa"/>
            <w:vAlign w:val="center"/>
          </w:tcPr>
          <w:p w:rsidR="00EB6C0C" w:rsidRPr="003A2C2A" w:rsidRDefault="00547D88" w:rsidP="006946AC">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bl>
    <w:p w:rsidR="00EB6C0C" w:rsidRPr="00116BA3" w:rsidRDefault="00EB6C0C" w:rsidP="00EB6C0C">
      <w:pPr>
        <w:jc w:val="both"/>
        <w:rPr>
          <w:color w:val="auto"/>
          <w:sz w:val="24"/>
          <w:szCs w:val="24"/>
          <w:lang w:val="uk-UA"/>
        </w:rPr>
      </w:pPr>
    </w:p>
    <w:p w:rsidR="00EB6C0C" w:rsidRPr="009F09BD" w:rsidRDefault="00EB6C0C" w:rsidP="00EB6C0C">
      <w:pPr>
        <w:jc w:val="center"/>
        <w:rPr>
          <w:b/>
          <w:i/>
          <w:color w:val="auto"/>
          <w:lang w:val="uk-UA"/>
        </w:rPr>
      </w:pPr>
      <w:r w:rsidRPr="009F09BD">
        <w:rPr>
          <w:b/>
          <w:i/>
          <w:color w:val="auto"/>
          <w:lang w:val="uk-UA"/>
        </w:rPr>
        <w:t>ХІ</w:t>
      </w:r>
      <w:r w:rsidR="003B2F34">
        <w:rPr>
          <w:b/>
          <w:i/>
          <w:color w:val="auto"/>
          <w:lang w:val="uk-UA"/>
        </w:rPr>
        <w:t>І</w:t>
      </w:r>
      <w:r w:rsidRPr="009F09BD">
        <w:rPr>
          <w:b/>
          <w:i/>
          <w:color w:val="auto"/>
          <w:lang w:val="uk-UA"/>
        </w:rPr>
        <w:t>. ОРГАНІЗАЦІЯ ВИХОВНОЇ РОБОТИ</w:t>
      </w:r>
    </w:p>
    <w:p w:rsidR="00EB6C0C" w:rsidRDefault="00EB6C0C" w:rsidP="00EB6C0C">
      <w:pPr>
        <w:jc w:val="center"/>
        <w:rPr>
          <w:b/>
          <w:i/>
          <w:color w:val="auto"/>
          <w:lang w:val="uk-UA"/>
        </w:rPr>
      </w:pPr>
      <w:r w:rsidRPr="009F09BD">
        <w:rPr>
          <w:b/>
          <w:i/>
          <w:color w:val="auto"/>
          <w:lang w:val="uk-UA"/>
        </w:rPr>
        <w:t>Перелік основних організаційно-масових, ювілейних заходів, проведення яких здійснюється за участі відділу освіти</w:t>
      </w:r>
    </w:p>
    <w:p w:rsidR="00415258" w:rsidRPr="00116BA3" w:rsidRDefault="00415258" w:rsidP="00EB6C0C">
      <w:pPr>
        <w:jc w:val="center"/>
        <w:rPr>
          <w:b/>
          <w:i/>
          <w:color w:val="auto"/>
          <w:lang w:val="uk-UA"/>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280"/>
        <w:gridCol w:w="2251"/>
        <w:gridCol w:w="2393"/>
      </w:tblGrid>
      <w:tr w:rsidR="00EB6C0C" w:rsidRPr="003A2C2A" w:rsidTr="006822B5">
        <w:tc>
          <w:tcPr>
            <w:tcW w:w="648" w:type="dxa"/>
          </w:tcPr>
          <w:p w:rsidR="00EB6C0C" w:rsidRPr="003A2C2A" w:rsidRDefault="00EB6C0C" w:rsidP="006822B5">
            <w:pPr>
              <w:jc w:val="center"/>
              <w:rPr>
                <w:b/>
                <w:color w:val="auto"/>
                <w:sz w:val="24"/>
                <w:szCs w:val="24"/>
                <w:lang w:val="uk-UA"/>
              </w:rPr>
            </w:pPr>
            <w:r w:rsidRPr="003A2C2A">
              <w:rPr>
                <w:b/>
                <w:color w:val="auto"/>
                <w:sz w:val="24"/>
                <w:szCs w:val="24"/>
                <w:lang w:val="uk-UA"/>
              </w:rPr>
              <w:t>№</w:t>
            </w:r>
          </w:p>
          <w:p w:rsidR="00EB6C0C" w:rsidRPr="003A2C2A" w:rsidRDefault="00EB6C0C" w:rsidP="006822B5">
            <w:pPr>
              <w:jc w:val="center"/>
              <w:rPr>
                <w:b/>
                <w:color w:val="auto"/>
                <w:sz w:val="24"/>
                <w:szCs w:val="24"/>
                <w:lang w:val="uk-UA"/>
              </w:rPr>
            </w:pPr>
            <w:r w:rsidRPr="003A2C2A">
              <w:rPr>
                <w:b/>
                <w:color w:val="auto"/>
                <w:sz w:val="24"/>
                <w:szCs w:val="24"/>
                <w:lang w:val="uk-UA"/>
              </w:rPr>
              <w:t>п/п</w:t>
            </w:r>
          </w:p>
        </w:tc>
        <w:tc>
          <w:tcPr>
            <w:tcW w:w="4280" w:type="dxa"/>
          </w:tcPr>
          <w:p w:rsidR="00EB6C0C" w:rsidRPr="003A2C2A" w:rsidRDefault="00EB6C0C" w:rsidP="006822B5">
            <w:pPr>
              <w:jc w:val="center"/>
              <w:rPr>
                <w:b/>
                <w:color w:val="auto"/>
                <w:sz w:val="24"/>
                <w:szCs w:val="24"/>
                <w:lang w:val="uk-UA"/>
              </w:rPr>
            </w:pPr>
            <w:r w:rsidRPr="003A2C2A">
              <w:rPr>
                <w:b/>
                <w:color w:val="auto"/>
                <w:sz w:val="24"/>
                <w:szCs w:val="24"/>
                <w:lang w:val="uk-UA"/>
              </w:rPr>
              <w:t>Назва заходу</w:t>
            </w:r>
          </w:p>
        </w:tc>
        <w:tc>
          <w:tcPr>
            <w:tcW w:w="2251" w:type="dxa"/>
          </w:tcPr>
          <w:p w:rsidR="00EB6C0C" w:rsidRPr="003A2C2A" w:rsidRDefault="00EB6C0C" w:rsidP="006822B5">
            <w:pPr>
              <w:jc w:val="center"/>
              <w:rPr>
                <w:b/>
                <w:color w:val="auto"/>
                <w:sz w:val="24"/>
                <w:szCs w:val="24"/>
                <w:lang w:val="uk-UA"/>
              </w:rPr>
            </w:pPr>
            <w:r w:rsidRPr="003A2C2A">
              <w:rPr>
                <w:b/>
                <w:color w:val="auto"/>
                <w:sz w:val="24"/>
                <w:szCs w:val="24"/>
                <w:lang w:val="uk-UA"/>
              </w:rPr>
              <w:t>Термін</w:t>
            </w:r>
          </w:p>
          <w:p w:rsidR="00EB6C0C" w:rsidRPr="003A2C2A" w:rsidRDefault="00EB6C0C" w:rsidP="006822B5">
            <w:pPr>
              <w:jc w:val="center"/>
              <w:rPr>
                <w:b/>
                <w:i/>
                <w:color w:val="auto"/>
                <w:sz w:val="24"/>
                <w:szCs w:val="24"/>
                <w:lang w:val="uk-UA"/>
              </w:rPr>
            </w:pPr>
            <w:r w:rsidRPr="003A2C2A">
              <w:rPr>
                <w:b/>
                <w:color w:val="auto"/>
                <w:sz w:val="24"/>
                <w:szCs w:val="24"/>
                <w:lang w:val="uk-UA"/>
              </w:rPr>
              <w:t>виконання</w:t>
            </w:r>
          </w:p>
        </w:tc>
        <w:tc>
          <w:tcPr>
            <w:tcW w:w="2393" w:type="dxa"/>
          </w:tcPr>
          <w:p w:rsidR="00EB6C0C" w:rsidRPr="003A2C2A" w:rsidRDefault="00EB6C0C" w:rsidP="006822B5">
            <w:pPr>
              <w:jc w:val="center"/>
              <w:rPr>
                <w:b/>
                <w:color w:val="auto"/>
                <w:sz w:val="24"/>
                <w:szCs w:val="24"/>
                <w:lang w:val="uk-UA"/>
              </w:rPr>
            </w:pPr>
            <w:r w:rsidRPr="003A2C2A">
              <w:rPr>
                <w:b/>
                <w:color w:val="auto"/>
                <w:sz w:val="24"/>
                <w:szCs w:val="24"/>
                <w:lang w:val="uk-UA"/>
              </w:rPr>
              <w:t>Виконавці</w:t>
            </w:r>
          </w:p>
        </w:tc>
      </w:tr>
      <w:tr w:rsidR="00EB6C0C" w:rsidRPr="003A2C2A" w:rsidTr="006822B5">
        <w:tc>
          <w:tcPr>
            <w:tcW w:w="9572" w:type="dxa"/>
            <w:gridSpan w:val="4"/>
          </w:tcPr>
          <w:p w:rsidR="00EB6C0C" w:rsidRPr="003A2C2A" w:rsidRDefault="00EB6C0C" w:rsidP="006822B5">
            <w:pPr>
              <w:jc w:val="center"/>
              <w:rPr>
                <w:b/>
                <w:color w:val="auto"/>
                <w:sz w:val="24"/>
                <w:szCs w:val="24"/>
                <w:lang w:val="uk-UA"/>
              </w:rPr>
            </w:pPr>
            <w:r w:rsidRPr="003A2C2A">
              <w:rPr>
                <w:b/>
                <w:color w:val="auto"/>
                <w:sz w:val="24"/>
                <w:szCs w:val="24"/>
                <w:lang w:val="uk-UA"/>
              </w:rPr>
              <w:t>СІЧЕНЬ</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Заходи з нагоди Дня соборності України</w:t>
            </w:r>
          </w:p>
        </w:tc>
        <w:tc>
          <w:tcPr>
            <w:tcW w:w="2251" w:type="dxa"/>
            <w:vAlign w:val="center"/>
          </w:tcPr>
          <w:p w:rsidR="00EB6C0C" w:rsidRPr="003A2C2A" w:rsidRDefault="009F09BD" w:rsidP="00A7712D">
            <w:pPr>
              <w:jc w:val="center"/>
              <w:rPr>
                <w:color w:val="auto"/>
                <w:sz w:val="24"/>
                <w:szCs w:val="24"/>
                <w:lang w:val="uk-UA"/>
              </w:rPr>
            </w:pPr>
            <w:r w:rsidRPr="003A2C2A">
              <w:rPr>
                <w:color w:val="auto"/>
                <w:sz w:val="24"/>
                <w:szCs w:val="24"/>
                <w:lang w:val="uk-UA"/>
              </w:rPr>
              <w:t>22.01.202</w:t>
            </w:r>
            <w:r w:rsidR="00974460">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2.</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Заходи до Дня пам’яті Крут.</w:t>
            </w:r>
          </w:p>
        </w:tc>
        <w:tc>
          <w:tcPr>
            <w:tcW w:w="2251" w:type="dxa"/>
            <w:vAlign w:val="center"/>
          </w:tcPr>
          <w:p w:rsidR="00EB6C0C" w:rsidRPr="003A2C2A" w:rsidRDefault="009F09BD" w:rsidP="00A7712D">
            <w:pPr>
              <w:jc w:val="center"/>
              <w:rPr>
                <w:color w:val="auto"/>
                <w:sz w:val="24"/>
                <w:szCs w:val="24"/>
                <w:lang w:val="uk-UA"/>
              </w:rPr>
            </w:pPr>
            <w:r w:rsidRPr="003A2C2A">
              <w:rPr>
                <w:color w:val="auto"/>
                <w:sz w:val="24"/>
                <w:szCs w:val="24"/>
                <w:lang w:val="uk-UA"/>
              </w:rPr>
              <w:t>29.01.202</w:t>
            </w:r>
            <w:r w:rsidR="00974460">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9572" w:type="dxa"/>
            <w:gridSpan w:val="4"/>
            <w:vAlign w:val="center"/>
          </w:tcPr>
          <w:p w:rsidR="00EB6C0C" w:rsidRPr="003A2C2A" w:rsidRDefault="00EB6C0C" w:rsidP="00A7712D">
            <w:pPr>
              <w:jc w:val="center"/>
              <w:rPr>
                <w:b/>
                <w:color w:val="auto"/>
                <w:sz w:val="24"/>
                <w:szCs w:val="24"/>
                <w:lang w:val="uk-UA"/>
              </w:rPr>
            </w:pPr>
            <w:r w:rsidRPr="003A2C2A">
              <w:rPr>
                <w:b/>
                <w:color w:val="auto"/>
                <w:sz w:val="24"/>
                <w:szCs w:val="24"/>
                <w:lang w:val="uk-UA"/>
              </w:rPr>
              <w:t>ЛЮТИЙ</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Заходи до Міжнародного дня рідної мови</w:t>
            </w:r>
          </w:p>
        </w:tc>
        <w:tc>
          <w:tcPr>
            <w:tcW w:w="2251" w:type="dxa"/>
            <w:vAlign w:val="center"/>
          </w:tcPr>
          <w:p w:rsidR="00EB6C0C" w:rsidRPr="003A2C2A" w:rsidRDefault="009F09BD" w:rsidP="00A7712D">
            <w:pPr>
              <w:jc w:val="center"/>
              <w:rPr>
                <w:color w:val="auto"/>
                <w:sz w:val="24"/>
                <w:szCs w:val="24"/>
                <w:lang w:val="uk-UA"/>
              </w:rPr>
            </w:pPr>
            <w:r w:rsidRPr="003A2C2A">
              <w:rPr>
                <w:color w:val="auto"/>
                <w:sz w:val="24"/>
                <w:szCs w:val="24"/>
                <w:lang w:val="uk-UA"/>
              </w:rPr>
              <w:t>21.02.202</w:t>
            </w:r>
            <w:r w:rsidR="00974460">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2.</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ІV етап Міжнародного конкурсу з української мови і літератури імені Петра Яцика</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Лютий</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1C4AC5" w:rsidP="006822B5">
            <w:pPr>
              <w:jc w:val="center"/>
              <w:rPr>
                <w:color w:val="auto"/>
                <w:sz w:val="24"/>
                <w:szCs w:val="24"/>
                <w:lang w:val="uk-UA"/>
              </w:rPr>
            </w:pPr>
            <w:r w:rsidRPr="003A2C2A">
              <w:rPr>
                <w:color w:val="auto"/>
                <w:sz w:val="24"/>
                <w:szCs w:val="24"/>
                <w:lang w:val="uk-UA"/>
              </w:rPr>
              <w:t>3</w:t>
            </w:r>
            <w:r w:rsidR="00EB6C0C" w:rsidRPr="003A2C2A">
              <w:rPr>
                <w:color w:val="auto"/>
                <w:sz w:val="24"/>
                <w:szCs w:val="24"/>
                <w:lang w:val="uk-UA"/>
              </w:rPr>
              <w:t>.</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День героїв «Небесної сотні»</w:t>
            </w:r>
          </w:p>
        </w:tc>
        <w:tc>
          <w:tcPr>
            <w:tcW w:w="2251" w:type="dxa"/>
            <w:vAlign w:val="center"/>
          </w:tcPr>
          <w:p w:rsidR="00EB6C0C" w:rsidRPr="003A2C2A" w:rsidRDefault="00974460" w:rsidP="00A7712D">
            <w:pPr>
              <w:jc w:val="center"/>
              <w:rPr>
                <w:color w:val="auto"/>
                <w:sz w:val="24"/>
                <w:szCs w:val="24"/>
                <w:lang w:val="uk-UA"/>
              </w:rPr>
            </w:pPr>
            <w:r w:rsidRPr="003A2C2A">
              <w:rPr>
                <w:color w:val="auto"/>
                <w:sz w:val="24"/>
                <w:szCs w:val="24"/>
                <w:lang w:val="uk-UA"/>
              </w:rPr>
              <w:t>Лютий</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9572" w:type="dxa"/>
            <w:gridSpan w:val="4"/>
            <w:vAlign w:val="center"/>
          </w:tcPr>
          <w:p w:rsidR="00EB6C0C" w:rsidRPr="003A2C2A" w:rsidRDefault="00EB6C0C" w:rsidP="00A7712D">
            <w:pPr>
              <w:jc w:val="center"/>
              <w:rPr>
                <w:b/>
                <w:color w:val="auto"/>
                <w:sz w:val="24"/>
                <w:szCs w:val="24"/>
                <w:lang w:val="uk-UA"/>
              </w:rPr>
            </w:pPr>
            <w:r w:rsidRPr="003A2C2A">
              <w:rPr>
                <w:b/>
                <w:color w:val="auto"/>
                <w:sz w:val="24"/>
                <w:szCs w:val="24"/>
                <w:lang w:val="uk-UA"/>
              </w:rPr>
              <w:t>БЕРЕЗЕНЬ</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Святкові заходи з нагоди Міжнародного жіночого дня</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0</w:t>
            </w:r>
            <w:r w:rsidR="009F09BD" w:rsidRPr="003A2C2A">
              <w:rPr>
                <w:color w:val="auto"/>
                <w:sz w:val="24"/>
                <w:szCs w:val="24"/>
                <w:lang w:val="uk-UA"/>
              </w:rPr>
              <w:t>7.03.202</w:t>
            </w:r>
            <w:r w:rsidR="00974460">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 xml:space="preserve">2. </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Тиждень дитячої книги</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Березень</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3.</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Відзначення Дня народження Т. Г. Шевченка</w:t>
            </w:r>
          </w:p>
        </w:tc>
        <w:tc>
          <w:tcPr>
            <w:tcW w:w="2251" w:type="dxa"/>
            <w:vAlign w:val="center"/>
          </w:tcPr>
          <w:p w:rsidR="00EB6C0C" w:rsidRPr="003A2C2A" w:rsidRDefault="009F09BD" w:rsidP="00A7712D">
            <w:pPr>
              <w:jc w:val="center"/>
              <w:rPr>
                <w:color w:val="auto"/>
                <w:sz w:val="24"/>
                <w:szCs w:val="24"/>
                <w:lang w:val="uk-UA"/>
              </w:rPr>
            </w:pPr>
            <w:r w:rsidRPr="003A2C2A">
              <w:rPr>
                <w:color w:val="auto"/>
                <w:sz w:val="24"/>
                <w:szCs w:val="24"/>
                <w:lang w:val="uk-UA"/>
              </w:rPr>
              <w:t>До 09.03.202</w:t>
            </w:r>
            <w:r w:rsidR="00974460">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6822B5">
        <w:tc>
          <w:tcPr>
            <w:tcW w:w="9572" w:type="dxa"/>
            <w:gridSpan w:val="4"/>
          </w:tcPr>
          <w:p w:rsidR="00EB6C0C" w:rsidRPr="003A2C2A" w:rsidRDefault="00EB6C0C" w:rsidP="006822B5">
            <w:pPr>
              <w:jc w:val="center"/>
              <w:rPr>
                <w:b/>
                <w:color w:val="auto"/>
                <w:sz w:val="24"/>
                <w:szCs w:val="24"/>
                <w:lang w:val="uk-UA"/>
              </w:rPr>
            </w:pPr>
            <w:r w:rsidRPr="003A2C2A">
              <w:rPr>
                <w:b/>
                <w:color w:val="auto"/>
                <w:sz w:val="24"/>
                <w:szCs w:val="24"/>
                <w:lang w:val="uk-UA"/>
              </w:rPr>
              <w:t>КВІТЕНЬ</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Заходи приурочені Дню пам’яті жертв Чорнобильської трагедії</w:t>
            </w:r>
          </w:p>
        </w:tc>
        <w:tc>
          <w:tcPr>
            <w:tcW w:w="2251" w:type="dxa"/>
            <w:vAlign w:val="center"/>
          </w:tcPr>
          <w:p w:rsidR="00EB6C0C" w:rsidRPr="003A2C2A" w:rsidRDefault="00547D88" w:rsidP="00A7712D">
            <w:pPr>
              <w:jc w:val="center"/>
              <w:rPr>
                <w:color w:val="auto"/>
                <w:sz w:val="24"/>
                <w:szCs w:val="24"/>
                <w:lang w:val="uk-UA"/>
              </w:rPr>
            </w:pPr>
            <w:r w:rsidRPr="003A2C2A">
              <w:rPr>
                <w:color w:val="auto"/>
                <w:sz w:val="24"/>
                <w:szCs w:val="24"/>
                <w:lang w:val="uk-UA"/>
              </w:rPr>
              <w:t>До 26.04.202</w:t>
            </w:r>
            <w:r w:rsidR="00974460">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2.</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Заходи  в рамках Тижня охорони праці з нагоди Всесвітнього дня охорони праці</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22.04-26.04.202</w:t>
            </w:r>
            <w:r w:rsidR="00974460">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3.</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ІІ етап Всеукраїнського фестивалю дружин юних пожежних</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Квітень</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4.</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Всесвітній день охорони праці</w:t>
            </w:r>
          </w:p>
        </w:tc>
        <w:tc>
          <w:tcPr>
            <w:tcW w:w="2251" w:type="dxa"/>
            <w:vAlign w:val="center"/>
          </w:tcPr>
          <w:p w:rsidR="00EB6C0C" w:rsidRPr="003A2C2A" w:rsidRDefault="001C4AC5" w:rsidP="00A7712D">
            <w:pPr>
              <w:jc w:val="center"/>
              <w:rPr>
                <w:color w:val="auto"/>
                <w:sz w:val="24"/>
                <w:szCs w:val="24"/>
                <w:lang w:val="uk-UA"/>
              </w:rPr>
            </w:pPr>
            <w:r w:rsidRPr="003A2C2A">
              <w:rPr>
                <w:color w:val="auto"/>
                <w:sz w:val="24"/>
                <w:szCs w:val="24"/>
                <w:lang w:val="uk-UA"/>
              </w:rPr>
              <w:t>28.04.202</w:t>
            </w:r>
            <w:r w:rsidR="00974460">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6822B5">
        <w:tc>
          <w:tcPr>
            <w:tcW w:w="9572" w:type="dxa"/>
            <w:gridSpan w:val="4"/>
          </w:tcPr>
          <w:p w:rsidR="00EB6C0C" w:rsidRPr="003A2C2A" w:rsidRDefault="00EB6C0C" w:rsidP="006822B5">
            <w:pPr>
              <w:jc w:val="center"/>
              <w:rPr>
                <w:b/>
                <w:color w:val="auto"/>
                <w:sz w:val="24"/>
                <w:szCs w:val="24"/>
                <w:lang w:val="uk-UA"/>
              </w:rPr>
            </w:pPr>
            <w:r w:rsidRPr="003A2C2A">
              <w:rPr>
                <w:b/>
                <w:color w:val="auto"/>
                <w:sz w:val="24"/>
                <w:szCs w:val="24"/>
                <w:lang w:val="uk-UA"/>
              </w:rPr>
              <w:t>ТРАВЕНЬ</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w:t>
            </w:r>
          </w:p>
        </w:tc>
        <w:tc>
          <w:tcPr>
            <w:tcW w:w="4280" w:type="dxa"/>
          </w:tcPr>
          <w:p w:rsidR="00EB6C0C" w:rsidRPr="003A2C2A" w:rsidRDefault="00EB6C0C" w:rsidP="00547D88">
            <w:pPr>
              <w:jc w:val="both"/>
              <w:rPr>
                <w:color w:val="auto"/>
                <w:sz w:val="24"/>
                <w:szCs w:val="24"/>
                <w:lang w:val="uk-UA"/>
              </w:rPr>
            </w:pPr>
            <w:r w:rsidRPr="003A2C2A">
              <w:rPr>
                <w:color w:val="auto"/>
                <w:sz w:val="24"/>
                <w:szCs w:val="24"/>
                <w:lang w:val="uk-UA"/>
              </w:rPr>
              <w:t xml:space="preserve">Святкові заходи, приурочені </w:t>
            </w:r>
            <w:r w:rsidR="00547D88" w:rsidRPr="003A2C2A">
              <w:rPr>
                <w:color w:val="auto"/>
                <w:sz w:val="24"/>
                <w:szCs w:val="24"/>
                <w:lang w:val="uk-UA"/>
              </w:rPr>
              <w:t>Дню пам’яті та примирення</w:t>
            </w:r>
          </w:p>
        </w:tc>
        <w:tc>
          <w:tcPr>
            <w:tcW w:w="2251" w:type="dxa"/>
            <w:vAlign w:val="center"/>
          </w:tcPr>
          <w:p w:rsidR="00EB6C0C" w:rsidRPr="003A2C2A" w:rsidRDefault="009F09BD" w:rsidP="00A7712D">
            <w:pPr>
              <w:jc w:val="center"/>
              <w:rPr>
                <w:color w:val="auto"/>
                <w:sz w:val="24"/>
                <w:szCs w:val="24"/>
                <w:lang w:val="uk-UA"/>
              </w:rPr>
            </w:pPr>
            <w:r w:rsidRPr="003A2C2A">
              <w:rPr>
                <w:color w:val="auto"/>
                <w:sz w:val="24"/>
                <w:szCs w:val="24"/>
                <w:lang w:val="uk-UA"/>
              </w:rPr>
              <w:t>06.05-0</w:t>
            </w:r>
            <w:r w:rsidR="00547D88" w:rsidRPr="003A2C2A">
              <w:rPr>
                <w:color w:val="auto"/>
                <w:sz w:val="24"/>
                <w:szCs w:val="24"/>
                <w:lang w:val="uk-UA"/>
              </w:rPr>
              <w:t>8</w:t>
            </w:r>
            <w:r w:rsidRPr="003A2C2A">
              <w:rPr>
                <w:color w:val="auto"/>
                <w:sz w:val="24"/>
                <w:szCs w:val="24"/>
                <w:lang w:val="uk-UA"/>
              </w:rPr>
              <w:t>.05.2</w:t>
            </w:r>
            <w:r w:rsidR="00974460">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lastRenderedPageBreak/>
              <w:t>2.</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Участь в обласному етапі фестивалю Дружин юних пожежних</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Травень</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 xml:space="preserve">3. </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І етап військово-патріотичної гри «Джура»</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02.05-05.05.20</w:t>
            </w:r>
            <w:r w:rsidR="00547D88" w:rsidRPr="003A2C2A">
              <w:rPr>
                <w:color w:val="auto"/>
                <w:sz w:val="24"/>
                <w:szCs w:val="24"/>
                <w:lang w:val="uk-UA"/>
              </w:rPr>
              <w:t>2</w:t>
            </w:r>
            <w:r w:rsidR="00974460">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4.</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ІІ (обласний) етап військово-патріотичної гри «Джура»</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Травень</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6.</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Семінар-навчання для працівників таборів з денним перебуванням</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Травень</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7.</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Свято Останнього дзвоника</w:t>
            </w:r>
          </w:p>
        </w:tc>
        <w:tc>
          <w:tcPr>
            <w:tcW w:w="2251" w:type="dxa"/>
            <w:vAlign w:val="center"/>
          </w:tcPr>
          <w:p w:rsidR="00EB6C0C" w:rsidRPr="003A2C2A" w:rsidRDefault="001C4AC5" w:rsidP="00A7712D">
            <w:pPr>
              <w:jc w:val="center"/>
              <w:rPr>
                <w:color w:val="auto"/>
                <w:sz w:val="24"/>
                <w:szCs w:val="24"/>
                <w:lang w:val="uk-UA"/>
              </w:rPr>
            </w:pPr>
            <w:r w:rsidRPr="003A2C2A">
              <w:rPr>
                <w:color w:val="auto"/>
                <w:sz w:val="24"/>
                <w:szCs w:val="24"/>
                <w:lang w:val="uk-UA"/>
              </w:rPr>
              <w:t>Червень</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8.</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Відкриття оздоровчо-відпочинкової кампанії</w:t>
            </w:r>
          </w:p>
        </w:tc>
        <w:tc>
          <w:tcPr>
            <w:tcW w:w="2251" w:type="dxa"/>
            <w:vAlign w:val="center"/>
          </w:tcPr>
          <w:p w:rsidR="00EB6C0C" w:rsidRPr="003A2C2A" w:rsidRDefault="001C4AC5" w:rsidP="00A7712D">
            <w:pPr>
              <w:jc w:val="center"/>
              <w:rPr>
                <w:color w:val="auto"/>
                <w:sz w:val="24"/>
                <w:szCs w:val="24"/>
                <w:lang w:val="uk-UA"/>
              </w:rPr>
            </w:pPr>
            <w:r w:rsidRPr="003A2C2A">
              <w:rPr>
                <w:color w:val="auto"/>
                <w:sz w:val="24"/>
                <w:szCs w:val="24"/>
                <w:lang w:val="uk-UA"/>
              </w:rPr>
              <w:t>Червень</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9.</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Початок зовнішнього незалежного оцінювання</w:t>
            </w:r>
          </w:p>
        </w:tc>
        <w:tc>
          <w:tcPr>
            <w:tcW w:w="2251" w:type="dxa"/>
            <w:vAlign w:val="center"/>
          </w:tcPr>
          <w:p w:rsidR="00EB6C0C" w:rsidRPr="003A2C2A" w:rsidRDefault="001C4AC5" w:rsidP="00A7712D">
            <w:pPr>
              <w:jc w:val="center"/>
              <w:rPr>
                <w:color w:val="auto"/>
                <w:sz w:val="24"/>
                <w:szCs w:val="24"/>
                <w:lang w:val="uk-UA"/>
              </w:rPr>
            </w:pPr>
            <w:r w:rsidRPr="003A2C2A">
              <w:rPr>
                <w:color w:val="auto"/>
                <w:sz w:val="24"/>
                <w:szCs w:val="24"/>
                <w:lang w:val="uk-UA"/>
              </w:rPr>
              <w:t>Червень</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6822B5">
        <w:tc>
          <w:tcPr>
            <w:tcW w:w="9572" w:type="dxa"/>
            <w:gridSpan w:val="4"/>
          </w:tcPr>
          <w:p w:rsidR="00EB6C0C" w:rsidRPr="003A2C2A" w:rsidRDefault="00EB6C0C" w:rsidP="006822B5">
            <w:pPr>
              <w:jc w:val="center"/>
              <w:rPr>
                <w:b/>
                <w:color w:val="auto"/>
                <w:sz w:val="24"/>
                <w:szCs w:val="24"/>
                <w:lang w:val="uk-UA"/>
              </w:rPr>
            </w:pPr>
            <w:r w:rsidRPr="003A2C2A">
              <w:rPr>
                <w:b/>
                <w:color w:val="auto"/>
                <w:sz w:val="24"/>
                <w:szCs w:val="24"/>
                <w:lang w:val="uk-UA"/>
              </w:rPr>
              <w:t>ЧЕРВЕНЬ</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Святкові заходи до Дня захисту дітей</w:t>
            </w:r>
          </w:p>
        </w:tc>
        <w:tc>
          <w:tcPr>
            <w:tcW w:w="2251" w:type="dxa"/>
            <w:vAlign w:val="center"/>
          </w:tcPr>
          <w:p w:rsidR="00EB6C0C" w:rsidRPr="003A2C2A" w:rsidRDefault="001C4AC5" w:rsidP="00A7712D">
            <w:pPr>
              <w:jc w:val="center"/>
              <w:rPr>
                <w:color w:val="auto"/>
                <w:sz w:val="24"/>
                <w:szCs w:val="24"/>
                <w:lang w:val="uk-UA"/>
              </w:rPr>
            </w:pPr>
            <w:r w:rsidRPr="003A2C2A">
              <w:rPr>
                <w:color w:val="auto"/>
                <w:sz w:val="24"/>
                <w:szCs w:val="24"/>
                <w:lang w:val="uk-UA"/>
              </w:rPr>
              <w:t>01.06.202</w:t>
            </w:r>
            <w:r w:rsidR="00974460">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2.</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Проведення державної підсумкової атестації в 9-х класах</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Червень</w:t>
            </w:r>
          </w:p>
        </w:tc>
        <w:tc>
          <w:tcPr>
            <w:tcW w:w="2393" w:type="dxa"/>
            <w:vAlign w:val="center"/>
          </w:tcPr>
          <w:p w:rsidR="00EB6C0C" w:rsidRPr="003A2C2A" w:rsidRDefault="00547D88" w:rsidP="00A7712D">
            <w:pPr>
              <w:jc w:val="center"/>
              <w:rPr>
                <w:color w:val="auto"/>
                <w:sz w:val="24"/>
                <w:szCs w:val="24"/>
                <w:lang w:val="uk-UA"/>
              </w:rPr>
            </w:pPr>
            <w:r w:rsidRPr="003A2C2A">
              <w:rPr>
                <w:color w:val="auto"/>
                <w:sz w:val="24"/>
                <w:szCs w:val="24"/>
                <w:lang w:val="uk-UA"/>
              </w:rPr>
              <w:t>Чабан О.М.</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3.</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Закінчення оздоровчо-відпочинкової кампанії (пришкільні табори)</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Червень</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4.</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Закінчення зовнішнього незалежного оцінювання</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Червень</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5.</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Проведення випускних вечорів</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До 30.06.20</w:t>
            </w:r>
            <w:r w:rsidR="00F04EEB" w:rsidRPr="003A2C2A">
              <w:rPr>
                <w:color w:val="auto"/>
                <w:sz w:val="24"/>
                <w:szCs w:val="24"/>
                <w:lang w:val="uk-UA"/>
              </w:rPr>
              <w:t>2</w:t>
            </w:r>
            <w:r w:rsidR="00974460">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r w:rsidRPr="003A2C2A">
              <w:rPr>
                <w:color w:val="auto"/>
                <w:sz w:val="24"/>
                <w:szCs w:val="24"/>
                <w:lang w:val="uk-UA"/>
              </w:rPr>
              <w:t>Керівники ЗЗСО</w:t>
            </w:r>
          </w:p>
        </w:tc>
      </w:tr>
      <w:tr w:rsidR="00EB6C0C" w:rsidRPr="003A2C2A" w:rsidTr="006822B5">
        <w:tc>
          <w:tcPr>
            <w:tcW w:w="9572" w:type="dxa"/>
            <w:gridSpan w:val="4"/>
          </w:tcPr>
          <w:p w:rsidR="00EB6C0C" w:rsidRPr="003A2C2A" w:rsidRDefault="00EB6C0C" w:rsidP="006822B5">
            <w:pPr>
              <w:jc w:val="center"/>
              <w:rPr>
                <w:b/>
                <w:color w:val="auto"/>
                <w:sz w:val="24"/>
                <w:szCs w:val="24"/>
                <w:lang w:val="uk-UA"/>
              </w:rPr>
            </w:pPr>
            <w:r w:rsidRPr="003A2C2A">
              <w:rPr>
                <w:b/>
                <w:color w:val="auto"/>
                <w:sz w:val="24"/>
                <w:szCs w:val="24"/>
                <w:lang w:val="uk-UA"/>
              </w:rPr>
              <w:t>ЛИПЕНЬ</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Прогнозування потреби та аналіз стану забезпеченості педагогічними кадрами закладів освіти</w:t>
            </w:r>
          </w:p>
        </w:tc>
        <w:tc>
          <w:tcPr>
            <w:tcW w:w="2251" w:type="dxa"/>
            <w:vAlign w:val="center"/>
          </w:tcPr>
          <w:p w:rsidR="00EB6C0C" w:rsidRPr="003A2C2A" w:rsidRDefault="009F09BD" w:rsidP="00A7712D">
            <w:pPr>
              <w:jc w:val="center"/>
              <w:rPr>
                <w:color w:val="auto"/>
                <w:sz w:val="24"/>
                <w:szCs w:val="24"/>
                <w:lang w:val="uk-UA"/>
              </w:rPr>
            </w:pPr>
            <w:r w:rsidRPr="003A2C2A">
              <w:rPr>
                <w:color w:val="auto"/>
                <w:sz w:val="24"/>
                <w:szCs w:val="24"/>
                <w:lang w:val="uk-UA"/>
              </w:rPr>
              <w:t>До 12.07.202</w:t>
            </w:r>
            <w:r w:rsidR="00974460">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r w:rsidRPr="003A2C2A">
              <w:rPr>
                <w:color w:val="auto"/>
                <w:sz w:val="24"/>
                <w:szCs w:val="24"/>
                <w:lang w:val="uk-UA"/>
              </w:rPr>
              <w:t>Чабан О.М.</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2.</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Здійснення заходів щодо облаштування нового освітнього середовища для учнів </w:t>
            </w:r>
            <w:r w:rsidR="00974460">
              <w:rPr>
                <w:color w:val="auto"/>
                <w:sz w:val="24"/>
                <w:szCs w:val="24"/>
                <w:lang w:val="uk-UA"/>
              </w:rPr>
              <w:t>6</w:t>
            </w:r>
            <w:r w:rsidRPr="003A2C2A">
              <w:rPr>
                <w:color w:val="auto"/>
                <w:sz w:val="24"/>
                <w:szCs w:val="24"/>
                <w:lang w:val="uk-UA"/>
              </w:rPr>
              <w:t>-х класів</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Протягом місяця</w:t>
            </w:r>
          </w:p>
        </w:tc>
        <w:tc>
          <w:tcPr>
            <w:tcW w:w="2393" w:type="dxa"/>
            <w:vAlign w:val="center"/>
          </w:tcPr>
          <w:p w:rsidR="00EB6C0C" w:rsidRPr="003A2C2A" w:rsidRDefault="00547D88" w:rsidP="00A7712D">
            <w:pPr>
              <w:jc w:val="center"/>
              <w:rPr>
                <w:color w:val="auto"/>
                <w:sz w:val="24"/>
                <w:szCs w:val="24"/>
                <w:lang w:val="uk-UA"/>
              </w:rPr>
            </w:pPr>
            <w:r w:rsidRPr="003A2C2A">
              <w:rPr>
                <w:color w:val="auto"/>
                <w:sz w:val="24"/>
                <w:szCs w:val="24"/>
                <w:lang w:val="uk-UA"/>
              </w:rPr>
              <w:t>Чабан О.М.</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3.</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Забезпечення шкільною та спортивною формами дітей-сиріт та дітей позбавлених батьківського піклування</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Протягом місяця</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4.</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Підготовка закладів освіти до нового навчального року (згідно плану)</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Протягом місяця</w:t>
            </w:r>
          </w:p>
        </w:tc>
        <w:tc>
          <w:tcPr>
            <w:tcW w:w="2393" w:type="dxa"/>
            <w:vAlign w:val="center"/>
          </w:tcPr>
          <w:p w:rsidR="00EB6C0C" w:rsidRPr="003A2C2A" w:rsidRDefault="00547D88" w:rsidP="00A7712D">
            <w:pPr>
              <w:jc w:val="center"/>
              <w:rPr>
                <w:color w:val="auto"/>
                <w:sz w:val="24"/>
                <w:szCs w:val="24"/>
                <w:lang w:val="uk-UA"/>
              </w:rPr>
            </w:pPr>
            <w:r w:rsidRPr="003A2C2A">
              <w:rPr>
                <w:color w:val="auto"/>
                <w:sz w:val="24"/>
                <w:szCs w:val="24"/>
                <w:lang w:val="uk-UA"/>
              </w:rPr>
              <w:t>Чабан О.М.</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5.</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Здійснення заходів щодо оздоровлення дітей пільгових категорій (в стаціонарних таборах оздоровлення)</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Протягом місяця</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6822B5">
        <w:tc>
          <w:tcPr>
            <w:tcW w:w="9572" w:type="dxa"/>
            <w:gridSpan w:val="4"/>
          </w:tcPr>
          <w:p w:rsidR="00EB6C0C" w:rsidRPr="003A2C2A" w:rsidRDefault="00EB6C0C" w:rsidP="006822B5">
            <w:pPr>
              <w:jc w:val="center"/>
              <w:rPr>
                <w:color w:val="auto"/>
                <w:sz w:val="24"/>
                <w:szCs w:val="24"/>
                <w:lang w:val="uk-UA"/>
              </w:rPr>
            </w:pPr>
            <w:r w:rsidRPr="003A2C2A">
              <w:rPr>
                <w:b/>
                <w:color w:val="auto"/>
                <w:sz w:val="24"/>
                <w:szCs w:val="24"/>
                <w:lang w:val="uk-UA"/>
              </w:rPr>
              <w:t>СЕРПЕНЬ</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Огляд стану готовності закладів освіти до нового навчального року </w:t>
            </w:r>
          </w:p>
        </w:tc>
        <w:tc>
          <w:tcPr>
            <w:tcW w:w="2251" w:type="dxa"/>
            <w:vAlign w:val="center"/>
          </w:tcPr>
          <w:p w:rsidR="00EB6C0C" w:rsidRPr="003A2C2A" w:rsidRDefault="00F04EEB" w:rsidP="00A7712D">
            <w:pPr>
              <w:jc w:val="center"/>
              <w:rPr>
                <w:color w:val="auto"/>
                <w:sz w:val="24"/>
                <w:szCs w:val="24"/>
                <w:lang w:val="uk-UA"/>
              </w:rPr>
            </w:pPr>
            <w:r w:rsidRPr="003A2C2A">
              <w:rPr>
                <w:color w:val="auto"/>
                <w:sz w:val="24"/>
                <w:szCs w:val="24"/>
                <w:lang w:val="uk-UA"/>
              </w:rPr>
              <w:t>До 15.08.202</w:t>
            </w:r>
            <w:r w:rsidR="00645B8C">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r w:rsidRPr="003A2C2A">
              <w:rPr>
                <w:color w:val="auto"/>
                <w:sz w:val="24"/>
                <w:szCs w:val="24"/>
                <w:lang w:val="uk-UA"/>
              </w:rPr>
              <w:t>Відділ освіти</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2.</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Участь у заходах приурочених дню державного прапора України та Дню незалежності України</w:t>
            </w:r>
          </w:p>
        </w:tc>
        <w:tc>
          <w:tcPr>
            <w:tcW w:w="2251" w:type="dxa"/>
            <w:vAlign w:val="center"/>
          </w:tcPr>
          <w:p w:rsidR="00EB6C0C" w:rsidRPr="003A2C2A" w:rsidRDefault="00F04EEB" w:rsidP="00A7712D">
            <w:pPr>
              <w:jc w:val="center"/>
              <w:rPr>
                <w:color w:val="auto"/>
                <w:sz w:val="24"/>
                <w:szCs w:val="24"/>
                <w:lang w:val="uk-UA"/>
              </w:rPr>
            </w:pPr>
            <w:r w:rsidRPr="003A2C2A">
              <w:rPr>
                <w:color w:val="auto"/>
                <w:sz w:val="24"/>
                <w:szCs w:val="24"/>
                <w:lang w:val="uk-UA"/>
              </w:rPr>
              <w:t>23.08-24.08.2</w:t>
            </w:r>
            <w:r w:rsidR="00645B8C">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3.</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Участь у обласній конференції педагогічних працівників</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Серпень</w:t>
            </w:r>
          </w:p>
        </w:tc>
        <w:tc>
          <w:tcPr>
            <w:tcW w:w="2393" w:type="dxa"/>
            <w:vAlign w:val="center"/>
          </w:tcPr>
          <w:p w:rsidR="00EB6C0C" w:rsidRPr="003A2C2A" w:rsidRDefault="00547D88" w:rsidP="00A7712D">
            <w:pPr>
              <w:jc w:val="center"/>
              <w:rPr>
                <w:color w:val="auto"/>
                <w:sz w:val="24"/>
                <w:szCs w:val="24"/>
                <w:lang w:val="uk-UA"/>
              </w:rPr>
            </w:pPr>
            <w:r w:rsidRPr="003A2C2A">
              <w:rPr>
                <w:color w:val="auto"/>
                <w:sz w:val="24"/>
                <w:szCs w:val="24"/>
                <w:lang w:val="uk-UA"/>
              </w:rPr>
              <w:t>Відділ освіти</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4.</w:t>
            </w:r>
          </w:p>
        </w:tc>
        <w:tc>
          <w:tcPr>
            <w:tcW w:w="4280" w:type="dxa"/>
          </w:tcPr>
          <w:p w:rsidR="00EB6C0C" w:rsidRPr="003A2C2A" w:rsidRDefault="00EB6C0C" w:rsidP="00547D88">
            <w:pPr>
              <w:jc w:val="both"/>
              <w:rPr>
                <w:color w:val="auto"/>
                <w:sz w:val="24"/>
                <w:szCs w:val="24"/>
                <w:lang w:val="uk-UA"/>
              </w:rPr>
            </w:pPr>
            <w:r w:rsidRPr="003A2C2A">
              <w:rPr>
                <w:color w:val="auto"/>
                <w:sz w:val="24"/>
                <w:szCs w:val="24"/>
                <w:lang w:val="uk-UA"/>
              </w:rPr>
              <w:t xml:space="preserve">Конференція педагогічних працівників закладів освіти </w:t>
            </w:r>
            <w:proofErr w:type="spellStart"/>
            <w:r w:rsidR="00547D88" w:rsidRPr="003A2C2A">
              <w:rPr>
                <w:color w:val="auto"/>
                <w:sz w:val="24"/>
                <w:szCs w:val="24"/>
                <w:lang w:val="uk-UA"/>
              </w:rPr>
              <w:t>Попельнстівської</w:t>
            </w:r>
            <w:proofErr w:type="spellEnd"/>
            <w:r w:rsidR="00547D88" w:rsidRPr="003A2C2A">
              <w:rPr>
                <w:color w:val="auto"/>
                <w:sz w:val="24"/>
                <w:szCs w:val="24"/>
                <w:lang w:val="uk-UA"/>
              </w:rPr>
              <w:t xml:space="preserve"> сільської ради</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Кінець серпня</w:t>
            </w:r>
          </w:p>
        </w:tc>
        <w:tc>
          <w:tcPr>
            <w:tcW w:w="2393" w:type="dxa"/>
            <w:vAlign w:val="center"/>
          </w:tcPr>
          <w:p w:rsidR="00EB6C0C" w:rsidRPr="003A2C2A" w:rsidRDefault="00547D88" w:rsidP="00A7712D">
            <w:pPr>
              <w:jc w:val="center"/>
              <w:rPr>
                <w:color w:val="auto"/>
                <w:sz w:val="24"/>
                <w:szCs w:val="24"/>
                <w:lang w:val="uk-UA"/>
              </w:rPr>
            </w:pPr>
            <w:r w:rsidRPr="003A2C2A">
              <w:rPr>
                <w:color w:val="auto"/>
                <w:sz w:val="24"/>
                <w:szCs w:val="24"/>
                <w:lang w:val="uk-UA"/>
              </w:rPr>
              <w:t>В</w:t>
            </w:r>
            <w:r w:rsidR="00EB6C0C" w:rsidRPr="003A2C2A">
              <w:rPr>
                <w:color w:val="auto"/>
                <w:sz w:val="24"/>
                <w:szCs w:val="24"/>
                <w:lang w:val="uk-UA"/>
              </w:rPr>
              <w:t>ідділ освіти</w:t>
            </w:r>
          </w:p>
        </w:tc>
      </w:tr>
      <w:tr w:rsidR="00EB6C0C" w:rsidRPr="003A2C2A" w:rsidTr="006822B5">
        <w:tc>
          <w:tcPr>
            <w:tcW w:w="9572" w:type="dxa"/>
            <w:gridSpan w:val="4"/>
          </w:tcPr>
          <w:p w:rsidR="00EB6C0C" w:rsidRPr="003A2C2A" w:rsidRDefault="00EB6C0C" w:rsidP="006822B5">
            <w:pPr>
              <w:jc w:val="center"/>
              <w:rPr>
                <w:b/>
                <w:color w:val="auto"/>
                <w:sz w:val="24"/>
                <w:szCs w:val="24"/>
                <w:lang w:val="uk-UA"/>
              </w:rPr>
            </w:pPr>
            <w:r w:rsidRPr="003A2C2A">
              <w:rPr>
                <w:b/>
                <w:color w:val="auto"/>
                <w:sz w:val="24"/>
                <w:szCs w:val="24"/>
                <w:lang w:val="uk-UA"/>
              </w:rPr>
              <w:t>ВЕРЕСЕНЬ</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Святкові заходи до Дня знань</w:t>
            </w:r>
          </w:p>
        </w:tc>
        <w:tc>
          <w:tcPr>
            <w:tcW w:w="2251" w:type="dxa"/>
            <w:vAlign w:val="center"/>
          </w:tcPr>
          <w:p w:rsidR="00EB6C0C" w:rsidRPr="003A2C2A" w:rsidRDefault="00F04EEB" w:rsidP="00A7712D">
            <w:pPr>
              <w:jc w:val="center"/>
              <w:rPr>
                <w:color w:val="auto"/>
                <w:sz w:val="24"/>
                <w:szCs w:val="24"/>
                <w:lang w:val="uk-UA"/>
              </w:rPr>
            </w:pPr>
            <w:r w:rsidRPr="003A2C2A">
              <w:rPr>
                <w:color w:val="auto"/>
                <w:sz w:val="24"/>
                <w:szCs w:val="24"/>
                <w:lang w:val="uk-UA"/>
              </w:rPr>
              <w:t>01.09.202</w:t>
            </w:r>
            <w:r w:rsidR="00645B8C">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2.</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День фізичної культури і спорту</w:t>
            </w:r>
          </w:p>
        </w:tc>
        <w:tc>
          <w:tcPr>
            <w:tcW w:w="2251" w:type="dxa"/>
            <w:vAlign w:val="center"/>
          </w:tcPr>
          <w:p w:rsidR="00EB6C0C" w:rsidRPr="003A2C2A" w:rsidRDefault="00F04EEB" w:rsidP="00A7712D">
            <w:pPr>
              <w:jc w:val="center"/>
              <w:rPr>
                <w:color w:val="auto"/>
                <w:sz w:val="24"/>
                <w:szCs w:val="24"/>
                <w:lang w:val="uk-UA"/>
              </w:rPr>
            </w:pPr>
            <w:r w:rsidRPr="003A2C2A">
              <w:rPr>
                <w:color w:val="auto"/>
                <w:sz w:val="24"/>
                <w:szCs w:val="24"/>
                <w:lang w:val="uk-UA"/>
              </w:rPr>
              <w:t>10.09.202</w:t>
            </w:r>
            <w:r w:rsidR="00645B8C">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3.</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Рейд-огляд «Увага! Діти на дорозі»</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Вересень, жовтень</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lastRenderedPageBreak/>
              <w:t>4.</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Заходи з нагоди Дня партизанської слави</w:t>
            </w:r>
          </w:p>
        </w:tc>
        <w:tc>
          <w:tcPr>
            <w:tcW w:w="2251" w:type="dxa"/>
            <w:vAlign w:val="center"/>
          </w:tcPr>
          <w:p w:rsidR="00EB6C0C" w:rsidRPr="003A2C2A" w:rsidRDefault="00F04EEB" w:rsidP="00A7712D">
            <w:pPr>
              <w:jc w:val="center"/>
              <w:rPr>
                <w:color w:val="auto"/>
                <w:sz w:val="24"/>
                <w:szCs w:val="24"/>
                <w:lang w:val="uk-UA"/>
              </w:rPr>
            </w:pPr>
            <w:r w:rsidRPr="003A2C2A">
              <w:rPr>
                <w:color w:val="auto"/>
                <w:sz w:val="24"/>
                <w:szCs w:val="24"/>
                <w:lang w:val="uk-UA"/>
              </w:rPr>
              <w:t>22.09.202</w:t>
            </w:r>
            <w:r w:rsidR="00645B8C">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6822B5">
        <w:tc>
          <w:tcPr>
            <w:tcW w:w="9572" w:type="dxa"/>
            <w:gridSpan w:val="4"/>
          </w:tcPr>
          <w:p w:rsidR="00EB6C0C" w:rsidRPr="003A2C2A" w:rsidRDefault="00EB6C0C" w:rsidP="006822B5">
            <w:pPr>
              <w:jc w:val="center"/>
              <w:rPr>
                <w:b/>
                <w:i/>
                <w:color w:val="auto"/>
                <w:sz w:val="24"/>
                <w:szCs w:val="24"/>
                <w:lang w:val="uk-UA"/>
              </w:rPr>
            </w:pPr>
            <w:r w:rsidRPr="003A2C2A">
              <w:rPr>
                <w:b/>
                <w:i/>
                <w:color w:val="auto"/>
                <w:sz w:val="24"/>
                <w:szCs w:val="24"/>
                <w:lang w:val="uk-UA"/>
              </w:rPr>
              <w:t>ЖОВТЕНЬ</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Святкові заходи з нагоди Дня працівників освіти</w:t>
            </w:r>
          </w:p>
        </w:tc>
        <w:tc>
          <w:tcPr>
            <w:tcW w:w="2251" w:type="dxa"/>
            <w:vAlign w:val="center"/>
          </w:tcPr>
          <w:p w:rsidR="00EB6C0C" w:rsidRPr="003A2C2A" w:rsidRDefault="00F04EEB" w:rsidP="00A7712D">
            <w:pPr>
              <w:jc w:val="center"/>
              <w:rPr>
                <w:color w:val="auto"/>
                <w:sz w:val="24"/>
                <w:szCs w:val="24"/>
                <w:lang w:val="uk-UA"/>
              </w:rPr>
            </w:pPr>
            <w:r w:rsidRPr="003A2C2A">
              <w:rPr>
                <w:color w:val="auto"/>
                <w:sz w:val="24"/>
                <w:szCs w:val="24"/>
                <w:lang w:val="uk-UA"/>
              </w:rPr>
              <w:t>01.10.202</w:t>
            </w:r>
            <w:r w:rsidR="00645B8C">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r w:rsidRPr="003A2C2A">
              <w:rPr>
                <w:color w:val="auto"/>
                <w:sz w:val="24"/>
                <w:szCs w:val="24"/>
                <w:lang w:val="uk-UA"/>
              </w:rPr>
              <w:t>Відділ освіти</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2.</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Заходи до Дня захисника України</w:t>
            </w:r>
          </w:p>
        </w:tc>
        <w:tc>
          <w:tcPr>
            <w:tcW w:w="2251" w:type="dxa"/>
            <w:vAlign w:val="center"/>
          </w:tcPr>
          <w:p w:rsidR="00EB6C0C" w:rsidRPr="003A2C2A" w:rsidRDefault="00F04EEB" w:rsidP="00A7712D">
            <w:pPr>
              <w:jc w:val="center"/>
              <w:rPr>
                <w:color w:val="auto"/>
                <w:sz w:val="24"/>
                <w:szCs w:val="24"/>
                <w:lang w:val="uk-UA"/>
              </w:rPr>
            </w:pPr>
            <w:r w:rsidRPr="003A2C2A">
              <w:rPr>
                <w:color w:val="auto"/>
                <w:sz w:val="24"/>
                <w:szCs w:val="24"/>
                <w:lang w:val="uk-UA"/>
              </w:rPr>
              <w:t>14.10.202</w:t>
            </w:r>
            <w:r w:rsidR="00645B8C">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6822B5">
        <w:tc>
          <w:tcPr>
            <w:tcW w:w="9572" w:type="dxa"/>
            <w:gridSpan w:val="4"/>
          </w:tcPr>
          <w:p w:rsidR="00EB6C0C" w:rsidRPr="003A2C2A" w:rsidRDefault="00EB6C0C" w:rsidP="006822B5">
            <w:pPr>
              <w:jc w:val="center"/>
              <w:rPr>
                <w:b/>
                <w:color w:val="auto"/>
                <w:sz w:val="24"/>
                <w:szCs w:val="24"/>
                <w:lang w:val="uk-UA"/>
              </w:rPr>
            </w:pPr>
            <w:r w:rsidRPr="003A2C2A">
              <w:rPr>
                <w:b/>
                <w:color w:val="auto"/>
                <w:sz w:val="24"/>
                <w:szCs w:val="24"/>
                <w:lang w:val="uk-UA"/>
              </w:rPr>
              <w:t>ЛИСТОПАД</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Заходи до Дня Всеукраїнської писемності та мови</w:t>
            </w:r>
          </w:p>
        </w:tc>
        <w:tc>
          <w:tcPr>
            <w:tcW w:w="2251" w:type="dxa"/>
            <w:vAlign w:val="center"/>
          </w:tcPr>
          <w:p w:rsidR="00EB6C0C" w:rsidRPr="003A2C2A" w:rsidRDefault="00F04EEB" w:rsidP="00A7712D">
            <w:pPr>
              <w:jc w:val="center"/>
              <w:rPr>
                <w:color w:val="auto"/>
                <w:sz w:val="24"/>
                <w:szCs w:val="24"/>
                <w:lang w:val="uk-UA"/>
              </w:rPr>
            </w:pPr>
            <w:r w:rsidRPr="003A2C2A">
              <w:rPr>
                <w:color w:val="auto"/>
                <w:sz w:val="24"/>
                <w:szCs w:val="24"/>
                <w:lang w:val="uk-UA"/>
              </w:rPr>
              <w:t>09.11.202</w:t>
            </w:r>
            <w:r w:rsidR="00645B8C">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2.</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Всесвітній день дитини</w:t>
            </w:r>
          </w:p>
        </w:tc>
        <w:tc>
          <w:tcPr>
            <w:tcW w:w="2251" w:type="dxa"/>
            <w:vAlign w:val="center"/>
          </w:tcPr>
          <w:p w:rsidR="00EB6C0C" w:rsidRPr="003A2C2A" w:rsidRDefault="00F04EEB" w:rsidP="00A7712D">
            <w:pPr>
              <w:jc w:val="center"/>
              <w:rPr>
                <w:color w:val="auto"/>
                <w:sz w:val="24"/>
                <w:szCs w:val="24"/>
                <w:lang w:val="uk-UA"/>
              </w:rPr>
            </w:pPr>
            <w:r w:rsidRPr="003A2C2A">
              <w:rPr>
                <w:color w:val="auto"/>
                <w:sz w:val="24"/>
                <w:szCs w:val="24"/>
                <w:lang w:val="uk-UA"/>
              </w:rPr>
              <w:t>20.11.202</w:t>
            </w:r>
            <w:r w:rsidR="00645B8C">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3.</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День пам’яті жертв голодомору</w:t>
            </w:r>
          </w:p>
        </w:tc>
        <w:tc>
          <w:tcPr>
            <w:tcW w:w="2251" w:type="dxa"/>
            <w:vAlign w:val="center"/>
          </w:tcPr>
          <w:p w:rsidR="00EB6C0C" w:rsidRPr="003A2C2A" w:rsidRDefault="009F09BD" w:rsidP="00A7712D">
            <w:pPr>
              <w:jc w:val="center"/>
              <w:rPr>
                <w:color w:val="auto"/>
                <w:sz w:val="24"/>
                <w:szCs w:val="24"/>
                <w:lang w:val="uk-UA"/>
              </w:rPr>
            </w:pPr>
            <w:r w:rsidRPr="003A2C2A">
              <w:rPr>
                <w:color w:val="auto"/>
                <w:sz w:val="24"/>
                <w:szCs w:val="24"/>
                <w:lang w:val="uk-UA"/>
              </w:rPr>
              <w:t>24.11.202</w:t>
            </w:r>
            <w:r w:rsidR="00645B8C">
              <w:rPr>
                <w:color w:val="auto"/>
                <w:sz w:val="24"/>
                <w:szCs w:val="24"/>
                <w:lang w:val="uk-UA"/>
              </w:rPr>
              <w:t>3</w:t>
            </w:r>
          </w:p>
        </w:tc>
        <w:tc>
          <w:tcPr>
            <w:tcW w:w="2393" w:type="dxa"/>
            <w:vAlign w:val="center"/>
          </w:tcPr>
          <w:p w:rsidR="00EB6C0C" w:rsidRPr="003A2C2A" w:rsidRDefault="00547D88"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4.</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Проведення І, ІІ етапів Міжнародного конкурсу ім. Петра Яцика</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Протягом місяця</w:t>
            </w:r>
          </w:p>
        </w:tc>
        <w:tc>
          <w:tcPr>
            <w:tcW w:w="2393" w:type="dxa"/>
            <w:vAlign w:val="center"/>
          </w:tcPr>
          <w:p w:rsidR="00EB6C0C" w:rsidRPr="003A2C2A" w:rsidRDefault="006D1452"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5.</w:t>
            </w:r>
          </w:p>
        </w:tc>
        <w:tc>
          <w:tcPr>
            <w:tcW w:w="4280" w:type="dxa"/>
          </w:tcPr>
          <w:p w:rsidR="00EB6C0C" w:rsidRPr="003A2C2A" w:rsidRDefault="00EB6C0C" w:rsidP="006D1452">
            <w:pPr>
              <w:jc w:val="both"/>
              <w:rPr>
                <w:color w:val="auto"/>
                <w:sz w:val="24"/>
                <w:szCs w:val="24"/>
                <w:lang w:val="uk-UA"/>
              </w:rPr>
            </w:pPr>
            <w:r w:rsidRPr="003A2C2A">
              <w:rPr>
                <w:color w:val="auto"/>
                <w:sz w:val="24"/>
                <w:szCs w:val="24"/>
                <w:lang w:val="uk-UA"/>
              </w:rPr>
              <w:t>І етап Всеукраїнського конкурсу «Вчитель року - 202</w:t>
            </w:r>
            <w:r w:rsidR="00645B8C">
              <w:rPr>
                <w:color w:val="auto"/>
                <w:sz w:val="24"/>
                <w:szCs w:val="24"/>
                <w:lang w:val="uk-UA"/>
              </w:rPr>
              <w:t>4</w:t>
            </w:r>
            <w:r w:rsidRPr="003A2C2A">
              <w:rPr>
                <w:color w:val="auto"/>
                <w:sz w:val="24"/>
                <w:szCs w:val="24"/>
                <w:lang w:val="uk-UA"/>
              </w:rPr>
              <w:t>»</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Протягом місяця</w:t>
            </w:r>
          </w:p>
        </w:tc>
        <w:tc>
          <w:tcPr>
            <w:tcW w:w="2393" w:type="dxa"/>
            <w:vAlign w:val="center"/>
          </w:tcPr>
          <w:p w:rsidR="00EB6C0C" w:rsidRPr="003A2C2A" w:rsidRDefault="006D1452" w:rsidP="00A7712D">
            <w:pPr>
              <w:jc w:val="center"/>
              <w:rPr>
                <w:color w:val="auto"/>
                <w:sz w:val="24"/>
                <w:szCs w:val="24"/>
                <w:lang w:val="uk-UA"/>
              </w:rPr>
            </w:pPr>
            <w:r w:rsidRPr="003A2C2A">
              <w:rPr>
                <w:color w:val="auto"/>
                <w:sz w:val="24"/>
                <w:szCs w:val="24"/>
                <w:lang w:val="uk-UA"/>
              </w:rPr>
              <w:t>Відділ освіти</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6.</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ІІ етап Міжнародного мовно-літературного конкурсу імені Т. Шевченка</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Протягом місяця</w:t>
            </w:r>
          </w:p>
        </w:tc>
        <w:tc>
          <w:tcPr>
            <w:tcW w:w="2393" w:type="dxa"/>
            <w:vAlign w:val="center"/>
          </w:tcPr>
          <w:p w:rsidR="00EB6C0C" w:rsidRPr="003A2C2A" w:rsidRDefault="006D1452"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6822B5">
        <w:tc>
          <w:tcPr>
            <w:tcW w:w="9572" w:type="dxa"/>
            <w:gridSpan w:val="4"/>
          </w:tcPr>
          <w:p w:rsidR="00EB6C0C" w:rsidRPr="003A2C2A" w:rsidRDefault="00EB6C0C" w:rsidP="006822B5">
            <w:pPr>
              <w:jc w:val="center"/>
              <w:rPr>
                <w:b/>
                <w:color w:val="auto"/>
                <w:sz w:val="24"/>
                <w:szCs w:val="24"/>
                <w:lang w:val="uk-UA"/>
              </w:rPr>
            </w:pPr>
            <w:r w:rsidRPr="003A2C2A">
              <w:rPr>
                <w:b/>
                <w:color w:val="auto"/>
                <w:sz w:val="24"/>
                <w:szCs w:val="24"/>
                <w:lang w:val="uk-UA"/>
              </w:rPr>
              <w:t>ГРУДЕНЬ</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ІІ етап учнівських предметних олімпіад</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Протягом місяця</w:t>
            </w:r>
          </w:p>
        </w:tc>
        <w:tc>
          <w:tcPr>
            <w:tcW w:w="2393" w:type="dxa"/>
            <w:vAlign w:val="center"/>
          </w:tcPr>
          <w:p w:rsidR="00EB6C0C" w:rsidRPr="003A2C2A" w:rsidRDefault="006D1452"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2.</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Участі ІІІ етапів Міжнародного конкурсу ім. Петра Яцика</w:t>
            </w:r>
          </w:p>
        </w:tc>
        <w:tc>
          <w:tcPr>
            <w:tcW w:w="2251" w:type="dxa"/>
            <w:vAlign w:val="center"/>
          </w:tcPr>
          <w:p w:rsidR="00EB6C0C" w:rsidRPr="003A2C2A" w:rsidRDefault="006D1452" w:rsidP="00A7712D">
            <w:pPr>
              <w:jc w:val="center"/>
              <w:rPr>
                <w:color w:val="auto"/>
                <w:sz w:val="24"/>
                <w:szCs w:val="24"/>
                <w:lang w:val="uk-UA"/>
              </w:rPr>
            </w:pPr>
            <w:r w:rsidRPr="003A2C2A">
              <w:rPr>
                <w:color w:val="auto"/>
                <w:sz w:val="24"/>
                <w:szCs w:val="24"/>
                <w:lang w:val="uk-UA"/>
              </w:rPr>
              <w:t>До 20.12.202</w:t>
            </w:r>
            <w:r w:rsidR="00645B8C">
              <w:rPr>
                <w:color w:val="auto"/>
                <w:sz w:val="24"/>
                <w:szCs w:val="24"/>
                <w:lang w:val="uk-UA"/>
              </w:rPr>
              <w:t>3</w:t>
            </w:r>
          </w:p>
        </w:tc>
        <w:tc>
          <w:tcPr>
            <w:tcW w:w="2393" w:type="dxa"/>
            <w:vAlign w:val="center"/>
          </w:tcPr>
          <w:p w:rsidR="00EB6C0C" w:rsidRPr="003A2C2A" w:rsidRDefault="006D1452" w:rsidP="00A7712D">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3.</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Відзначення Дня Святого Миколая</w:t>
            </w:r>
          </w:p>
        </w:tc>
        <w:tc>
          <w:tcPr>
            <w:tcW w:w="2251" w:type="dxa"/>
            <w:vAlign w:val="center"/>
          </w:tcPr>
          <w:p w:rsidR="00EB6C0C" w:rsidRPr="003A2C2A" w:rsidRDefault="00D81F72" w:rsidP="00A7712D">
            <w:pPr>
              <w:jc w:val="center"/>
              <w:rPr>
                <w:color w:val="auto"/>
                <w:sz w:val="24"/>
                <w:szCs w:val="24"/>
                <w:lang w:val="uk-UA"/>
              </w:rPr>
            </w:pPr>
            <w:r w:rsidRPr="003A2C2A">
              <w:rPr>
                <w:color w:val="auto"/>
                <w:sz w:val="24"/>
                <w:szCs w:val="24"/>
                <w:lang w:val="uk-UA"/>
              </w:rPr>
              <w:t>19.12.202</w:t>
            </w:r>
            <w:r w:rsidR="00645B8C">
              <w:rPr>
                <w:color w:val="auto"/>
                <w:sz w:val="24"/>
                <w:szCs w:val="24"/>
                <w:lang w:val="uk-UA"/>
              </w:rPr>
              <w:t>3</w:t>
            </w:r>
          </w:p>
        </w:tc>
        <w:tc>
          <w:tcPr>
            <w:tcW w:w="2393" w:type="dxa"/>
            <w:vAlign w:val="center"/>
          </w:tcPr>
          <w:p w:rsidR="00EB6C0C" w:rsidRPr="003A2C2A" w:rsidRDefault="006D1452" w:rsidP="00A7712D">
            <w:pPr>
              <w:jc w:val="center"/>
              <w:rPr>
                <w:color w:val="auto"/>
                <w:sz w:val="24"/>
                <w:szCs w:val="24"/>
                <w:lang w:val="uk-UA"/>
              </w:rPr>
            </w:pPr>
            <w:r w:rsidRPr="003A2C2A">
              <w:rPr>
                <w:color w:val="auto"/>
                <w:sz w:val="24"/>
                <w:szCs w:val="24"/>
                <w:lang w:val="uk-UA"/>
              </w:rPr>
              <w:t xml:space="preserve">Керівники </w:t>
            </w:r>
            <w:r w:rsidR="00A7712D">
              <w:rPr>
                <w:color w:val="auto"/>
                <w:sz w:val="24"/>
                <w:szCs w:val="24"/>
                <w:lang w:val="uk-UA"/>
              </w:rPr>
              <w:t>ліцеїв</w:t>
            </w:r>
          </w:p>
        </w:tc>
      </w:tr>
      <w:tr w:rsidR="00EB6C0C" w:rsidRPr="003A2C2A" w:rsidTr="00A7712D">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4.</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Новорічні свята у закладах освіти</w:t>
            </w:r>
          </w:p>
        </w:tc>
        <w:tc>
          <w:tcPr>
            <w:tcW w:w="2251" w:type="dxa"/>
            <w:vAlign w:val="center"/>
          </w:tcPr>
          <w:p w:rsidR="00EB6C0C" w:rsidRPr="003A2C2A" w:rsidRDefault="00EB6C0C" w:rsidP="00A7712D">
            <w:pPr>
              <w:jc w:val="center"/>
              <w:rPr>
                <w:color w:val="auto"/>
                <w:sz w:val="24"/>
                <w:szCs w:val="24"/>
                <w:lang w:val="uk-UA"/>
              </w:rPr>
            </w:pPr>
            <w:r w:rsidRPr="003A2C2A">
              <w:rPr>
                <w:color w:val="auto"/>
                <w:sz w:val="24"/>
                <w:szCs w:val="24"/>
                <w:lang w:val="uk-UA"/>
              </w:rPr>
              <w:t xml:space="preserve">До </w:t>
            </w:r>
            <w:r w:rsidR="00D81F72" w:rsidRPr="003A2C2A">
              <w:rPr>
                <w:color w:val="auto"/>
                <w:sz w:val="24"/>
                <w:szCs w:val="24"/>
                <w:lang w:val="uk-UA"/>
              </w:rPr>
              <w:t>31.12.202</w:t>
            </w:r>
            <w:r w:rsidR="00645B8C">
              <w:rPr>
                <w:color w:val="auto"/>
                <w:sz w:val="24"/>
                <w:szCs w:val="24"/>
                <w:lang w:val="uk-UA"/>
              </w:rPr>
              <w:t>3</w:t>
            </w:r>
          </w:p>
        </w:tc>
        <w:tc>
          <w:tcPr>
            <w:tcW w:w="2393" w:type="dxa"/>
            <w:vAlign w:val="center"/>
          </w:tcPr>
          <w:p w:rsidR="00EB6C0C" w:rsidRPr="003A2C2A" w:rsidRDefault="006D1452" w:rsidP="00A7712D">
            <w:pPr>
              <w:jc w:val="center"/>
              <w:rPr>
                <w:color w:val="auto"/>
                <w:sz w:val="24"/>
                <w:szCs w:val="24"/>
                <w:lang w:val="uk-UA"/>
              </w:rPr>
            </w:pPr>
            <w:r w:rsidRPr="003A2C2A">
              <w:rPr>
                <w:color w:val="auto"/>
                <w:sz w:val="24"/>
                <w:szCs w:val="24"/>
                <w:lang w:val="uk-UA"/>
              </w:rPr>
              <w:t xml:space="preserve">Керівники </w:t>
            </w:r>
            <w:r w:rsidR="00A7712D">
              <w:rPr>
                <w:color w:val="auto"/>
                <w:sz w:val="24"/>
                <w:szCs w:val="24"/>
                <w:lang w:val="uk-UA"/>
              </w:rPr>
              <w:t>ліцеїв</w:t>
            </w:r>
          </w:p>
        </w:tc>
      </w:tr>
    </w:tbl>
    <w:p w:rsidR="00EB6C0C" w:rsidRPr="00116BA3" w:rsidRDefault="00EB6C0C" w:rsidP="00EB6C0C">
      <w:pPr>
        <w:jc w:val="center"/>
        <w:rPr>
          <w:b/>
          <w:i/>
          <w:color w:val="auto"/>
          <w:lang w:val="uk-UA"/>
        </w:rPr>
      </w:pPr>
    </w:p>
    <w:p w:rsidR="00EB6C0C" w:rsidRPr="00116BA3" w:rsidRDefault="00EB6C0C" w:rsidP="00EB6C0C">
      <w:pPr>
        <w:jc w:val="center"/>
        <w:rPr>
          <w:b/>
          <w:i/>
          <w:color w:val="auto"/>
          <w:lang w:val="uk-UA"/>
        </w:rPr>
      </w:pPr>
      <w:r w:rsidRPr="009F09BD">
        <w:rPr>
          <w:b/>
          <w:i/>
          <w:color w:val="auto"/>
          <w:lang w:val="uk-UA"/>
        </w:rPr>
        <w:t>X</w:t>
      </w:r>
      <w:r w:rsidR="003B2F34">
        <w:rPr>
          <w:b/>
          <w:i/>
          <w:color w:val="auto"/>
          <w:lang w:val="uk-UA"/>
        </w:rPr>
        <w:t>ІІІ</w:t>
      </w:r>
      <w:r w:rsidRPr="009F09BD">
        <w:rPr>
          <w:b/>
          <w:i/>
          <w:color w:val="auto"/>
          <w:lang w:val="uk-UA"/>
        </w:rPr>
        <w:t>. КООРДИНАЦІЯ ДІЙ ПЕДАГОГІЧНИХ КОЛЕКТИВІВ, СІМЕЙ, ГРОМАДСЬКОСТІ З ПИТАНЬ НАЦІОНАЛЬНОГО ВИХОВАННЯ</w:t>
      </w:r>
    </w:p>
    <w:p w:rsidR="00EB6C0C" w:rsidRPr="00116BA3" w:rsidRDefault="00EB6C0C" w:rsidP="00EB6C0C">
      <w:pPr>
        <w:jc w:val="center"/>
        <w:rPr>
          <w:b/>
          <w:i/>
          <w:color w:val="auto"/>
          <w:lang w:val="uk-UA"/>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280"/>
        <w:gridCol w:w="2251"/>
        <w:gridCol w:w="2393"/>
      </w:tblGrid>
      <w:tr w:rsidR="00EB6C0C" w:rsidRPr="003A2C2A" w:rsidTr="006822B5">
        <w:tc>
          <w:tcPr>
            <w:tcW w:w="648" w:type="dxa"/>
          </w:tcPr>
          <w:p w:rsidR="00EB6C0C" w:rsidRPr="003A2C2A" w:rsidRDefault="00EB6C0C" w:rsidP="006822B5">
            <w:pPr>
              <w:jc w:val="center"/>
              <w:rPr>
                <w:b/>
                <w:color w:val="auto"/>
                <w:sz w:val="24"/>
                <w:szCs w:val="24"/>
                <w:lang w:val="uk-UA"/>
              </w:rPr>
            </w:pPr>
            <w:r w:rsidRPr="003A2C2A">
              <w:rPr>
                <w:b/>
                <w:color w:val="auto"/>
                <w:sz w:val="24"/>
                <w:szCs w:val="24"/>
                <w:lang w:val="uk-UA"/>
              </w:rPr>
              <w:t>№</w:t>
            </w:r>
          </w:p>
          <w:p w:rsidR="00EB6C0C" w:rsidRPr="003A2C2A" w:rsidRDefault="00EB6C0C" w:rsidP="006822B5">
            <w:pPr>
              <w:jc w:val="center"/>
              <w:rPr>
                <w:b/>
                <w:color w:val="auto"/>
                <w:sz w:val="24"/>
                <w:szCs w:val="24"/>
                <w:lang w:val="uk-UA"/>
              </w:rPr>
            </w:pPr>
            <w:r w:rsidRPr="003A2C2A">
              <w:rPr>
                <w:b/>
                <w:color w:val="auto"/>
                <w:sz w:val="24"/>
                <w:szCs w:val="24"/>
                <w:lang w:val="uk-UA"/>
              </w:rPr>
              <w:t>п/п</w:t>
            </w:r>
          </w:p>
        </w:tc>
        <w:tc>
          <w:tcPr>
            <w:tcW w:w="4280" w:type="dxa"/>
          </w:tcPr>
          <w:p w:rsidR="00EB6C0C" w:rsidRPr="003A2C2A" w:rsidRDefault="00EB6C0C" w:rsidP="006822B5">
            <w:pPr>
              <w:jc w:val="center"/>
              <w:rPr>
                <w:b/>
                <w:color w:val="auto"/>
                <w:sz w:val="24"/>
                <w:szCs w:val="24"/>
                <w:lang w:val="uk-UA"/>
              </w:rPr>
            </w:pPr>
            <w:r w:rsidRPr="003A2C2A">
              <w:rPr>
                <w:b/>
                <w:color w:val="auto"/>
                <w:sz w:val="24"/>
                <w:szCs w:val="24"/>
                <w:lang w:val="uk-UA"/>
              </w:rPr>
              <w:t>З М І С Т   Р О Б О Т И</w:t>
            </w:r>
          </w:p>
        </w:tc>
        <w:tc>
          <w:tcPr>
            <w:tcW w:w="2251" w:type="dxa"/>
          </w:tcPr>
          <w:p w:rsidR="00EB6C0C" w:rsidRPr="003A2C2A" w:rsidRDefault="00EB6C0C" w:rsidP="006822B5">
            <w:pPr>
              <w:jc w:val="center"/>
              <w:rPr>
                <w:b/>
                <w:color w:val="auto"/>
                <w:sz w:val="24"/>
                <w:szCs w:val="24"/>
                <w:lang w:val="uk-UA"/>
              </w:rPr>
            </w:pPr>
            <w:r w:rsidRPr="003A2C2A">
              <w:rPr>
                <w:b/>
                <w:color w:val="auto"/>
                <w:sz w:val="24"/>
                <w:szCs w:val="24"/>
                <w:lang w:val="uk-UA"/>
              </w:rPr>
              <w:t>Термін</w:t>
            </w:r>
          </w:p>
          <w:p w:rsidR="00EB6C0C" w:rsidRPr="003A2C2A" w:rsidRDefault="00EB6C0C" w:rsidP="006822B5">
            <w:pPr>
              <w:jc w:val="center"/>
              <w:rPr>
                <w:b/>
                <w:i/>
                <w:color w:val="auto"/>
                <w:sz w:val="24"/>
                <w:szCs w:val="24"/>
                <w:lang w:val="uk-UA"/>
              </w:rPr>
            </w:pPr>
            <w:r w:rsidRPr="003A2C2A">
              <w:rPr>
                <w:b/>
                <w:color w:val="auto"/>
                <w:sz w:val="24"/>
                <w:szCs w:val="24"/>
                <w:lang w:val="uk-UA"/>
              </w:rPr>
              <w:t>виконання</w:t>
            </w:r>
          </w:p>
        </w:tc>
        <w:tc>
          <w:tcPr>
            <w:tcW w:w="2393" w:type="dxa"/>
          </w:tcPr>
          <w:p w:rsidR="00EB6C0C" w:rsidRPr="003A2C2A" w:rsidRDefault="00EB6C0C" w:rsidP="006822B5">
            <w:pPr>
              <w:jc w:val="center"/>
              <w:rPr>
                <w:b/>
                <w:color w:val="auto"/>
                <w:sz w:val="24"/>
                <w:szCs w:val="24"/>
                <w:lang w:val="uk-UA"/>
              </w:rPr>
            </w:pPr>
            <w:r w:rsidRPr="003A2C2A">
              <w:rPr>
                <w:b/>
                <w:color w:val="auto"/>
                <w:sz w:val="24"/>
                <w:szCs w:val="24"/>
                <w:lang w:val="uk-UA"/>
              </w:rPr>
              <w:t>Виконавці</w:t>
            </w:r>
          </w:p>
        </w:tc>
      </w:tr>
      <w:tr w:rsidR="00EB6C0C" w:rsidRPr="003A2C2A" w:rsidTr="00842756">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Спрямувати зусилля закладів освіти на реалізацію ідей, закладених в Концепції національно-патріотичного виховання.</w:t>
            </w:r>
          </w:p>
        </w:tc>
        <w:tc>
          <w:tcPr>
            <w:tcW w:w="2251" w:type="dxa"/>
            <w:vAlign w:val="center"/>
          </w:tcPr>
          <w:p w:rsidR="00EB6C0C" w:rsidRPr="003A2C2A" w:rsidRDefault="00EB6C0C" w:rsidP="00842756">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EB6C0C" w:rsidRPr="003A2C2A" w:rsidRDefault="00EB6C0C" w:rsidP="00842756">
            <w:pPr>
              <w:jc w:val="center"/>
              <w:rPr>
                <w:color w:val="auto"/>
                <w:sz w:val="24"/>
                <w:szCs w:val="24"/>
                <w:lang w:val="uk-UA"/>
              </w:rPr>
            </w:pPr>
            <w:r w:rsidRPr="003A2C2A">
              <w:rPr>
                <w:color w:val="auto"/>
                <w:sz w:val="24"/>
                <w:szCs w:val="24"/>
                <w:lang w:val="uk-UA"/>
              </w:rPr>
              <w:t>Відділ освіти, керівники шкіл</w:t>
            </w:r>
          </w:p>
        </w:tc>
      </w:tr>
      <w:tr w:rsidR="00EB6C0C" w:rsidRPr="003A2C2A" w:rsidTr="00842756">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2.</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В системі навчання, позакласній та позашкільній роботі формувати в учнів національну свідомість, виховувати повагу до законів України, Конституції України, державної символіки. </w:t>
            </w:r>
          </w:p>
        </w:tc>
        <w:tc>
          <w:tcPr>
            <w:tcW w:w="2251" w:type="dxa"/>
            <w:vAlign w:val="center"/>
          </w:tcPr>
          <w:p w:rsidR="00EB6C0C" w:rsidRPr="003A2C2A" w:rsidRDefault="00EB6C0C" w:rsidP="00842756">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EB6C0C" w:rsidRPr="003A2C2A" w:rsidRDefault="00EB6C0C" w:rsidP="00842756">
            <w:pPr>
              <w:jc w:val="center"/>
              <w:rPr>
                <w:color w:val="auto"/>
                <w:sz w:val="24"/>
                <w:szCs w:val="24"/>
                <w:lang w:val="uk-UA"/>
              </w:rPr>
            </w:pPr>
            <w:r w:rsidRPr="003A2C2A">
              <w:rPr>
                <w:color w:val="auto"/>
                <w:sz w:val="24"/>
                <w:szCs w:val="24"/>
                <w:lang w:val="uk-UA"/>
              </w:rPr>
              <w:t>Відділ освіти,</w:t>
            </w:r>
          </w:p>
          <w:p w:rsidR="00EB6C0C" w:rsidRPr="003A2C2A" w:rsidRDefault="003A2C2A" w:rsidP="00842756">
            <w:pPr>
              <w:jc w:val="center"/>
              <w:rPr>
                <w:color w:val="auto"/>
                <w:sz w:val="24"/>
                <w:szCs w:val="24"/>
                <w:lang w:val="uk-UA"/>
              </w:rPr>
            </w:pPr>
            <w:r>
              <w:rPr>
                <w:color w:val="auto"/>
                <w:sz w:val="24"/>
                <w:szCs w:val="24"/>
                <w:lang w:val="uk-UA"/>
              </w:rPr>
              <w:t>К</w:t>
            </w:r>
            <w:r w:rsidR="00EB6C0C" w:rsidRPr="003A2C2A">
              <w:rPr>
                <w:color w:val="auto"/>
                <w:sz w:val="24"/>
                <w:szCs w:val="24"/>
                <w:lang w:val="uk-UA"/>
              </w:rPr>
              <w:t>ерівники шкіл</w:t>
            </w:r>
          </w:p>
        </w:tc>
      </w:tr>
      <w:tr w:rsidR="00EB6C0C" w:rsidRPr="003A2C2A" w:rsidTr="00842756">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3.</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Сприяти розвитку у закладах освіти мережі учнівських об’єднань за інтересами. Продовжувати роботу по створенню кабінетів, музеїв народознавства, кімнат трудової і бойової слави. </w:t>
            </w:r>
          </w:p>
        </w:tc>
        <w:tc>
          <w:tcPr>
            <w:tcW w:w="2251" w:type="dxa"/>
            <w:vAlign w:val="center"/>
          </w:tcPr>
          <w:p w:rsidR="00EB6C0C" w:rsidRPr="003A2C2A" w:rsidRDefault="00EB6C0C" w:rsidP="00842756">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EB6C0C" w:rsidRPr="003A2C2A" w:rsidRDefault="009F09BD" w:rsidP="00842756">
            <w:pPr>
              <w:jc w:val="center"/>
              <w:rPr>
                <w:color w:val="auto"/>
                <w:sz w:val="24"/>
                <w:szCs w:val="24"/>
                <w:lang w:val="uk-UA"/>
              </w:rPr>
            </w:pPr>
            <w:r w:rsidRPr="003A2C2A">
              <w:rPr>
                <w:color w:val="auto"/>
                <w:sz w:val="24"/>
                <w:szCs w:val="24"/>
                <w:lang w:val="uk-UA"/>
              </w:rPr>
              <w:t>Відділ освіти, керівники закладів</w:t>
            </w:r>
          </w:p>
        </w:tc>
      </w:tr>
      <w:tr w:rsidR="00EB6C0C" w:rsidRPr="003A2C2A" w:rsidTr="00842756">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4.</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Продовжити практику надання методичної допомоги з питань дальшого розвитку учнівського самоврядування. Пропагувати в школах роботу органів учнівського </w:t>
            </w:r>
            <w:r w:rsidRPr="003A2C2A">
              <w:rPr>
                <w:color w:val="auto"/>
                <w:sz w:val="24"/>
                <w:szCs w:val="24"/>
                <w:lang w:val="uk-UA"/>
              </w:rPr>
              <w:lastRenderedPageBreak/>
              <w:t>самоврядування.</w:t>
            </w:r>
          </w:p>
        </w:tc>
        <w:tc>
          <w:tcPr>
            <w:tcW w:w="2251" w:type="dxa"/>
            <w:vAlign w:val="center"/>
          </w:tcPr>
          <w:p w:rsidR="00EB6C0C" w:rsidRPr="003A2C2A" w:rsidRDefault="00EB6C0C" w:rsidP="00842756">
            <w:pPr>
              <w:jc w:val="center"/>
              <w:rPr>
                <w:color w:val="auto"/>
                <w:sz w:val="24"/>
                <w:szCs w:val="24"/>
                <w:lang w:val="uk-UA"/>
              </w:rPr>
            </w:pPr>
            <w:r w:rsidRPr="003A2C2A">
              <w:rPr>
                <w:color w:val="auto"/>
                <w:sz w:val="24"/>
                <w:szCs w:val="24"/>
                <w:lang w:val="uk-UA"/>
              </w:rPr>
              <w:lastRenderedPageBreak/>
              <w:t>Протягом року</w:t>
            </w:r>
          </w:p>
        </w:tc>
        <w:tc>
          <w:tcPr>
            <w:tcW w:w="2393" w:type="dxa"/>
            <w:vAlign w:val="center"/>
          </w:tcPr>
          <w:p w:rsidR="00EB6C0C" w:rsidRPr="003A2C2A" w:rsidRDefault="00EB6C0C" w:rsidP="00842756">
            <w:pPr>
              <w:jc w:val="center"/>
              <w:rPr>
                <w:color w:val="auto"/>
                <w:sz w:val="24"/>
                <w:szCs w:val="24"/>
                <w:lang w:val="uk-UA"/>
              </w:rPr>
            </w:pPr>
            <w:r w:rsidRPr="003A2C2A">
              <w:rPr>
                <w:color w:val="auto"/>
                <w:sz w:val="24"/>
                <w:szCs w:val="24"/>
                <w:lang w:val="uk-UA"/>
              </w:rPr>
              <w:t>Відділ освіти</w:t>
            </w:r>
          </w:p>
        </w:tc>
      </w:tr>
      <w:tr w:rsidR="006D1452" w:rsidRPr="003A2C2A" w:rsidTr="00842756">
        <w:tc>
          <w:tcPr>
            <w:tcW w:w="648" w:type="dxa"/>
          </w:tcPr>
          <w:p w:rsidR="006D1452" w:rsidRPr="003A2C2A" w:rsidRDefault="006D1452" w:rsidP="008028BC">
            <w:pPr>
              <w:jc w:val="center"/>
              <w:rPr>
                <w:color w:val="auto"/>
                <w:sz w:val="24"/>
                <w:szCs w:val="24"/>
                <w:lang w:val="uk-UA"/>
              </w:rPr>
            </w:pPr>
            <w:r w:rsidRPr="003A2C2A">
              <w:rPr>
                <w:color w:val="auto"/>
                <w:sz w:val="24"/>
                <w:szCs w:val="24"/>
                <w:lang w:val="uk-UA"/>
              </w:rPr>
              <w:lastRenderedPageBreak/>
              <w:t>5.</w:t>
            </w:r>
          </w:p>
        </w:tc>
        <w:tc>
          <w:tcPr>
            <w:tcW w:w="4280" w:type="dxa"/>
          </w:tcPr>
          <w:p w:rsidR="006D1452" w:rsidRPr="003A2C2A" w:rsidRDefault="006D1452" w:rsidP="008028BC">
            <w:pPr>
              <w:jc w:val="both"/>
              <w:rPr>
                <w:color w:val="auto"/>
                <w:sz w:val="24"/>
                <w:szCs w:val="24"/>
                <w:lang w:val="uk-UA"/>
              </w:rPr>
            </w:pPr>
            <w:r w:rsidRPr="003A2C2A">
              <w:rPr>
                <w:color w:val="auto"/>
                <w:sz w:val="24"/>
                <w:szCs w:val="24"/>
                <w:lang w:val="uk-UA"/>
              </w:rPr>
              <w:t xml:space="preserve">Виховувати шанобливе ставлення до культури, звичаїв, традицій усіх народів, що населяють Україну. Забезпечувати духовну єдність поколінь, виховання поваги до батьків, жінки-матері, культури та історії рідного краю, народу. </w:t>
            </w:r>
          </w:p>
        </w:tc>
        <w:tc>
          <w:tcPr>
            <w:tcW w:w="2251" w:type="dxa"/>
            <w:vAlign w:val="center"/>
          </w:tcPr>
          <w:p w:rsidR="006D1452" w:rsidRPr="003A2C2A" w:rsidRDefault="006D1452" w:rsidP="00842756">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6D1452" w:rsidRPr="003A2C2A" w:rsidRDefault="006D1452" w:rsidP="00842756">
            <w:pPr>
              <w:jc w:val="center"/>
              <w:rPr>
                <w:color w:val="auto"/>
                <w:sz w:val="24"/>
                <w:szCs w:val="24"/>
                <w:lang w:val="uk-UA"/>
              </w:rPr>
            </w:pPr>
            <w:r w:rsidRPr="003A2C2A">
              <w:rPr>
                <w:color w:val="auto"/>
                <w:sz w:val="24"/>
                <w:szCs w:val="24"/>
                <w:lang w:val="uk-UA"/>
              </w:rPr>
              <w:t>Відділ освіти,</w:t>
            </w:r>
          </w:p>
          <w:p w:rsidR="006D1452" w:rsidRPr="003A2C2A" w:rsidRDefault="006D1452" w:rsidP="00842756">
            <w:pPr>
              <w:jc w:val="center"/>
              <w:rPr>
                <w:color w:val="auto"/>
                <w:sz w:val="24"/>
                <w:szCs w:val="24"/>
                <w:lang w:val="uk-UA"/>
              </w:rPr>
            </w:pPr>
            <w:r w:rsidRPr="003A2C2A">
              <w:rPr>
                <w:color w:val="auto"/>
                <w:sz w:val="24"/>
                <w:szCs w:val="24"/>
                <w:lang w:val="uk-UA"/>
              </w:rPr>
              <w:t>керівники шкіл</w:t>
            </w:r>
          </w:p>
        </w:tc>
      </w:tr>
      <w:tr w:rsidR="006D1452" w:rsidRPr="003A2C2A" w:rsidTr="00842756">
        <w:tc>
          <w:tcPr>
            <w:tcW w:w="648" w:type="dxa"/>
          </w:tcPr>
          <w:p w:rsidR="006D1452" w:rsidRPr="003A2C2A" w:rsidRDefault="006D1452" w:rsidP="008028BC">
            <w:pPr>
              <w:jc w:val="center"/>
              <w:rPr>
                <w:color w:val="auto"/>
                <w:sz w:val="24"/>
                <w:szCs w:val="24"/>
                <w:lang w:val="uk-UA"/>
              </w:rPr>
            </w:pPr>
            <w:r w:rsidRPr="003A2C2A">
              <w:rPr>
                <w:color w:val="auto"/>
                <w:sz w:val="24"/>
                <w:szCs w:val="24"/>
                <w:lang w:val="uk-UA"/>
              </w:rPr>
              <w:t>6</w:t>
            </w:r>
          </w:p>
        </w:tc>
        <w:tc>
          <w:tcPr>
            <w:tcW w:w="4280" w:type="dxa"/>
          </w:tcPr>
          <w:p w:rsidR="006D1452" w:rsidRPr="003A2C2A" w:rsidRDefault="006D1452" w:rsidP="008028BC">
            <w:pPr>
              <w:jc w:val="both"/>
              <w:rPr>
                <w:color w:val="auto"/>
                <w:sz w:val="24"/>
                <w:szCs w:val="24"/>
                <w:lang w:val="uk-UA"/>
              </w:rPr>
            </w:pPr>
            <w:r w:rsidRPr="003A2C2A">
              <w:rPr>
                <w:color w:val="auto"/>
                <w:sz w:val="24"/>
                <w:szCs w:val="24"/>
                <w:lang w:val="uk-UA"/>
              </w:rPr>
              <w:t xml:space="preserve">Проводити роботу по виконанню </w:t>
            </w:r>
          </w:p>
          <w:p w:rsidR="006D1452" w:rsidRPr="003A2C2A" w:rsidRDefault="006D1452" w:rsidP="008028BC">
            <w:pPr>
              <w:jc w:val="both"/>
              <w:rPr>
                <w:color w:val="auto"/>
                <w:sz w:val="24"/>
                <w:szCs w:val="24"/>
                <w:lang w:val="uk-UA"/>
              </w:rPr>
            </w:pPr>
            <w:r w:rsidRPr="003A2C2A">
              <w:rPr>
                <w:color w:val="auto"/>
                <w:sz w:val="24"/>
                <w:szCs w:val="24"/>
                <w:lang w:val="uk-UA"/>
              </w:rPr>
              <w:t>Національної програми відродження та розвитку Українського козацтва.</w:t>
            </w:r>
          </w:p>
        </w:tc>
        <w:tc>
          <w:tcPr>
            <w:tcW w:w="2251" w:type="dxa"/>
            <w:vAlign w:val="center"/>
          </w:tcPr>
          <w:p w:rsidR="006D1452" w:rsidRPr="003A2C2A" w:rsidRDefault="006D1452" w:rsidP="00842756">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6D1452" w:rsidRPr="003A2C2A" w:rsidRDefault="006D1452" w:rsidP="00842756">
            <w:pPr>
              <w:jc w:val="center"/>
              <w:rPr>
                <w:color w:val="auto"/>
                <w:sz w:val="24"/>
                <w:szCs w:val="24"/>
                <w:lang w:val="uk-UA"/>
              </w:rPr>
            </w:pPr>
            <w:r w:rsidRPr="003A2C2A">
              <w:rPr>
                <w:color w:val="auto"/>
                <w:sz w:val="24"/>
                <w:szCs w:val="24"/>
                <w:lang w:val="uk-UA"/>
              </w:rPr>
              <w:t>Відділ освіти,</w:t>
            </w:r>
          </w:p>
          <w:p w:rsidR="006D1452" w:rsidRPr="003A2C2A" w:rsidRDefault="006D1452" w:rsidP="00842756">
            <w:pPr>
              <w:jc w:val="center"/>
              <w:rPr>
                <w:color w:val="auto"/>
                <w:sz w:val="24"/>
                <w:szCs w:val="24"/>
                <w:lang w:val="uk-UA"/>
              </w:rPr>
            </w:pPr>
            <w:r w:rsidRPr="003A2C2A">
              <w:rPr>
                <w:color w:val="auto"/>
                <w:sz w:val="24"/>
                <w:szCs w:val="24"/>
                <w:lang w:val="uk-UA"/>
              </w:rPr>
              <w:t>керівники шкіл</w:t>
            </w:r>
          </w:p>
        </w:tc>
      </w:tr>
      <w:tr w:rsidR="006D1452" w:rsidRPr="003A2C2A" w:rsidTr="00842756">
        <w:tc>
          <w:tcPr>
            <w:tcW w:w="648" w:type="dxa"/>
          </w:tcPr>
          <w:p w:rsidR="006D1452" w:rsidRPr="003A2C2A" w:rsidRDefault="006D1452" w:rsidP="008028BC">
            <w:pPr>
              <w:jc w:val="center"/>
              <w:rPr>
                <w:color w:val="auto"/>
                <w:sz w:val="24"/>
                <w:szCs w:val="24"/>
                <w:lang w:val="uk-UA"/>
              </w:rPr>
            </w:pPr>
            <w:r w:rsidRPr="003A2C2A">
              <w:rPr>
                <w:color w:val="auto"/>
                <w:sz w:val="24"/>
                <w:szCs w:val="24"/>
                <w:lang w:val="uk-UA"/>
              </w:rPr>
              <w:t>7</w:t>
            </w:r>
          </w:p>
        </w:tc>
        <w:tc>
          <w:tcPr>
            <w:tcW w:w="4280" w:type="dxa"/>
          </w:tcPr>
          <w:p w:rsidR="006D1452" w:rsidRPr="003A2C2A" w:rsidRDefault="006D1452" w:rsidP="008028BC">
            <w:pPr>
              <w:jc w:val="both"/>
              <w:rPr>
                <w:color w:val="auto"/>
                <w:sz w:val="24"/>
                <w:szCs w:val="24"/>
                <w:lang w:val="uk-UA"/>
              </w:rPr>
            </w:pPr>
            <w:r w:rsidRPr="003A2C2A">
              <w:rPr>
                <w:color w:val="auto"/>
                <w:sz w:val="24"/>
                <w:szCs w:val="24"/>
                <w:lang w:val="uk-UA"/>
              </w:rPr>
              <w:t xml:space="preserve">Забезпечити розвиток мережі учнівських об’єднань. </w:t>
            </w:r>
          </w:p>
        </w:tc>
        <w:tc>
          <w:tcPr>
            <w:tcW w:w="2251" w:type="dxa"/>
            <w:vAlign w:val="center"/>
          </w:tcPr>
          <w:p w:rsidR="006D1452" w:rsidRPr="003A2C2A" w:rsidRDefault="006D1452" w:rsidP="00842756">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6D1452" w:rsidRPr="003A2C2A" w:rsidRDefault="006D1452" w:rsidP="00842756">
            <w:pPr>
              <w:jc w:val="center"/>
              <w:rPr>
                <w:color w:val="auto"/>
                <w:sz w:val="24"/>
                <w:szCs w:val="24"/>
                <w:lang w:val="uk-UA"/>
              </w:rPr>
            </w:pPr>
            <w:r w:rsidRPr="003A2C2A">
              <w:rPr>
                <w:color w:val="auto"/>
                <w:sz w:val="24"/>
                <w:szCs w:val="24"/>
                <w:lang w:val="uk-UA"/>
              </w:rPr>
              <w:t>Відділ освіти, керівники шкіл</w:t>
            </w:r>
          </w:p>
        </w:tc>
      </w:tr>
      <w:tr w:rsidR="006D1452" w:rsidRPr="003A2C2A" w:rsidTr="00842756">
        <w:tc>
          <w:tcPr>
            <w:tcW w:w="648" w:type="dxa"/>
          </w:tcPr>
          <w:p w:rsidR="006D1452" w:rsidRPr="003A2C2A" w:rsidRDefault="006D1452" w:rsidP="008028BC">
            <w:pPr>
              <w:jc w:val="center"/>
              <w:rPr>
                <w:color w:val="auto"/>
                <w:sz w:val="24"/>
                <w:szCs w:val="24"/>
                <w:lang w:val="uk-UA"/>
              </w:rPr>
            </w:pPr>
            <w:r w:rsidRPr="003A2C2A">
              <w:rPr>
                <w:color w:val="auto"/>
                <w:sz w:val="24"/>
                <w:szCs w:val="24"/>
                <w:lang w:val="uk-UA"/>
              </w:rPr>
              <w:t>8.</w:t>
            </w:r>
          </w:p>
        </w:tc>
        <w:tc>
          <w:tcPr>
            <w:tcW w:w="4280" w:type="dxa"/>
          </w:tcPr>
          <w:p w:rsidR="006D1452" w:rsidRPr="003A2C2A" w:rsidRDefault="006D1452" w:rsidP="008028BC">
            <w:pPr>
              <w:jc w:val="both"/>
              <w:rPr>
                <w:color w:val="auto"/>
                <w:sz w:val="24"/>
                <w:szCs w:val="24"/>
                <w:lang w:val="uk-UA"/>
              </w:rPr>
            </w:pPr>
            <w:r w:rsidRPr="003A2C2A">
              <w:rPr>
                <w:color w:val="auto"/>
                <w:sz w:val="24"/>
                <w:szCs w:val="24"/>
                <w:lang w:val="uk-UA"/>
              </w:rPr>
              <w:t>Проводити роботу по виконанню Концепції національно-патріотичного  виховання.</w:t>
            </w:r>
          </w:p>
        </w:tc>
        <w:tc>
          <w:tcPr>
            <w:tcW w:w="2251" w:type="dxa"/>
            <w:vAlign w:val="center"/>
          </w:tcPr>
          <w:p w:rsidR="006D1452" w:rsidRPr="003A2C2A" w:rsidRDefault="006D1452" w:rsidP="00842756">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6D1452" w:rsidRPr="003A2C2A" w:rsidRDefault="006D1452" w:rsidP="00842756">
            <w:pPr>
              <w:jc w:val="center"/>
              <w:rPr>
                <w:color w:val="auto"/>
                <w:sz w:val="24"/>
                <w:szCs w:val="24"/>
                <w:lang w:val="uk-UA"/>
              </w:rPr>
            </w:pPr>
            <w:r w:rsidRPr="003A2C2A">
              <w:rPr>
                <w:color w:val="auto"/>
                <w:sz w:val="24"/>
                <w:szCs w:val="24"/>
                <w:lang w:val="uk-UA"/>
              </w:rPr>
              <w:t>Відділ освіти,</w:t>
            </w:r>
          </w:p>
          <w:p w:rsidR="006D1452" w:rsidRPr="003A2C2A" w:rsidRDefault="006D1452" w:rsidP="00842756">
            <w:pPr>
              <w:jc w:val="center"/>
              <w:rPr>
                <w:color w:val="auto"/>
                <w:sz w:val="24"/>
                <w:szCs w:val="24"/>
                <w:lang w:val="uk-UA"/>
              </w:rPr>
            </w:pPr>
            <w:r w:rsidRPr="003A2C2A">
              <w:rPr>
                <w:color w:val="auto"/>
                <w:sz w:val="24"/>
                <w:szCs w:val="24"/>
                <w:lang w:val="uk-UA"/>
              </w:rPr>
              <w:t>керівники шкіл</w:t>
            </w:r>
          </w:p>
        </w:tc>
      </w:tr>
    </w:tbl>
    <w:p w:rsidR="00EB6C0C" w:rsidRPr="00116BA3" w:rsidRDefault="00EB6C0C" w:rsidP="00EB6C0C">
      <w:pPr>
        <w:jc w:val="center"/>
        <w:rPr>
          <w:b/>
          <w:i/>
          <w:color w:val="auto"/>
          <w:lang w:val="uk-UA"/>
        </w:rPr>
      </w:pPr>
    </w:p>
    <w:p w:rsidR="00EB6C0C" w:rsidRPr="00116BA3" w:rsidRDefault="00EB6C0C" w:rsidP="00EB6C0C">
      <w:pPr>
        <w:ind w:left="2124"/>
        <w:rPr>
          <w:b/>
          <w:i/>
          <w:color w:val="auto"/>
          <w:lang w:val="uk-UA"/>
        </w:rPr>
      </w:pPr>
      <w:r w:rsidRPr="00116BA3">
        <w:rPr>
          <w:b/>
          <w:i/>
          <w:color w:val="auto"/>
          <w:lang w:val="uk-UA"/>
        </w:rPr>
        <w:t>X</w:t>
      </w:r>
      <w:r w:rsidR="003B2F34">
        <w:rPr>
          <w:b/>
          <w:i/>
          <w:color w:val="auto"/>
          <w:lang w:val="uk-UA"/>
        </w:rPr>
        <w:t>І</w:t>
      </w:r>
      <w:r w:rsidRPr="00116BA3">
        <w:rPr>
          <w:b/>
          <w:i/>
          <w:color w:val="auto"/>
          <w:lang w:val="uk-UA"/>
        </w:rPr>
        <w:t>V. ОХОРОНА ПРАВ ДИТИНСТВА,</w:t>
      </w:r>
    </w:p>
    <w:p w:rsidR="00EB6C0C" w:rsidRDefault="00EB6C0C" w:rsidP="00EB6C0C">
      <w:pPr>
        <w:jc w:val="center"/>
        <w:rPr>
          <w:b/>
          <w:i/>
          <w:color w:val="auto"/>
          <w:lang w:val="uk-UA"/>
        </w:rPr>
      </w:pPr>
      <w:r w:rsidRPr="00116BA3">
        <w:rPr>
          <w:b/>
          <w:i/>
          <w:color w:val="auto"/>
          <w:lang w:val="uk-UA"/>
        </w:rPr>
        <w:t>ВИХОВНА ТА ПРАВОВИХОВНА РОБОТА</w:t>
      </w:r>
    </w:p>
    <w:p w:rsidR="00415258" w:rsidRPr="00116BA3" w:rsidRDefault="00415258" w:rsidP="00EB6C0C">
      <w:pPr>
        <w:jc w:val="center"/>
        <w:rPr>
          <w:b/>
          <w:i/>
          <w:color w:val="auto"/>
          <w:lang w:val="uk-UA"/>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7"/>
        <w:gridCol w:w="2387"/>
        <w:gridCol w:w="2393"/>
      </w:tblGrid>
      <w:tr w:rsidR="00EB6C0C" w:rsidRPr="003A2C2A" w:rsidTr="006822B5">
        <w:tc>
          <w:tcPr>
            <w:tcW w:w="648" w:type="dxa"/>
          </w:tcPr>
          <w:p w:rsidR="00EB6C0C" w:rsidRPr="003A2C2A" w:rsidRDefault="00EB6C0C" w:rsidP="006822B5">
            <w:pPr>
              <w:jc w:val="center"/>
              <w:rPr>
                <w:b/>
                <w:color w:val="auto"/>
                <w:sz w:val="24"/>
                <w:szCs w:val="24"/>
                <w:lang w:val="uk-UA"/>
              </w:rPr>
            </w:pPr>
            <w:r w:rsidRPr="003A2C2A">
              <w:rPr>
                <w:b/>
                <w:color w:val="auto"/>
                <w:sz w:val="24"/>
                <w:szCs w:val="24"/>
                <w:lang w:val="uk-UA"/>
              </w:rPr>
              <w:t>№</w:t>
            </w:r>
          </w:p>
          <w:p w:rsidR="00EB6C0C" w:rsidRPr="003A2C2A" w:rsidRDefault="00EB6C0C" w:rsidP="006822B5">
            <w:pPr>
              <w:jc w:val="center"/>
              <w:rPr>
                <w:b/>
                <w:color w:val="auto"/>
                <w:sz w:val="24"/>
                <w:szCs w:val="24"/>
                <w:lang w:val="uk-UA"/>
              </w:rPr>
            </w:pPr>
            <w:r w:rsidRPr="003A2C2A">
              <w:rPr>
                <w:b/>
                <w:color w:val="auto"/>
                <w:sz w:val="24"/>
                <w:szCs w:val="24"/>
                <w:lang w:val="uk-UA"/>
              </w:rPr>
              <w:t>п/п</w:t>
            </w:r>
          </w:p>
        </w:tc>
        <w:tc>
          <w:tcPr>
            <w:tcW w:w="4144" w:type="dxa"/>
            <w:gridSpan w:val="2"/>
          </w:tcPr>
          <w:p w:rsidR="00EB6C0C" w:rsidRPr="003A2C2A" w:rsidRDefault="00EB6C0C" w:rsidP="006822B5">
            <w:pPr>
              <w:jc w:val="center"/>
              <w:rPr>
                <w:b/>
                <w:color w:val="auto"/>
                <w:sz w:val="24"/>
                <w:szCs w:val="24"/>
                <w:lang w:val="uk-UA"/>
              </w:rPr>
            </w:pPr>
            <w:r w:rsidRPr="003A2C2A">
              <w:rPr>
                <w:b/>
                <w:color w:val="auto"/>
                <w:sz w:val="24"/>
                <w:szCs w:val="24"/>
                <w:lang w:val="uk-UA"/>
              </w:rPr>
              <w:t>З М І С Т   Р О Б О Т И</w:t>
            </w:r>
          </w:p>
        </w:tc>
        <w:tc>
          <w:tcPr>
            <w:tcW w:w="2387" w:type="dxa"/>
          </w:tcPr>
          <w:p w:rsidR="00EB6C0C" w:rsidRPr="003A2C2A" w:rsidRDefault="00EB6C0C" w:rsidP="006822B5">
            <w:pPr>
              <w:jc w:val="center"/>
              <w:rPr>
                <w:b/>
                <w:color w:val="auto"/>
                <w:sz w:val="24"/>
                <w:szCs w:val="24"/>
                <w:lang w:val="uk-UA"/>
              </w:rPr>
            </w:pPr>
            <w:r w:rsidRPr="003A2C2A">
              <w:rPr>
                <w:b/>
                <w:color w:val="auto"/>
                <w:sz w:val="24"/>
                <w:szCs w:val="24"/>
                <w:lang w:val="uk-UA"/>
              </w:rPr>
              <w:t>Термін</w:t>
            </w:r>
          </w:p>
          <w:p w:rsidR="00EB6C0C" w:rsidRPr="003A2C2A" w:rsidRDefault="00EB6C0C" w:rsidP="006822B5">
            <w:pPr>
              <w:jc w:val="center"/>
              <w:rPr>
                <w:b/>
                <w:i/>
                <w:color w:val="auto"/>
                <w:sz w:val="24"/>
                <w:szCs w:val="24"/>
                <w:lang w:val="uk-UA"/>
              </w:rPr>
            </w:pPr>
            <w:r w:rsidRPr="003A2C2A">
              <w:rPr>
                <w:b/>
                <w:color w:val="auto"/>
                <w:sz w:val="24"/>
                <w:szCs w:val="24"/>
                <w:lang w:val="uk-UA"/>
              </w:rPr>
              <w:t>виконання</w:t>
            </w:r>
          </w:p>
        </w:tc>
        <w:tc>
          <w:tcPr>
            <w:tcW w:w="2393" w:type="dxa"/>
          </w:tcPr>
          <w:p w:rsidR="00EB6C0C" w:rsidRPr="003A2C2A" w:rsidRDefault="00EB6C0C" w:rsidP="006822B5">
            <w:pPr>
              <w:jc w:val="center"/>
              <w:rPr>
                <w:b/>
                <w:color w:val="auto"/>
                <w:sz w:val="24"/>
                <w:szCs w:val="24"/>
                <w:lang w:val="uk-UA"/>
              </w:rPr>
            </w:pPr>
            <w:r w:rsidRPr="003A2C2A">
              <w:rPr>
                <w:b/>
                <w:color w:val="auto"/>
                <w:sz w:val="24"/>
                <w:szCs w:val="24"/>
                <w:lang w:val="uk-UA"/>
              </w:rPr>
              <w:t>Виконавці</w:t>
            </w:r>
          </w:p>
        </w:tc>
      </w:tr>
      <w:tr w:rsidR="00EB6C0C" w:rsidRPr="00BF1C76" w:rsidTr="00A437F9">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Забезпечити своєчасне виявлення, облік дітей-сиріт і дітей, які залишилися без піклування батьків та забезпечення дотримання охорони прав дитинства.</w:t>
            </w:r>
          </w:p>
        </w:tc>
        <w:tc>
          <w:tcPr>
            <w:tcW w:w="2394" w:type="dxa"/>
            <w:gridSpan w:val="2"/>
            <w:vAlign w:val="center"/>
          </w:tcPr>
          <w:p w:rsidR="00EB6C0C" w:rsidRPr="003A2C2A" w:rsidRDefault="00EB6C0C" w:rsidP="00A437F9">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EB6C0C" w:rsidRPr="003A2C2A" w:rsidRDefault="006D1452" w:rsidP="00A437F9">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  </w:t>
            </w:r>
            <w:r w:rsidR="00EB6C0C" w:rsidRPr="003A2C2A">
              <w:rPr>
                <w:color w:val="auto"/>
                <w:sz w:val="24"/>
                <w:szCs w:val="24"/>
                <w:lang w:val="uk-UA"/>
              </w:rPr>
              <w:t>керівники шкіл</w:t>
            </w:r>
          </w:p>
        </w:tc>
      </w:tr>
      <w:tr w:rsidR="006D1452" w:rsidRPr="003A2C2A" w:rsidTr="00A437F9">
        <w:tc>
          <w:tcPr>
            <w:tcW w:w="648" w:type="dxa"/>
          </w:tcPr>
          <w:p w:rsidR="006D1452" w:rsidRPr="003A2C2A" w:rsidRDefault="006D1452" w:rsidP="006822B5">
            <w:pPr>
              <w:jc w:val="both"/>
              <w:rPr>
                <w:color w:val="auto"/>
                <w:sz w:val="24"/>
                <w:szCs w:val="24"/>
                <w:lang w:val="uk-UA"/>
              </w:rPr>
            </w:pPr>
            <w:r w:rsidRPr="003A2C2A">
              <w:rPr>
                <w:color w:val="auto"/>
                <w:sz w:val="24"/>
                <w:szCs w:val="24"/>
                <w:lang w:val="uk-UA"/>
              </w:rPr>
              <w:t>2.</w:t>
            </w:r>
          </w:p>
        </w:tc>
        <w:tc>
          <w:tcPr>
            <w:tcW w:w="4137" w:type="dxa"/>
          </w:tcPr>
          <w:p w:rsidR="006D1452" w:rsidRPr="003A2C2A" w:rsidRDefault="006D1452" w:rsidP="008028BC">
            <w:pPr>
              <w:jc w:val="both"/>
              <w:rPr>
                <w:color w:val="auto"/>
                <w:sz w:val="24"/>
                <w:szCs w:val="24"/>
                <w:lang w:val="uk-UA"/>
              </w:rPr>
            </w:pPr>
            <w:r w:rsidRPr="003A2C2A">
              <w:rPr>
                <w:color w:val="auto"/>
                <w:sz w:val="24"/>
                <w:szCs w:val="24"/>
                <w:lang w:val="uk-UA"/>
              </w:rPr>
              <w:t>Провести огляд умов утримання, виховання та навчання дітей-сиріт та дітей позбавлених батьківського піклування.</w:t>
            </w:r>
          </w:p>
        </w:tc>
        <w:tc>
          <w:tcPr>
            <w:tcW w:w="2394" w:type="dxa"/>
            <w:gridSpan w:val="2"/>
            <w:vAlign w:val="center"/>
          </w:tcPr>
          <w:p w:rsidR="006D1452" w:rsidRPr="003A2C2A" w:rsidRDefault="006D1452" w:rsidP="00A437F9">
            <w:pPr>
              <w:jc w:val="center"/>
              <w:rPr>
                <w:color w:val="auto"/>
                <w:sz w:val="24"/>
                <w:szCs w:val="24"/>
                <w:lang w:val="uk-UA"/>
              </w:rPr>
            </w:pPr>
            <w:r w:rsidRPr="003A2C2A">
              <w:rPr>
                <w:color w:val="auto"/>
                <w:sz w:val="24"/>
                <w:szCs w:val="24"/>
                <w:lang w:val="uk-UA"/>
              </w:rPr>
              <w:t>1 раз на рік</w:t>
            </w:r>
          </w:p>
        </w:tc>
        <w:tc>
          <w:tcPr>
            <w:tcW w:w="2393" w:type="dxa"/>
            <w:vAlign w:val="center"/>
          </w:tcPr>
          <w:p w:rsidR="006D1452" w:rsidRPr="003A2C2A" w:rsidRDefault="006D1452" w:rsidP="00A437F9">
            <w:pPr>
              <w:jc w:val="center"/>
              <w:rPr>
                <w:color w:val="auto"/>
                <w:sz w:val="24"/>
                <w:szCs w:val="24"/>
                <w:lang w:val="uk-UA"/>
              </w:rPr>
            </w:pPr>
            <w:r w:rsidRPr="003A2C2A">
              <w:rPr>
                <w:color w:val="auto"/>
                <w:sz w:val="24"/>
                <w:szCs w:val="24"/>
                <w:lang w:val="uk-UA"/>
              </w:rPr>
              <w:t>Керівники шкіл</w:t>
            </w:r>
          </w:p>
        </w:tc>
      </w:tr>
      <w:tr w:rsidR="006D1452" w:rsidRPr="003A2C2A" w:rsidTr="00A437F9">
        <w:tc>
          <w:tcPr>
            <w:tcW w:w="648" w:type="dxa"/>
          </w:tcPr>
          <w:p w:rsidR="006D1452" w:rsidRPr="003A2C2A" w:rsidRDefault="006D1452" w:rsidP="006822B5">
            <w:pPr>
              <w:jc w:val="both"/>
              <w:rPr>
                <w:color w:val="auto"/>
                <w:sz w:val="24"/>
                <w:szCs w:val="24"/>
                <w:lang w:val="uk-UA"/>
              </w:rPr>
            </w:pPr>
            <w:r w:rsidRPr="003A2C2A">
              <w:rPr>
                <w:color w:val="auto"/>
                <w:sz w:val="24"/>
                <w:szCs w:val="24"/>
                <w:lang w:val="uk-UA"/>
              </w:rPr>
              <w:t>3.</w:t>
            </w:r>
          </w:p>
        </w:tc>
        <w:tc>
          <w:tcPr>
            <w:tcW w:w="4137" w:type="dxa"/>
          </w:tcPr>
          <w:p w:rsidR="006D1452" w:rsidRPr="003A2C2A" w:rsidRDefault="006D1452" w:rsidP="008028BC">
            <w:pPr>
              <w:jc w:val="both"/>
              <w:rPr>
                <w:color w:val="auto"/>
                <w:sz w:val="24"/>
                <w:szCs w:val="24"/>
                <w:lang w:val="uk-UA"/>
              </w:rPr>
            </w:pPr>
            <w:r w:rsidRPr="003A2C2A">
              <w:rPr>
                <w:color w:val="auto"/>
                <w:sz w:val="24"/>
                <w:szCs w:val="24"/>
                <w:lang w:val="uk-UA"/>
              </w:rPr>
              <w:t xml:space="preserve">Аналізувати і узагальнювати стан </w:t>
            </w:r>
            <w:proofErr w:type="spellStart"/>
            <w:r w:rsidRPr="003A2C2A">
              <w:rPr>
                <w:color w:val="auto"/>
                <w:sz w:val="24"/>
                <w:szCs w:val="24"/>
                <w:lang w:val="uk-UA"/>
              </w:rPr>
              <w:t>правовиховної</w:t>
            </w:r>
            <w:proofErr w:type="spellEnd"/>
            <w:r w:rsidRPr="003A2C2A">
              <w:rPr>
                <w:color w:val="auto"/>
                <w:sz w:val="24"/>
                <w:szCs w:val="24"/>
                <w:lang w:val="uk-UA"/>
              </w:rPr>
              <w:t xml:space="preserve"> роботи в установах освіти.</w:t>
            </w:r>
          </w:p>
        </w:tc>
        <w:tc>
          <w:tcPr>
            <w:tcW w:w="2394" w:type="dxa"/>
            <w:gridSpan w:val="2"/>
            <w:vAlign w:val="center"/>
          </w:tcPr>
          <w:p w:rsidR="006D1452" w:rsidRPr="003A2C2A" w:rsidRDefault="006D1452" w:rsidP="00A437F9">
            <w:pPr>
              <w:jc w:val="center"/>
              <w:rPr>
                <w:color w:val="auto"/>
                <w:sz w:val="24"/>
                <w:szCs w:val="24"/>
                <w:lang w:val="uk-UA"/>
              </w:rPr>
            </w:pPr>
            <w:r w:rsidRPr="003A2C2A">
              <w:rPr>
                <w:color w:val="auto"/>
                <w:sz w:val="24"/>
                <w:szCs w:val="24"/>
                <w:lang w:val="uk-UA"/>
              </w:rPr>
              <w:t>Щоквартально</w:t>
            </w:r>
          </w:p>
        </w:tc>
        <w:tc>
          <w:tcPr>
            <w:tcW w:w="2393" w:type="dxa"/>
            <w:vAlign w:val="center"/>
          </w:tcPr>
          <w:p w:rsidR="006D1452" w:rsidRPr="003A2C2A" w:rsidRDefault="006D1452" w:rsidP="00A437F9">
            <w:pPr>
              <w:jc w:val="center"/>
              <w:rPr>
                <w:color w:val="auto"/>
                <w:sz w:val="24"/>
                <w:szCs w:val="24"/>
                <w:lang w:val="uk-UA"/>
              </w:rPr>
            </w:pPr>
            <w:r w:rsidRPr="003A2C2A">
              <w:rPr>
                <w:color w:val="auto"/>
                <w:sz w:val="24"/>
                <w:szCs w:val="24"/>
                <w:lang w:val="uk-UA"/>
              </w:rPr>
              <w:t>Відділ освіти</w:t>
            </w:r>
          </w:p>
        </w:tc>
      </w:tr>
      <w:tr w:rsidR="006D1452" w:rsidRPr="003A2C2A" w:rsidTr="00A437F9">
        <w:tc>
          <w:tcPr>
            <w:tcW w:w="648" w:type="dxa"/>
          </w:tcPr>
          <w:p w:rsidR="006D1452" w:rsidRPr="003A2C2A" w:rsidRDefault="006D1452" w:rsidP="006822B5">
            <w:pPr>
              <w:jc w:val="both"/>
              <w:rPr>
                <w:color w:val="auto"/>
                <w:sz w:val="24"/>
                <w:szCs w:val="24"/>
                <w:lang w:val="uk-UA"/>
              </w:rPr>
            </w:pPr>
            <w:r w:rsidRPr="003A2C2A">
              <w:rPr>
                <w:color w:val="auto"/>
                <w:sz w:val="24"/>
                <w:szCs w:val="24"/>
                <w:lang w:val="uk-UA"/>
              </w:rPr>
              <w:t>6.</w:t>
            </w:r>
          </w:p>
        </w:tc>
        <w:tc>
          <w:tcPr>
            <w:tcW w:w="4137" w:type="dxa"/>
          </w:tcPr>
          <w:p w:rsidR="006D1452" w:rsidRPr="003A2C2A" w:rsidRDefault="006D1452" w:rsidP="008028BC">
            <w:pPr>
              <w:jc w:val="both"/>
              <w:rPr>
                <w:color w:val="auto"/>
                <w:sz w:val="24"/>
                <w:szCs w:val="24"/>
                <w:lang w:val="uk-UA"/>
              </w:rPr>
            </w:pPr>
            <w:r w:rsidRPr="003A2C2A">
              <w:rPr>
                <w:color w:val="auto"/>
                <w:sz w:val="24"/>
                <w:szCs w:val="24"/>
                <w:lang w:val="uk-UA"/>
              </w:rPr>
              <w:t>По фактах злочинів, скоєних неповнолітніми, проводити службові розслідування.</w:t>
            </w:r>
          </w:p>
        </w:tc>
        <w:tc>
          <w:tcPr>
            <w:tcW w:w="2394" w:type="dxa"/>
            <w:gridSpan w:val="2"/>
            <w:vAlign w:val="center"/>
          </w:tcPr>
          <w:p w:rsidR="006D1452" w:rsidRPr="003A2C2A" w:rsidRDefault="006D1452" w:rsidP="00A437F9">
            <w:pPr>
              <w:jc w:val="center"/>
              <w:rPr>
                <w:color w:val="auto"/>
                <w:sz w:val="24"/>
                <w:szCs w:val="24"/>
                <w:lang w:val="uk-UA"/>
              </w:rPr>
            </w:pPr>
            <w:r w:rsidRPr="003A2C2A">
              <w:rPr>
                <w:color w:val="auto"/>
                <w:sz w:val="24"/>
                <w:szCs w:val="24"/>
                <w:lang w:val="uk-UA"/>
              </w:rPr>
              <w:t>Щоквартально</w:t>
            </w:r>
          </w:p>
          <w:p w:rsidR="006D1452" w:rsidRPr="003A2C2A" w:rsidRDefault="006D1452" w:rsidP="00A437F9">
            <w:pPr>
              <w:jc w:val="center"/>
              <w:rPr>
                <w:color w:val="auto"/>
                <w:sz w:val="24"/>
                <w:szCs w:val="24"/>
                <w:lang w:val="uk-UA"/>
              </w:rPr>
            </w:pPr>
          </w:p>
        </w:tc>
        <w:tc>
          <w:tcPr>
            <w:tcW w:w="2393" w:type="dxa"/>
            <w:vAlign w:val="center"/>
          </w:tcPr>
          <w:p w:rsidR="006D1452" w:rsidRPr="003A2C2A" w:rsidRDefault="006D1452" w:rsidP="00A437F9">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6D1452" w:rsidRPr="003A2C2A" w:rsidTr="00A437F9">
        <w:tc>
          <w:tcPr>
            <w:tcW w:w="648" w:type="dxa"/>
          </w:tcPr>
          <w:p w:rsidR="006D1452" w:rsidRPr="003A2C2A" w:rsidRDefault="006D1452" w:rsidP="006822B5">
            <w:pPr>
              <w:jc w:val="both"/>
              <w:rPr>
                <w:color w:val="auto"/>
                <w:sz w:val="24"/>
                <w:szCs w:val="24"/>
                <w:lang w:val="uk-UA"/>
              </w:rPr>
            </w:pPr>
            <w:r w:rsidRPr="003A2C2A">
              <w:rPr>
                <w:color w:val="auto"/>
                <w:sz w:val="24"/>
                <w:szCs w:val="24"/>
                <w:lang w:val="uk-UA"/>
              </w:rPr>
              <w:t>7.</w:t>
            </w:r>
          </w:p>
        </w:tc>
        <w:tc>
          <w:tcPr>
            <w:tcW w:w="4137" w:type="dxa"/>
          </w:tcPr>
          <w:p w:rsidR="006D1452" w:rsidRPr="003A2C2A" w:rsidRDefault="006D1452" w:rsidP="008028BC">
            <w:pPr>
              <w:jc w:val="both"/>
              <w:rPr>
                <w:color w:val="auto"/>
                <w:sz w:val="24"/>
                <w:szCs w:val="24"/>
                <w:lang w:val="uk-UA"/>
              </w:rPr>
            </w:pPr>
            <w:r w:rsidRPr="003A2C2A">
              <w:rPr>
                <w:color w:val="auto"/>
                <w:sz w:val="24"/>
                <w:szCs w:val="24"/>
                <w:lang w:val="uk-UA"/>
              </w:rPr>
              <w:t>Проводити роботу по виявленню дітей, які схильні до вживання алкоголю, наркотиків. Створити банк даних.</w:t>
            </w:r>
          </w:p>
        </w:tc>
        <w:tc>
          <w:tcPr>
            <w:tcW w:w="2394" w:type="dxa"/>
            <w:gridSpan w:val="2"/>
            <w:vAlign w:val="center"/>
          </w:tcPr>
          <w:p w:rsidR="006D1452" w:rsidRPr="003A2C2A" w:rsidRDefault="006D1452" w:rsidP="00A437F9">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6D1452" w:rsidRPr="003A2C2A" w:rsidRDefault="006D1452" w:rsidP="00A437F9">
            <w:pPr>
              <w:jc w:val="center"/>
              <w:rPr>
                <w:color w:val="auto"/>
                <w:sz w:val="24"/>
                <w:szCs w:val="24"/>
                <w:lang w:val="uk-UA"/>
              </w:rPr>
            </w:pPr>
            <w:r w:rsidRPr="003A2C2A">
              <w:rPr>
                <w:color w:val="auto"/>
                <w:sz w:val="24"/>
                <w:szCs w:val="24"/>
                <w:lang w:val="uk-UA"/>
              </w:rPr>
              <w:t>Керівники шкіл</w:t>
            </w:r>
          </w:p>
        </w:tc>
      </w:tr>
      <w:tr w:rsidR="006D1452" w:rsidRPr="003A2C2A" w:rsidTr="00A437F9">
        <w:tc>
          <w:tcPr>
            <w:tcW w:w="648" w:type="dxa"/>
          </w:tcPr>
          <w:p w:rsidR="006D1452" w:rsidRPr="003A2C2A" w:rsidRDefault="006D1452" w:rsidP="006822B5">
            <w:pPr>
              <w:jc w:val="both"/>
              <w:rPr>
                <w:color w:val="auto"/>
                <w:sz w:val="24"/>
                <w:szCs w:val="24"/>
                <w:lang w:val="uk-UA"/>
              </w:rPr>
            </w:pPr>
            <w:r w:rsidRPr="003A2C2A">
              <w:rPr>
                <w:color w:val="auto"/>
                <w:sz w:val="24"/>
                <w:szCs w:val="24"/>
                <w:lang w:val="uk-UA"/>
              </w:rPr>
              <w:t>8.</w:t>
            </w:r>
          </w:p>
        </w:tc>
        <w:tc>
          <w:tcPr>
            <w:tcW w:w="4137" w:type="dxa"/>
          </w:tcPr>
          <w:p w:rsidR="006D1452" w:rsidRPr="003A2C2A" w:rsidRDefault="006D1452" w:rsidP="006D1452">
            <w:pPr>
              <w:jc w:val="both"/>
              <w:rPr>
                <w:color w:val="auto"/>
                <w:sz w:val="24"/>
                <w:szCs w:val="24"/>
                <w:lang w:val="uk-UA"/>
              </w:rPr>
            </w:pPr>
            <w:r w:rsidRPr="003A2C2A">
              <w:rPr>
                <w:color w:val="auto"/>
                <w:sz w:val="24"/>
                <w:szCs w:val="24"/>
                <w:lang w:val="uk-UA"/>
              </w:rPr>
              <w:t>Сприяти участі у новорічному святі для дітей-сиріт та дітей, позбавлених батьківського піклування у громаді.</w:t>
            </w:r>
          </w:p>
        </w:tc>
        <w:tc>
          <w:tcPr>
            <w:tcW w:w="2394" w:type="dxa"/>
            <w:gridSpan w:val="2"/>
            <w:vAlign w:val="center"/>
          </w:tcPr>
          <w:p w:rsidR="006D1452" w:rsidRPr="003A2C2A" w:rsidRDefault="006D1452" w:rsidP="00A437F9">
            <w:pPr>
              <w:jc w:val="center"/>
              <w:rPr>
                <w:color w:val="auto"/>
                <w:sz w:val="24"/>
                <w:szCs w:val="24"/>
                <w:lang w:val="uk-UA"/>
              </w:rPr>
            </w:pPr>
            <w:r w:rsidRPr="003A2C2A">
              <w:rPr>
                <w:color w:val="auto"/>
                <w:sz w:val="24"/>
                <w:szCs w:val="24"/>
                <w:lang w:val="uk-UA"/>
              </w:rPr>
              <w:t>Грудень</w:t>
            </w:r>
          </w:p>
        </w:tc>
        <w:tc>
          <w:tcPr>
            <w:tcW w:w="2393" w:type="dxa"/>
            <w:vAlign w:val="center"/>
          </w:tcPr>
          <w:p w:rsidR="006D1452" w:rsidRPr="003A2C2A" w:rsidRDefault="006D1452" w:rsidP="00A437F9">
            <w:pPr>
              <w:jc w:val="center"/>
              <w:rPr>
                <w:color w:val="auto"/>
                <w:sz w:val="24"/>
                <w:szCs w:val="24"/>
                <w:lang w:val="uk-UA"/>
              </w:rPr>
            </w:pPr>
            <w:r w:rsidRPr="003A2C2A">
              <w:rPr>
                <w:color w:val="auto"/>
                <w:sz w:val="24"/>
                <w:szCs w:val="24"/>
                <w:lang w:val="uk-UA"/>
              </w:rPr>
              <w:t>Відділ освіти</w:t>
            </w:r>
          </w:p>
        </w:tc>
      </w:tr>
      <w:tr w:rsidR="006D1452" w:rsidRPr="003A2C2A" w:rsidTr="00A437F9">
        <w:tc>
          <w:tcPr>
            <w:tcW w:w="648" w:type="dxa"/>
          </w:tcPr>
          <w:p w:rsidR="006D1452" w:rsidRPr="003A2C2A" w:rsidRDefault="006D1452" w:rsidP="006822B5">
            <w:pPr>
              <w:jc w:val="both"/>
              <w:rPr>
                <w:color w:val="auto"/>
                <w:sz w:val="24"/>
                <w:szCs w:val="24"/>
                <w:lang w:val="uk-UA"/>
              </w:rPr>
            </w:pPr>
            <w:r w:rsidRPr="003A2C2A">
              <w:rPr>
                <w:color w:val="auto"/>
                <w:sz w:val="24"/>
                <w:szCs w:val="24"/>
                <w:lang w:val="uk-UA"/>
              </w:rPr>
              <w:t>9.</w:t>
            </w:r>
          </w:p>
        </w:tc>
        <w:tc>
          <w:tcPr>
            <w:tcW w:w="4137" w:type="dxa"/>
          </w:tcPr>
          <w:p w:rsidR="006D1452" w:rsidRPr="003A2C2A" w:rsidRDefault="006D1452" w:rsidP="008028BC">
            <w:pPr>
              <w:jc w:val="both"/>
              <w:rPr>
                <w:color w:val="auto"/>
                <w:sz w:val="24"/>
                <w:szCs w:val="24"/>
                <w:lang w:val="uk-UA"/>
              </w:rPr>
            </w:pPr>
            <w:r w:rsidRPr="003A2C2A">
              <w:rPr>
                <w:color w:val="auto"/>
                <w:sz w:val="24"/>
                <w:szCs w:val="24"/>
                <w:lang w:val="uk-UA"/>
              </w:rPr>
              <w:t>Провести нараду з керівниками закладів освіти по організації літнього відпочинку дітей.</w:t>
            </w:r>
          </w:p>
        </w:tc>
        <w:tc>
          <w:tcPr>
            <w:tcW w:w="2394" w:type="dxa"/>
            <w:gridSpan w:val="2"/>
            <w:vAlign w:val="center"/>
          </w:tcPr>
          <w:p w:rsidR="006D1452" w:rsidRPr="003A2C2A" w:rsidRDefault="006D1452" w:rsidP="00A437F9">
            <w:pPr>
              <w:jc w:val="center"/>
              <w:rPr>
                <w:color w:val="auto"/>
                <w:sz w:val="24"/>
                <w:szCs w:val="24"/>
                <w:lang w:val="uk-UA"/>
              </w:rPr>
            </w:pPr>
            <w:r w:rsidRPr="003A2C2A">
              <w:rPr>
                <w:color w:val="auto"/>
                <w:sz w:val="24"/>
                <w:szCs w:val="24"/>
                <w:lang w:val="uk-UA"/>
              </w:rPr>
              <w:t>Травень</w:t>
            </w:r>
          </w:p>
        </w:tc>
        <w:tc>
          <w:tcPr>
            <w:tcW w:w="2393" w:type="dxa"/>
            <w:vAlign w:val="center"/>
          </w:tcPr>
          <w:p w:rsidR="006D1452" w:rsidRPr="003A2C2A" w:rsidRDefault="006D1452" w:rsidP="00A437F9">
            <w:pPr>
              <w:jc w:val="center"/>
              <w:rPr>
                <w:color w:val="auto"/>
                <w:sz w:val="24"/>
                <w:szCs w:val="24"/>
                <w:lang w:val="uk-UA"/>
              </w:rPr>
            </w:pPr>
            <w:r w:rsidRPr="003A2C2A">
              <w:rPr>
                <w:color w:val="auto"/>
                <w:sz w:val="24"/>
                <w:szCs w:val="24"/>
                <w:lang w:val="uk-UA"/>
              </w:rPr>
              <w:t>Відділ освіти</w:t>
            </w:r>
          </w:p>
        </w:tc>
      </w:tr>
      <w:tr w:rsidR="006D1452" w:rsidRPr="003A2C2A" w:rsidTr="00A437F9">
        <w:tc>
          <w:tcPr>
            <w:tcW w:w="648" w:type="dxa"/>
          </w:tcPr>
          <w:p w:rsidR="006D1452" w:rsidRPr="003A2C2A" w:rsidRDefault="006D1452" w:rsidP="006822B5">
            <w:pPr>
              <w:jc w:val="both"/>
              <w:rPr>
                <w:color w:val="auto"/>
                <w:sz w:val="24"/>
                <w:szCs w:val="24"/>
                <w:lang w:val="uk-UA"/>
              </w:rPr>
            </w:pPr>
            <w:r w:rsidRPr="003A2C2A">
              <w:rPr>
                <w:color w:val="auto"/>
                <w:sz w:val="24"/>
                <w:szCs w:val="24"/>
                <w:lang w:val="uk-UA"/>
              </w:rPr>
              <w:t>10.</w:t>
            </w:r>
          </w:p>
        </w:tc>
        <w:tc>
          <w:tcPr>
            <w:tcW w:w="4137" w:type="dxa"/>
          </w:tcPr>
          <w:p w:rsidR="006D1452" w:rsidRPr="003A2C2A" w:rsidRDefault="006D1452" w:rsidP="008028BC">
            <w:pPr>
              <w:jc w:val="both"/>
              <w:rPr>
                <w:color w:val="auto"/>
                <w:sz w:val="24"/>
                <w:szCs w:val="24"/>
                <w:lang w:val="uk-UA"/>
              </w:rPr>
            </w:pPr>
            <w:r w:rsidRPr="003A2C2A">
              <w:rPr>
                <w:color w:val="auto"/>
                <w:sz w:val="24"/>
                <w:szCs w:val="24"/>
                <w:lang w:val="uk-UA"/>
              </w:rPr>
              <w:t>Вивчати стан виконання Порядку обліку дітей та підлітків шкільного віку.</w:t>
            </w:r>
          </w:p>
        </w:tc>
        <w:tc>
          <w:tcPr>
            <w:tcW w:w="2394" w:type="dxa"/>
            <w:gridSpan w:val="2"/>
            <w:vAlign w:val="center"/>
          </w:tcPr>
          <w:p w:rsidR="006D1452" w:rsidRPr="003A2C2A" w:rsidRDefault="006D1452" w:rsidP="00A437F9">
            <w:pPr>
              <w:jc w:val="center"/>
              <w:rPr>
                <w:color w:val="auto"/>
                <w:sz w:val="24"/>
                <w:szCs w:val="24"/>
                <w:lang w:val="uk-UA"/>
              </w:rPr>
            </w:pPr>
            <w:r w:rsidRPr="003A2C2A">
              <w:rPr>
                <w:color w:val="auto"/>
                <w:sz w:val="24"/>
                <w:szCs w:val="24"/>
                <w:lang w:val="uk-UA"/>
              </w:rPr>
              <w:t>Постійно</w:t>
            </w:r>
          </w:p>
        </w:tc>
        <w:tc>
          <w:tcPr>
            <w:tcW w:w="2393" w:type="dxa"/>
            <w:vAlign w:val="center"/>
          </w:tcPr>
          <w:p w:rsidR="006D1452" w:rsidRPr="003A2C2A" w:rsidRDefault="006D1452" w:rsidP="00A437F9">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bl>
    <w:p w:rsidR="00EB6C0C" w:rsidRPr="00116BA3" w:rsidRDefault="00EB6C0C" w:rsidP="00EB6C0C">
      <w:pPr>
        <w:jc w:val="center"/>
        <w:rPr>
          <w:b/>
          <w:i/>
          <w:color w:val="auto"/>
          <w:lang w:val="uk-UA"/>
        </w:rPr>
      </w:pPr>
    </w:p>
    <w:p w:rsidR="00EB6C0C" w:rsidRPr="00116BA3" w:rsidRDefault="00EB6C0C" w:rsidP="00EB6C0C">
      <w:pPr>
        <w:jc w:val="center"/>
        <w:rPr>
          <w:b/>
          <w:i/>
          <w:color w:val="auto"/>
          <w:lang w:val="uk-UA"/>
        </w:rPr>
      </w:pPr>
      <w:r w:rsidRPr="00116BA3">
        <w:rPr>
          <w:b/>
          <w:i/>
          <w:color w:val="auto"/>
          <w:lang w:val="uk-UA"/>
        </w:rPr>
        <w:lastRenderedPageBreak/>
        <w:t>XV. РОБОТА З ОБДАРОВАНИМИ УЧНЯМИ</w:t>
      </w:r>
    </w:p>
    <w:p w:rsidR="00EB6C0C" w:rsidRPr="00116BA3" w:rsidRDefault="00EB6C0C" w:rsidP="00EB6C0C">
      <w:pPr>
        <w:jc w:val="center"/>
        <w:rPr>
          <w:b/>
          <w:i/>
          <w:color w:val="auto"/>
          <w:lang w:val="uk-UA"/>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280"/>
        <w:gridCol w:w="2251"/>
        <w:gridCol w:w="2393"/>
      </w:tblGrid>
      <w:tr w:rsidR="00EB6C0C" w:rsidRPr="003A2C2A" w:rsidTr="006822B5">
        <w:tc>
          <w:tcPr>
            <w:tcW w:w="648" w:type="dxa"/>
          </w:tcPr>
          <w:p w:rsidR="00EB6C0C" w:rsidRPr="003A2C2A" w:rsidRDefault="00EB6C0C" w:rsidP="006822B5">
            <w:pPr>
              <w:jc w:val="center"/>
              <w:rPr>
                <w:b/>
                <w:color w:val="auto"/>
                <w:sz w:val="24"/>
                <w:szCs w:val="24"/>
                <w:lang w:val="uk-UA"/>
              </w:rPr>
            </w:pPr>
            <w:r w:rsidRPr="003A2C2A">
              <w:rPr>
                <w:b/>
                <w:color w:val="auto"/>
                <w:sz w:val="24"/>
                <w:szCs w:val="24"/>
                <w:lang w:val="uk-UA"/>
              </w:rPr>
              <w:t>№</w:t>
            </w:r>
          </w:p>
          <w:p w:rsidR="00EB6C0C" w:rsidRPr="003A2C2A" w:rsidRDefault="00EB6C0C" w:rsidP="006822B5">
            <w:pPr>
              <w:jc w:val="center"/>
              <w:rPr>
                <w:b/>
                <w:color w:val="auto"/>
                <w:sz w:val="24"/>
                <w:szCs w:val="24"/>
                <w:lang w:val="uk-UA"/>
              </w:rPr>
            </w:pPr>
            <w:r w:rsidRPr="003A2C2A">
              <w:rPr>
                <w:b/>
                <w:color w:val="auto"/>
                <w:sz w:val="24"/>
                <w:szCs w:val="24"/>
                <w:lang w:val="uk-UA"/>
              </w:rPr>
              <w:t>п/п</w:t>
            </w:r>
          </w:p>
        </w:tc>
        <w:tc>
          <w:tcPr>
            <w:tcW w:w="4280" w:type="dxa"/>
          </w:tcPr>
          <w:p w:rsidR="00EB6C0C" w:rsidRPr="003A2C2A" w:rsidRDefault="00EB6C0C" w:rsidP="006822B5">
            <w:pPr>
              <w:jc w:val="center"/>
              <w:rPr>
                <w:b/>
                <w:color w:val="auto"/>
                <w:sz w:val="24"/>
                <w:szCs w:val="24"/>
                <w:lang w:val="uk-UA"/>
              </w:rPr>
            </w:pPr>
            <w:r w:rsidRPr="003A2C2A">
              <w:rPr>
                <w:b/>
                <w:color w:val="auto"/>
                <w:sz w:val="24"/>
                <w:szCs w:val="24"/>
                <w:lang w:val="uk-UA"/>
              </w:rPr>
              <w:t>З М І С Т   Р О Б О Т И</w:t>
            </w:r>
          </w:p>
        </w:tc>
        <w:tc>
          <w:tcPr>
            <w:tcW w:w="2251" w:type="dxa"/>
          </w:tcPr>
          <w:p w:rsidR="00EB6C0C" w:rsidRPr="003A2C2A" w:rsidRDefault="00EB6C0C" w:rsidP="006822B5">
            <w:pPr>
              <w:jc w:val="center"/>
              <w:rPr>
                <w:b/>
                <w:color w:val="auto"/>
                <w:sz w:val="24"/>
                <w:szCs w:val="24"/>
                <w:lang w:val="uk-UA"/>
              </w:rPr>
            </w:pPr>
            <w:r w:rsidRPr="003A2C2A">
              <w:rPr>
                <w:b/>
                <w:color w:val="auto"/>
                <w:sz w:val="24"/>
                <w:szCs w:val="24"/>
                <w:lang w:val="uk-UA"/>
              </w:rPr>
              <w:t>Термін</w:t>
            </w:r>
          </w:p>
          <w:p w:rsidR="00EB6C0C" w:rsidRPr="003A2C2A" w:rsidRDefault="00EB6C0C" w:rsidP="006822B5">
            <w:pPr>
              <w:jc w:val="center"/>
              <w:rPr>
                <w:b/>
                <w:i/>
                <w:color w:val="auto"/>
                <w:sz w:val="24"/>
                <w:szCs w:val="24"/>
                <w:lang w:val="uk-UA"/>
              </w:rPr>
            </w:pPr>
            <w:r w:rsidRPr="003A2C2A">
              <w:rPr>
                <w:b/>
                <w:color w:val="auto"/>
                <w:sz w:val="24"/>
                <w:szCs w:val="24"/>
                <w:lang w:val="uk-UA"/>
              </w:rPr>
              <w:t>виконання</w:t>
            </w:r>
          </w:p>
        </w:tc>
        <w:tc>
          <w:tcPr>
            <w:tcW w:w="2393" w:type="dxa"/>
          </w:tcPr>
          <w:p w:rsidR="00EB6C0C" w:rsidRPr="003A2C2A" w:rsidRDefault="00EB6C0C" w:rsidP="006822B5">
            <w:pPr>
              <w:jc w:val="center"/>
              <w:rPr>
                <w:b/>
                <w:color w:val="auto"/>
                <w:sz w:val="24"/>
                <w:szCs w:val="24"/>
                <w:lang w:val="uk-UA"/>
              </w:rPr>
            </w:pPr>
            <w:r w:rsidRPr="003A2C2A">
              <w:rPr>
                <w:b/>
                <w:color w:val="auto"/>
                <w:sz w:val="24"/>
                <w:szCs w:val="24"/>
                <w:lang w:val="uk-UA"/>
              </w:rPr>
              <w:t>Виконавці</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Проаналізувати річне планування закладів загальної середньої освіти</w:t>
            </w: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t>Вересень</w:t>
            </w:r>
          </w:p>
        </w:tc>
        <w:tc>
          <w:tcPr>
            <w:tcW w:w="2393" w:type="dxa"/>
            <w:vAlign w:val="center"/>
          </w:tcPr>
          <w:p w:rsidR="00EB6C0C" w:rsidRPr="003A2C2A" w:rsidRDefault="006D1452" w:rsidP="00A437F9">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2.</w:t>
            </w:r>
          </w:p>
        </w:tc>
        <w:tc>
          <w:tcPr>
            <w:tcW w:w="4280" w:type="dxa"/>
          </w:tcPr>
          <w:p w:rsidR="00EB6C0C" w:rsidRPr="003A2C2A" w:rsidRDefault="00EB6C0C" w:rsidP="00D81F72">
            <w:pPr>
              <w:jc w:val="both"/>
              <w:rPr>
                <w:color w:val="auto"/>
                <w:sz w:val="24"/>
                <w:szCs w:val="24"/>
                <w:lang w:val="uk-UA"/>
              </w:rPr>
            </w:pPr>
            <w:r w:rsidRPr="003A2C2A">
              <w:rPr>
                <w:color w:val="auto"/>
                <w:sz w:val="24"/>
                <w:szCs w:val="24"/>
                <w:lang w:val="uk-UA"/>
              </w:rPr>
              <w:t>Підготувати проект наказу «Про організацію робо</w:t>
            </w:r>
            <w:r w:rsidR="00882B59">
              <w:rPr>
                <w:color w:val="auto"/>
                <w:sz w:val="24"/>
                <w:szCs w:val="24"/>
                <w:lang w:val="uk-UA"/>
              </w:rPr>
              <w:t>ти з обдарованими учнями на 2023</w:t>
            </w:r>
            <w:r w:rsidRPr="003A2C2A">
              <w:rPr>
                <w:color w:val="auto"/>
                <w:sz w:val="24"/>
                <w:szCs w:val="24"/>
                <w:lang w:val="uk-UA"/>
              </w:rPr>
              <w:t>-202</w:t>
            </w:r>
            <w:r w:rsidR="00882B59">
              <w:rPr>
                <w:color w:val="auto"/>
                <w:sz w:val="24"/>
                <w:szCs w:val="24"/>
                <w:lang w:val="uk-UA"/>
              </w:rPr>
              <w:t>4</w:t>
            </w:r>
            <w:r w:rsidRPr="003A2C2A">
              <w:rPr>
                <w:color w:val="auto"/>
                <w:sz w:val="24"/>
                <w:szCs w:val="24"/>
                <w:lang w:val="uk-UA"/>
              </w:rPr>
              <w:t xml:space="preserve"> </w:t>
            </w:r>
            <w:proofErr w:type="spellStart"/>
            <w:r w:rsidRPr="003A2C2A">
              <w:rPr>
                <w:color w:val="auto"/>
                <w:sz w:val="24"/>
                <w:szCs w:val="24"/>
                <w:lang w:val="uk-UA"/>
              </w:rPr>
              <w:t>н.р</w:t>
            </w:r>
            <w:proofErr w:type="spellEnd"/>
            <w:r w:rsidRPr="003A2C2A">
              <w:rPr>
                <w:color w:val="auto"/>
                <w:sz w:val="24"/>
                <w:szCs w:val="24"/>
                <w:lang w:val="uk-UA"/>
              </w:rPr>
              <w:t>.»</w:t>
            </w: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t>Вересень</w:t>
            </w:r>
          </w:p>
        </w:tc>
        <w:tc>
          <w:tcPr>
            <w:tcW w:w="2393" w:type="dxa"/>
            <w:vAlign w:val="center"/>
          </w:tcPr>
          <w:p w:rsidR="00EB6C0C" w:rsidRPr="003A2C2A" w:rsidRDefault="006D1452" w:rsidP="00A437F9">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3.</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Консультування з освітньої та виховної роботи вчителів, які працюють з обдарованими учнями</w:t>
            </w: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EB6C0C" w:rsidRPr="003A2C2A" w:rsidRDefault="006D1452" w:rsidP="00A437F9">
            <w:pPr>
              <w:jc w:val="center"/>
              <w:rPr>
                <w:color w:val="auto"/>
                <w:sz w:val="24"/>
                <w:szCs w:val="24"/>
                <w:lang w:val="uk-UA"/>
              </w:rPr>
            </w:pPr>
            <w:r w:rsidRPr="003A2C2A">
              <w:rPr>
                <w:color w:val="auto"/>
                <w:sz w:val="24"/>
                <w:szCs w:val="24"/>
                <w:lang w:val="uk-UA"/>
              </w:rPr>
              <w:t>Відділ освіти</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4.</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Організація та проведення І та ІІ етапів Всеукраїнських учнівських олімпіад та конкурсів</w:t>
            </w: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t>Жовтень-грудень</w:t>
            </w:r>
          </w:p>
        </w:tc>
        <w:tc>
          <w:tcPr>
            <w:tcW w:w="2393" w:type="dxa"/>
            <w:vAlign w:val="center"/>
          </w:tcPr>
          <w:p w:rsidR="00EB6C0C" w:rsidRPr="003A2C2A" w:rsidRDefault="006D1452" w:rsidP="00A437F9">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5.</w:t>
            </w:r>
          </w:p>
        </w:tc>
        <w:tc>
          <w:tcPr>
            <w:tcW w:w="4280" w:type="dxa"/>
          </w:tcPr>
          <w:p w:rsidR="00EB6C0C" w:rsidRDefault="00EB6C0C" w:rsidP="006D1452">
            <w:pPr>
              <w:jc w:val="both"/>
              <w:rPr>
                <w:color w:val="auto"/>
                <w:sz w:val="24"/>
                <w:szCs w:val="24"/>
                <w:lang w:val="uk-UA"/>
              </w:rPr>
            </w:pPr>
            <w:r w:rsidRPr="003A2C2A">
              <w:rPr>
                <w:color w:val="auto"/>
                <w:sz w:val="24"/>
                <w:szCs w:val="24"/>
                <w:lang w:val="uk-UA"/>
              </w:rPr>
              <w:t xml:space="preserve">Підготувати проекти наказів «Про проведення І та ІІ етапів Всеукраїнських учнівських олімпіад та конкурсів в закладах освіти </w:t>
            </w:r>
            <w:proofErr w:type="spellStart"/>
            <w:r w:rsidR="006D1452" w:rsidRPr="003A2C2A">
              <w:rPr>
                <w:color w:val="auto"/>
                <w:sz w:val="24"/>
                <w:szCs w:val="24"/>
                <w:lang w:val="uk-UA"/>
              </w:rPr>
              <w:t>Попельнастівської</w:t>
            </w:r>
            <w:proofErr w:type="spellEnd"/>
            <w:r w:rsidR="006D1452" w:rsidRPr="003A2C2A">
              <w:rPr>
                <w:color w:val="auto"/>
                <w:sz w:val="24"/>
                <w:szCs w:val="24"/>
                <w:lang w:val="uk-UA"/>
              </w:rPr>
              <w:t xml:space="preserve"> сільської </w:t>
            </w:r>
            <w:r w:rsidRPr="003A2C2A">
              <w:rPr>
                <w:color w:val="auto"/>
                <w:sz w:val="24"/>
                <w:szCs w:val="24"/>
                <w:lang w:val="uk-UA"/>
              </w:rPr>
              <w:t xml:space="preserve">ради», «Про підсумки І та ІІ етапів Всеукраїнських учнівських олімпіад та конкурсів в закладах освіти </w:t>
            </w:r>
            <w:proofErr w:type="spellStart"/>
            <w:r w:rsidR="006D1452" w:rsidRPr="003A2C2A">
              <w:rPr>
                <w:color w:val="auto"/>
                <w:sz w:val="24"/>
                <w:szCs w:val="24"/>
                <w:lang w:val="uk-UA"/>
              </w:rPr>
              <w:t>Попельнастівської</w:t>
            </w:r>
            <w:proofErr w:type="spellEnd"/>
            <w:r w:rsidR="006D1452" w:rsidRPr="003A2C2A">
              <w:rPr>
                <w:color w:val="auto"/>
                <w:sz w:val="24"/>
                <w:szCs w:val="24"/>
                <w:lang w:val="uk-UA"/>
              </w:rPr>
              <w:t xml:space="preserve"> сільської  </w:t>
            </w:r>
            <w:r w:rsidRPr="003A2C2A">
              <w:rPr>
                <w:color w:val="auto"/>
                <w:sz w:val="24"/>
                <w:szCs w:val="24"/>
                <w:lang w:val="uk-UA"/>
              </w:rPr>
              <w:t xml:space="preserve"> ради»</w:t>
            </w:r>
          </w:p>
          <w:p w:rsidR="003A2C2A" w:rsidRPr="003A2C2A" w:rsidRDefault="003A2C2A" w:rsidP="006D1452">
            <w:pPr>
              <w:jc w:val="both"/>
              <w:rPr>
                <w:color w:val="auto"/>
                <w:sz w:val="24"/>
                <w:szCs w:val="24"/>
                <w:lang w:val="uk-UA"/>
              </w:rPr>
            </w:pP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t>Жовтень, січень</w:t>
            </w:r>
          </w:p>
        </w:tc>
        <w:tc>
          <w:tcPr>
            <w:tcW w:w="2393" w:type="dxa"/>
            <w:vAlign w:val="center"/>
          </w:tcPr>
          <w:p w:rsidR="00EB6C0C" w:rsidRPr="003A2C2A" w:rsidRDefault="006D1452" w:rsidP="00A437F9">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6.</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Організувати участь школярів у ІІІ етапі Всеукраїнських учнівських олімпіад</w:t>
            </w: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t>Січень-лютий</w:t>
            </w:r>
          </w:p>
        </w:tc>
        <w:tc>
          <w:tcPr>
            <w:tcW w:w="2393" w:type="dxa"/>
            <w:vAlign w:val="center"/>
          </w:tcPr>
          <w:p w:rsidR="00EB6C0C" w:rsidRPr="003A2C2A" w:rsidRDefault="006D1452" w:rsidP="00A437F9">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7.</w:t>
            </w:r>
          </w:p>
        </w:tc>
        <w:tc>
          <w:tcPr>
            <w:tcW w:w="4280" w:type="dxa"/>
          </w:tcPr>
          <w:p w:rsidR="00EB6C0C" w:rsidRPr="003A2C2A" w:rsidRDefault="00EB6C0C" w:rsidP="006D1452">
            <w:pPr>
              <w:jc w:val="both"/>
              <w:rPr>
                <w:color w:val="auto"/>
                <w:sz w:val="24"/>
                <w:szCs w:val="24"/>
                <w:lang w:val="uk-UA"/>
              </w:rPr>
            </w:pPr>
            <w:r w:rsidRPr="003A2C2A">
              <w:rPr>
                <w:color w:val="auto"/>
                <w:sz w:val="24"/>
                <w:szCs w:val="24"/>
                <w:lang w:val="uk-UA"/>
              </w:rPr>
              <w:t xml:space="preserve">Підготувати проекти наказів «Про проведення І та ІІ етапів Міжнародного конкурсу з української мови імені Петра Яцика в закладах освіти </w:t>
            </w:r>
            <w:proofErr w:type="spellStart"/>
            <w:r w:rsidR="006D1452" w:rsidRPr="003A2C2A">
              <w:rPr>
                <w:color w:val="auto"/>
                <w:sz w:val="24"/>
                <w:szCs w:val="24"/>
                <w:lang w:val="uk-UA"/>
              </w:rPr>
              <w:t>Попельнастівської</w:t>
            </w:r>
            <w:proofErr w:type="spellEnd"/>
            <w:r w:rsidR="006D1452" w:rsidRPr="003A2C2A">
              <w:rPr>
                <w:color w:val="auto"/>
                <w:sz w:val="24"/>
                <w:szCs w:val="24"/>
                <w:lang w:val="uk-UA"/>
              </w:rPr>
              <w:t xml:space="preserve"> сільської    </w:t>
            </w:r>
            <w:r w:rsidRPr="003A2C2A">
              <w:rPr>
                <w:color w:val="auto"/>
                <w:sz w:val="24"/>
                <w:szCs w:val="24"/>
                <w:lang w:val="uk-UA"/>
              </w:rPr>
              <w:t xml:space="preserve"> ради», «Про підсумки І та ІІ етапів Міжнародного конкурсу з української мови імені Петра Яцика в закладах освіти </w:t>
            </w:r>
            <w:proofErr w:type="spellStart"/>
            <w:r w:rsidR="006D1452" w:rsidRPr="003A2C2A">
              <w:rPr>
                <w:color w:val="auto"/>
                <w:sz w:val="24"/>
                <w:szCs w:val="24"/>
                <w:lang w:val="uk-UA"/>
              </w:rPr>
              <w:t>Попельнастівської</w:t>
            </w:r>
            <w:proofErr w:type="spellEnd"/>
            <w:r w:rsidR="006D1452" w:rsidRPr="003A2C2A">
              <w:rPr>
                <w:color w:val="auto"/>
                <w:sz w:val="24"/>
                <w:szCs w:val="24"/>
                <w:lang w:val="uk-UA"/>
              </w:rPr>
              <w:t xml:space="preserve"> сільської      </w:t>
            </w:r>
            <w:r w:rsidRPr="003A2C2A">
              <w:rPr>
                <w:color w:val="auto"/>
                <w:sz w:val="24"/>
                <w:szCs w:val="24"/>
                <w:lang w:val="uk-UA"/>
              </w:rPr>
              <w:t xml:space="preserve"> ради»</w:t>
            </w: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t>Жовтень, листопад</w:t>
            </w:r>
          </w:p>
        </w:tc>
        <w:tc>
          <w:tcPr>
            <w:tcW w:w="2393" w:type="dxa"/>
            <w:vAlign w:val="center"/>
          </w:tcPr>
          <w:p w:rsidR="00EB6C0C" w:rsidRPr="003A2C2A" w:rsidRDefault="006D1452" w:rsidP="00A437F9">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8.</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Організувати участь школярів у ІІІ етапі Міжнародного конкурсу з української мови імені Петра Яцика.</w:t>
            </w: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t>Грудень</w:t>
            </w:r>
          </w:p>
        </w:tc>
        <w:tc>
          <w:tcPr>
            <w:tcW w:w="2393" w:type="dxa"/>
            <w:vAlign w:val="center"/>
          </w:tcPr>
          <w:p w:rsidR="00EB6C0C" w:rsidRPr="003A2C2A" w:rsidRDefault="006D1452" w:rsidP="00A437F9">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9.</w:t>
            </w:r>
          </w:p>
        </w:tc>
        <w:tc>
          <w:tcPr>
            <w:tcW w:w="4280" w:type="dxa"/>
          </w:tcPr>
          <w:p w:rsidR="00EB6C0C" w:rsidRPr="003A2C2A" w:rsidRDefault="00EB6C0C" w:rsidP="006D1452">
            <w:pPr>
              <w:jc w:val="both"/>
              <w:rPr>
                <w:color w:val="auto"/>
                <w:sz w:val="24"/>
                <w:szCs w:val="24"/>
                <w:lang w:val="uk-UA"/>
              </w:rPr>
            </w:pPr>
            <w:r w:rsidRPr="003A2C2A">
              <w:rPr>
                <w:color w:val="auto"/>
                <w:sz w:val="24"/>
                <w:szCs w:val="24"/>
                <w:lang w:val="uk-UA"/>
              </w:rPr>
              <w:t xml:space="preserve">Організувати участь школярів закладів освіти </w:t>
            </w:r>
            <w:proofErr w:type="spellStart"/>
            <w:r w:rsidR="006D1452" w:rsidRPr="003A2C2A">
              <w:rPr>
                <w:color w:val="auto"/>
                <w:sz w:val="24"/>
                <w:szCs w:val="24"/>
                <w:lang w:val="uk-UA"/>
              </w:rPr>
              <w:t>Попельнастівської</w:t>
            </w:r>
            <w:proofErr w:type="spellEnd"/>
            <w:r w:rsidR="006D1452" w:rsidRPr="003A2C2A">
              <w:rPr>
                <w:color w:val="auto"/>
                <w:sz w:val="24"/>
                <w:szCs w:val="24"/>
                <w:lang w:val="uk-UA"/>
              </w:rPr>
              <w:t xml:space="preserve"> сільської        </w:t>
            </w:r>
            <w:r w:rsidRPr="003A2C2A">
              <w:rPr>
                <w:color w:val="auto"/>
                <w:sz w:val="24"/>
                <w:szCs w:val="24"/>
                <w:lang w:val="uk-UA"/>
              </w:rPr>
              <w:t xml:space="preserve"> ради в роботі Малої академії наук</w:t>
            </w: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t>Вересень-квітень</w:t>
            </w:r>
          </w:p>
        </w:tc>
        <w:tc>
          <w:tcPr>
            <w:tcW w:w="2393" w:type="dxa"/>
            <w:vAlign w:val="center"/>
          </w:tcPr>
          <w:p w:rsidR="00EB6C0C" w:rsidRPr="003A2C2A" w:rsidRDefault="006D1452" w:rsidP="00A437F9">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10.</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Підготувати проекти наказів «Про проведення І та ІІ етапів ІХ Міжнародного мовно-літературного конкурсу учнівської та студентської молоді імені Тераса Шевченка», «Про підсумки І та ІІ етапів ІХ Міжнародного мовно-літературного конкурсу учнівської та студентської </w:t>
            </w:r>
            <w:r w:rsidRPr="003A2C2A">
              <w:rPr>
                <w:color w:val="auto"/>
                <w:sz w:val="24"/>
                <w:szCs w:val="24"/>
                <w:lang w:val="uk-UA"/>
              </w:rPr>
              <w:lastRenderedPageBreak/>
              <w:t>молоді імені Тераса Шевченка»</w:t>
            </w: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lastRenderedPageBreak/>
              <w:t>Жовтень, листопад</w:t>
            </w:r>
          </w:p>
        </w:tc>
        <w:tc>
          <w:tcPr>
            <w:tcW w:w="2393" w:type="dxa"/>
            <w:vAlign w:val="center"/>
          </w:tcPr>
          <w:p w:rsidR="00EB6C0C" w:rsidRPr="003A2C2A" w:rsidRDefault="006D1452" w:rsidP="00A437F9">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lastRenderedPageBreak/>
              <w:t>11.</w:t>
            </w:r>
          </w:p>
        </w:tc>
        <w:tc>
          <w:tcPr>
            <w:tcW w:w="4280" w:type="dxa"/>
          </w:tcPr>
          <w:p w:rsidR="00EB6C0C" w:rsidRPr="003A2C2A" w:rsidRDefault="00EB6C0C" w:rsidP="006D1452">
            <w:pPr>
              <w:jc w:val="both"/>
              <w:rPr>
                <w:color w:val="auto"/>
                <w:sz w:val="24"/>
                <w:szCs w:val="24"/>
                <w:lang w:val="uk-UA"/>
              </w:rPr>
            </w:pPr>
            <w:r w:rsidRPr="003A2C2A">
              <w:rPr>
                <w:color w:val="auto"/>
                <w:sz w:val="24"/>
                <w:szCs w:val="24"/>
                <w:lang w:val="uk-UA"/>
              </w:rPr>
              <w:t>Організувати участь школярів у ІІІ етапі ІХ Міжнародного мовно-літературного конкурсу учнівської та студентської молоді імені Т</w:t>
            </w:r>
            <w:r w:rsidR="006D1452" w:rsidRPr="003A2C2A">
              <w:rPr>
                <w:color w:val="auto"/>
                <w:sz w:val="24"/>
                <w:szCs w:val="24"/>
                <w:lang w:val="uk-UA"/>
              </w:rPr>
              <w:t>а</w:t>
            </w:r>
            <w:r w:rsidRPr="003A2C2A">
              <w:rPr>
                <w:color w:val="auto"/>
                <w:sz w:val="24"/>
                <w:szCs w:val="24"/>
                <w:lang w:val="uk-UA"/>
              </w:rPr>
              <w:t>раса Шевченка</w:t>
            </w: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t>Грудень</w:t>
            </w:r>
          </w:p>
        </w:tc>
        <w:tc>
          <w:tcPr>
            <w:tcW w:w="2393" w:type="dxa"/>
            <w:vAlign w:val="center"/>
          </w:tcPr>
          <w:p w:rsidR="00EB6C0C" w:rsidRPr="003A2C2A" w:rsidRDefault="006D1452" w:rsidP="00A437F9">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12.</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Організувати участь школярів у Всеукраїнських учнівських Інтернет-олімпіадах з базових дисциплін</w:t>
            </w: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t>Червень-вересень</w:t>
            </w:r>
          </w:p>
        </w:tc>
        <w:tc>
          <w:tcPr>
            <w:tcW w:w="2393" w:type="dxa"/>
            <w:vAlign w:val="center"/>
          </w:tcPr>
          <w:p w:rsidR="00EB6C0C" w:rsidRPr="003A2C2A" w:rsidRDefault="00F73111" w:rsidP="00A437F9">
            <w:pPr>
              <w:jc w:val="center"/>
              <w:rPr>
                <w:color w:val="auto"/>
                <w:sz w:val="24"/>
                <w:szCs w:val="24"/>
                <w:lang w:val="uk-UA"/>
              </w:rPr>
            </w:pPr>
            <w:r w:rsidRPr="003A2C2A">
              <w:rPr>
                <w:color w:val="auto"/>
                <w:sz w:val="24"/>
                <w:szCs w:val="24"/>
                <w:lang w:val="uk-UA"/>
              </w:rPr>
              <w:t>Керівники ЗЗСО</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13.</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Організувати участь школярів у різноманітних учнівських інтелектуальних конкурсах, турнірах, змаганнях</w:t>
            </w: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EB6C0C" w:rsidRPr="003A2C2A" w:rsidRDefault="00F73111" w:rsidP="00A437F9">
            <w:pPr>
              <w:jc w:val="center"/>
              <w:rPr>
                <w:color w:val="auto"/>
                <w:sz w:val="24"/>
                <w:szCs w:val="24"/>
                <w:lang w:val="uk-UA"/>
              </w:rPr>
            </w:pPr>
            <w:r w:rsidRPr="003A2C2A">
              <w:rPr>
                <w:color w:val="auto"/>
                <w:sz w:val="24"/>
                <w:szCs w:val="24"/>
                <w:lang w:val="uk-UA"/>
              </w:rPr>
              <w:t>Керівники ЗЗСО</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14.</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Поновлення банку даних «Обдаровані та талановиті діти»</w:t>
            </w: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t>Вересень-травень</w:t>
            </w:r>
          </w:p>
        </w:tc>
        <w:tc>
          <w:tcPr>
            <w:tcW w:w="2393" w:type="dxa"/>
            <w:vAlign w:val="center"/>
          </w:tcPr>
          <w:p w:rsidR="00EB6C0C" w:rsidRPr="003A2C2A" w:rsidRDefault="00F73111" w:rsidP="00A437F9">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15.</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Проведення інструктивно-методичних нарад для директорів, заступників директорів з НВР з питань вивчення умов та проведення науково-методичного супроводу проведення І, ІІ етапів Всеукраїнських учнівських олімпіад з навчальних дисциплін</w:t>
            </w: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t>Жовтень</w:t>
            </w:r>
          </w:p>
        </w:tc>
        <w:tc>
          <w:tcPr>
            <w:tcW w:w="2393" w:type="dxa"/>
            <w:vAlign w:val="center"/>
          </w:tcPr>
          <w:p w:rsidR="00EB6C0C" w:rsidRPr="003A2C2A" w:rsidRDefault="00F73111" w:rsidP="00A437F9">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16.</w:t>
            </w:r>
          </w:p>
        </w:tc>
        <w:tc>
          <w:tcPr>
            <w:tcW w:w="4280" w:type="dxa"/>
          </w:tcPr>
          <w:p w:rsidR="00EB6C0C" w:rsidRPr="003A2C2A" w:rsidRDefault="00EB6C0C" w:rsidP="006822B5">
            <w:pPr>
              <w:jc w:val="both"/>
              <w:rPr>
                <w:color w:val="auto"/>
                <w:sz w:val="24"/>
                <w:szCs w:val="24"/>
                <w:lang w:val="uk-UA"/>
              </w:rPr>
            </w:pPr>
            <w:r w:rsidRPr="003A2C2A">
              <w:rPr>
                <w:color w:val="auto"/>
                <w:sz w:val="24"/>
                <w:szCs w:val="24"/>
                <w:lang w:val="uk-UA"/>
              </w:rPr>
              <w:t>Моніторинг результативності участі школярів у ІІ та ІІІ етапах Всеукраїнських учнівських олімпіад з навчальних дисциплін, конкурсах, турнірах тощо.</w:t>
            </w: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t>Квітень-травень</w:t>
            </w:r>
          </w:p>
        </w:tc>
        <w:tc>
          <w:tcPr>
            <w:tcW w:w="2393" w:type="dxa"/>
            <w:vAlign w:val="center"/>
          </w:tcPr>
          <w:p w:rsidR="00EB6C0C" w:rsidRPr="003A2C2A" w:rsidRDefault="00F73111" w:rsidP="00A437F9">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A437F9">
        <w:tc>
          <w:tcPr>
            <w:tcW w:w="648" w:type="dxa"/>
          </w:tcPr>
          <w:p w:rsidR="00EB6C0C" w:rsidRPr="003A2C2A" w:rsidRDefault="00EB6C0C" w:rsidP="006822B5">
            <w:pPr>
              <w:jc w:val="center"/>
              <w:rPr>
                <w:color w:val="auto"/>
                <w:sz w:val="24"/>
                <w:szCs w:val="24"/>
                <w:lang w:val="uk-UA"/>
              </w:rPr>
            </w:pPr>
            <w:r w:rsidRPr="003A2C2A">
              <w:rPr>
                <w:color w:val="auto"/>
                <w:sz w:val="24"/>
                <w:szCs w:val="24"/>
                <w:lang w:val="uk-UA"/>
              </w:rPr>
              <w:t>17.</w:t>
            </w:r>
          </w:p>
        </w:tc>
        <w:tc>
          <w:tcPr>
            <w:tcW w:w="4280" w:type="dxa"/>
          </w:tcPr>
          <w:p w:rsidR="00EB6C0C" w:rsidRPr="003A2C2A" w:rsidRDefault="00EB6C0C" w:rsidP="00F73111">
            <w:pPr>
              <w:jc w:val="both"/>
              <w:rPr>
                <w:color w:val="auto"/>
                <w:sz w:val="24"/>
                <w:szCs w:val="24"/>
                <w:lang w:val="uk-UA"/>
              </w:rPr>
            </w:pPr>
            <w:r w:rsidRPr="003A2C2A">
              <w:rPr>
                <w:color w:val="auto"/>
                <w:sz w:val="24"/>
                <w:szCs w:val="24"/>
                <w:lang w:val="uk-UA"/>
              </w:rPr>
              <w:t xml:space="preserve">Організувати вручення обдарованим та талановитим дітям </w:t>
            </w:r>
            <w:proofErr w:type="spellStart"/>
            <w:r w:rsidR="00F73111" w:rsidRPr="003A2C2A">
              <w:rPr>
                <w:color w:val="auto"/>
                <w:sz w:val="24"/>
                <w:szCs w:val="24"/>
                <w:lang w:val="uk-UA"/>
              </w:rPr>
              <w:t>Попельнастівської</w:t>
            </w:r>
            <w:proofErr w:type="spellEnd"/>
            <w:r w:rsidR="00F73111" w:rsidRPr="003A2C2A">
              <w:rPr>
                <w:color w:val="auto"/>
                <w:sz w:val="24"/>
                <w:szCs w:val="24"/>
                <w:lang w:val="uk-UA"/>
              </w:rPr>
              <w:t xml:space="preserve"> сільської </w:t>
            </w:r>
            <w:r w:rsidRPr="003A2C2A">
              <w:rPr>
                <w:color w:val="auto"/>
                <w:sz w:val="24"/>
                <w:szCs w:val="24"/>
                <w:lang w:val="uk-UA"/>
              </w:rPr>
              <w:t xml:space="preserve">ради </w:t>
            </w:r>
            <w:r w:rsidR="00F73111" w:rsidRPr="003A2C2A">
              <w:rPr>
                <w:color w:val="auto"/>
                <w:sz w:val="24"/>
                <w:szCs w:val="24"/>
                <w:lang w:val="uk-UA"/>
              </w:rPr>
              <w:t xml:space="preserve">нагород </w:t>
            </w:r>
          </w:p>
        </w:tc>
        <w:tc>
          <w:tcPr>
            <w:tcW w:w="2251" w:type="dxa"/>
            <w:vAlign w:val="center"/>
          </w:tcPr>
          <w:p w:rsidR="00EB6C0C" w:rsidRPr="003A2C2A" w:rsidRDefault="00EB6C0C" w:rsidP="00A437F9">
            <w:pPr>
              <w:jc w:val="center"/>
              <w:rPr>
                <w:color w:val="auto"/>
                <w:sz w:val="24"/>
                <w:szCs w:val="24"/>
                <w:lang w:val="uk-UA"/>
              </w:rPr>
            </w:pPr>
            <w:r w:rsidRPr="003A2C2A">
              <w:rPr>
                <w:color w:val="auto"/>
                <w:sz w:val="24"/>
                <w:szCs w:val="24"/>
                <w:lang w:val="uk-UA"/>
              </w:rPr>
              <w:t>Січень-лютий</w:t>
            </w:r>
          </w:p>
        </w:tc>
        <w:tc>
          <w:tcPr>
            <w:tcW w:w="2393" w:type="dxa"/>
            <w:vAlign w:val="center"/>
          </w:tcPr>
          <w:p w:rsidR="00EB6C0C" w:rsidRPr="003A2C2A" w:rsidRDefault="00F73111" w:rsidP="00A437F9">
            <w:pPr>
              <w:jc w:val="center"/>
              <w:rPr>
                <w:color w:val="auto"/>
                <w:sz w:val="24"/>
                <w:szCs w:val="24"/>
                <w:lang w:val="uk-UA"/>
              </w:rPr>
            </w:pPr>
            <w:r w:rsidRPr="003A2C2A">
              <w:rPr>
                <w:color w:val="auto"/>
                <w:sz w:val="24"/>
                <w:szCs w:val="24"/>
                <w:lang w:val="uk-UA"/>
              </w:rPr>
              <w:t>Відділ освіти</w:t>
            </w:r>
          </w:p>
        </w:tc>
      </w:tr>
    </w:tbl>
    <w:p w:rsidR="00EB6C0C" w:rsidRPr="00116BA3" w:rsidRDefault="00EB6C0C" w:rsidP="00EB6C0C">
      <w:pPr>
        <w:jc w:val="center"/>
        <w:rPr>
          <w:b/>
          <w:i/>
          <w:color w:val="auto"/>
          <w:lang w:val="uk-UA"/>
        </w:rPr>
      </w:pPr>
    </w:p>
    <w:p w:rsidR="00EB6C0C" w:rsidRDefault="00EB6C0C" w:rsidP="00EB6C0C">
      <w:pPr>
        <w:jc w:val="center"/>
        <w:rPr>
          <w:b/>
          <w:i/>
          <w:color w:val="auto"/>
          <w:lang w:val="uk-UA"/>
        </w:rPr>
      </w:pPr>
      <w:r w:rsidRPr="00116BA3">
        <w:rPr>
          <w:b/>
          <w:i/>
          <w:color w:val="auto"/>
          <w:lang w:val="uk-UA"/>
        </w:rPr>
        <w:t>XVІ. РОБОТА З ПИТАНЬ ЗАБЕЗПЕЧЕННЯ УМОВ ЖИТТЄДІЯЛЬНОСТІ ТА ТЕХНІКИ БЕЗПЕКИ</w:t>
      </w:r>
    </w:p>
    <w:p w:rsidR="00415258" w:rsidRPr="00116BA3" w:rsidRDefault="00415258" w:rsidP="00EB6C0C">
      <w:pPr>
        <w:jc w:val="center"/>
        <w:rPr>
          <w:b/>
          <w:i/>
          <w:color w:val="auto"/>
          <w:lang w:val="uk-UA"/>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4"/>
        <w:gridCol w:w="2393"/>
      </w:tblGrid>
      <w:tr w:rsidR="00EB6C0C" w:rsidRPr="003A2C2A" w:rsidTr="006822B5">
        <w:tc>
          <w:tcPr>
            <w:tcW w:w="648" w:type="dxa"/>
          </w:tcPr>
          <w:p w:rsidR="00EB6C0C" w:rsidRPr="003A2C2A" w:rsidRDefault="00EB6C0C" w:rsidP="006822B5">
            <w:pPr>
              <w:jc w:val="center"/>
              <w:rPr>
                <w:b/>
                <w:color w:val="auto"/>
                <w:sz w:val="24"/>
                <w:szCs w:val="24"/>
                <w:lang w:val="uk-UA"/>
              </w:rPr>
            </w:pPr>
            <w:r w:rsidRPr="003A2C2A">
              <w:rPr>
                <w:b/>
                <w:color w:val="auto"/>
                <w:sz w:val="24"/>
                <w:szCs w:val="24"/>
                <w:lang w:val="uk-UA"/>
              </w:rPr>
              <w:t>№ з/п</w:t>
            </w:r>
          </w:p>
        </w:tc>
        <w:tc>
          <w:tcPr>
            <w:tcW w:w="4137" w:type="dxa"/>
          </w:tcPr>
          <w:p w:rsidR="00EB6C0C" w:rsidRPr="003A2C2A" w:rsidRDefault="00EB6C0C" w:rsidP="006822B5">
            <w:pPr>
              <w:jc w:val="center"/>
              <w:rPr>
                <w:b/>
                <w:color w:val="auto"/>
                <w:sz w:val="24"/>
                <w:szCs w:val="24"/>
                <w:lang w:val="uk-UA"/>
              </w:rPr>
            </w:pPr>
            <w:r w:rsidRPr="003A2C2A">
              <w:rPr>
                <w:b/>
                <w:color w:val="auto"/>
                <w:sz w:val="24"/>
                <w:szCs w:val="24"/>
                <w:lang w:val="uk-UA"/>
              </w:rPr>
              <w:t>Зміст роботи</w:t>
            </w:r>
          </w:p>
        </w:tc>
        <w:tc>
          <w:tcPr>
            <w:tcW w:w="2394" w:type="dxa"/>
          </w:tcPr>
          <w:p w:rsidR="00EB6C0C" w:rsidRPr="003A2C2A" w:rsidRDefault="00EB6C0C" w:rsidP="006822B5">
            <w:pPr>
              <w:jc w:val="center"/>
              <w:rPr>
                <w:b/>
                <w:color w:val="auto"/>
                <w:sz w:val="24"/>
                <w:szCs w:val="24"/>
                <w:lang w:val="uk-UA"/>
              </w:rPr>
            </w:pPr>
            <w:r w:rsidRPr="003A2C2A">
              <w:rPr>
                <w:b/>
                <w:color w:val="auto"/>
                <w:sz w:val="24"/>
                <w:szCs w:val="24"/>
                <w:lang w:val="uk-UA"/>
              </w:rPr>
              <w:t>Термін виконання</w:t>
            </w:r>
          </w:p>
        </w:tc>
        <w:tc>
          <w:tcPr>
            <w:tcW w:w="2393" w:type="dxa"/>
          </w:tcPr>
          <w:p w:rsidR="00EB6C0C" w:rsidRPr="003A2C2A" w:rsidRDefault="00EB6C0C" w:rsidP="006822B5">
            <w:pPr>
              <w:jc w:val="center"/>
              <w:rPr>
                <w:b/>
                <w:color w:val="auto"/>
                <w:sz w:val="24"/>
                <w:szCs w:val="24"/>
                <w:lang w:val="uk-UA"/>
              </w:rPr>
            </w:pPr>
            <w:r w:rsidRPr="003A2C2A">
              <w:rPr>
                <w:b/>
                <w:color w:val="auto"/>
                <w:sz w:val="24"/>
                <w:szCs w:val="24"/>
                <w:lang w:val="uk-UA"/>
              </w:rPr>
              <w:t>Відповідальний за виконання</w:t>
            </w:r>
          </w:p>
        </w:tc>
      </w:tr>
      <w:tr w:rsidR="00EB6C0C" w:rsidRPr="003A2C2A" w:rsidTr="006822B5">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Проаналізувати стан виконання розпорядження Кабінету Міністрів України від 08.11.2007 №980-р «Про затвердження плану першочергових заходів з профілактики травматизму невиробничого травматизму»</w:t>
            </w:r>
          </w:p>
        </w:tc>
        <w:tc>
          <w:tcPr>
            <w:tcW w:w="2394" w:type="dxa"/>
          </w:tcPr>
          <w:p w:rsidR="00EB6C0C" w:rsidRPr="003A2C2A" w:rsidRDefault="00157626" w:rsidP="006822B5">
            <w:pPr>
              <w:jc w:val="center"/>
              <w:rPr>
                <w:color w:val="auto"/>
                <w:sz w:val="24"/>
                <w:szCs w:val="24"/>
                <w:lang w:val="uk-UA"/>
              </w:rPr>
            </w:pPr>
            <w:r w:rsidRPr="003A2C2A">
              <w:rPr>
                <w:color w:val="auto"/>
                <w:sz w:val="24"/>
                <w:szCs w:val="24"/>
                <w:lang w:val="uk-UA"/>
              </w:rPr>
              <w:t>До 05.01.202</w:t>
            </w:r>
            <w:r w:rsidR="00882B59">
              <w:rPr>
                <w:color w:val="auto"/>
                <w:sz w:val="24"/>
                <w:szCs w:val="24"/>
                <w:lang w:val="uk-UA"/>
              </w:rPr>
              <w:t>3</w:t>
            </w:r>
          </w:p>
        </w:tc>
        <w:tc>
          <w:tcPr>
            <w:tcW w:w="2393" w:type="dxa"/>
          </w:tcPr>
          <w:p w:rsidR="00EB6C0C" w:rsidRPr="003A2C2A" w:rsidRDefault="00F73111" w:rsidP="006822B5">
            <w:pPr>
              <w:jc w:val="both"/>
              <w:rPr>
                <w:color w:val="auto"/>
                <w:sz w:val="24"/>
                <w:szCs w:val="24"/>
                <w:lang w:val="uk-UA"/>
              </w:rPr>
            </w:pPr>
            <w:r w:rsidRPr="003A2C2A">
              <w:rPr>
                <w:color w:val="auto"/>
                <w:sz w:val="24"/>
                <w:szCs w:val="24"/>
                <w:lang w:val="uk-UA"/>
              </w:rPr>
              <w:t>Чабан О.М.</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2.</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Розробити норми споживання енергоносіїв для закладів освіти</w:t>
            </w:r>
          </w:p>
        </w:tc>
        <w:tc>
          <w:tcPr>
            <w:tcW w:w="2394" w:type="dxa"/>
            <w:vAlign w:val="center"/>
          </w:tcPr>
          <w:p w:rsidR="00EB6C0C" w:rsidRPr="003A2C2A" w:rsidRDefault="00157626" w:rsidP="007A6ADB">
            <w:pPr>
              <w:jc w:val="center"/>
              <w:rPr>
                <w:color w:val="auto"/>
                <w:sz w:val="24"/>
                <w:szCs w:val="24"/>
                <w:lang w:val="uk-UA"/>
              </w:rPr>
            </w:pPr>
            <w:r w:rsidRPr="003A2C2A">
              <w:rPr>
                <w:color w:val="auto"/>
                <w:sz w:val="24"/>
                <w:szCs w:val="24"/>
                <w:lang w:val="uk-UA"/>
              </w:rPr>
              <w:t>До 30.01.202</w:t>
            </w:r>
            <w:r w:rsidR="00882B59">
              <w:rPr>
                <w:color w:val="auto"/>
                <w:sz w:val="24"/>
                <w:szCs w:val="24"/>
                <w:lang w:val="uk-UA"/>
              </w:rPr>
              <w:t>3</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3.</w:t>
            </w:r>
          </w:p>
        </w:tc>
        <w:tc>
          <w:tcPr>
            <w:tcW w:w="4137" w:type="dxa"/>
          </w:tcPr>
          <w:p w:rsidR="00EB6C0C" w:rsidRPr="003A2C2A" w:rsidRDefault="00EB6C0C" w:rsidP="008028BC">
            <w:pPr>
              <w:jc w:val="both"/>
              <w:rPr>
                <w:color w:val="auto"/>
                <w:sz w:val="24"/>
                <w:szCs w:val="24"/>
                <w:lang w:val="uk-UA"/>
              </w:rPr>
            </w:pPr>
            <w:r w:rsidRPr="003A2C2A">
              <w:rPr>
                <w:color w:val="auto"/>
                <w:sz w:val="24"/>
                <w:szCs w:val="24"/>
                <w:lang w:val="uk-UA"/>
              </w:rPr>
              <w:t xml:space="preserve">Зібрати дані про стан протипожежної безпеки в закладах освіти </w:t>
            </w:r>
            <w:proofErr w:type="spellStart"/>
            <w:r w:rsidR="008028BC" w:rsidRPr="003A2C2A">
              <w:rPr>
                <w:color w:val="auto"/>
                <w:sz w:val="24"/>
                <w:szCs w:val="24"/>
                <w:lang w:val="uk-UA"/>
              </w:rPr>
              <w:t>Попельнастівської</w:t>
            </w:r>
            <w:proofErr w:type="spellEnd"/>
            <w:r w:rsidR="008028BC" w:rsidRPr="003A2C2A">
              <w:rPr>
                <w:color w:val="auto"/>
                <w:sz w:val="24"/>
                <w:szCs w:val="24"/>
                <w:lang w:val="uk-UA"/>
              </w:rPr>
              <w:t xml:space="preserve"> сільської </w:t>
            </w:r>
            <w:r w:rsidRPr="003A2C2A">
              <w:rPr>
                <w:color w:val="auto"/>
                <w:sz w:val="24"/>
                <w:szCs w:val="24"/>
                <w:lang w:val="uk-UA"/>
              </w:rPr>
              <w:t xml:space="preserve"> ради.</w:t>
            </w:r>
          </w:p>
        </w:tc>
        <w:tc>
          <w:tcPr>
            <w:tcW w:w="2394" w:type="dxa"/>
            <w:vAlign w:val="center"/>
          </w:tcPr>
          <w:p w:rsidR="00EB6C0C" w:rsidRPr="003A2C2A" w:rsidRDefault="00157626" w:rsidP="007A6ADB">
            <w:pPr>
              <w:jc w:val="center"/>
              <w:rPr>
                <w:color w:val="auto"/>
                <w:sz w:val="24"/>
                <w:szCs w:val="24"/>
                <w:lang w:val="uk-UA"/>
              </w:rPr>
            </w:pPr>
            <w:r w:rsidRPr="003A2C2A">
              <w:rPr>
                <w:color w:val="auto"/>
                <w:sz w:val="24"/>
                <w:szCs w:val="24"/>
                <w:lang w:val="uk-UA"/>
              </w:rPr>
              <w:t>До 30.03.202</w:t>
            </w:r>
            <w:r w:rsidR="00882B59">
              <w:rPr>
                <w:color w:val="auto"/>
                <w:sz w:val="24"/>
                <w:szCs w:val="24"/>
                <w:lang w:val="uk-UA"/>
              </w:rPr>
              <w:t>3</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4.</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Затвердити План першочергових заходів з профілактики травматизму невиробничого характеру на 2020 рік</w:t>
            </w:r>
          </w:p>
        </w:tc>
        <w:tc>
          <w:tcPr>
            <w:tcW w:w="2394" w:type="dxa"/>
            <w:vAlign w:val="center"/>
          </w:tcPr>
          <w:p w:rsidR="00EB6C0C" w:rsidRPr="003A2C2A" w:rsidRDefault="00157626" w:rsidP="007A6ADB">
            <w:pPr>
              <w:jc w:val="center"/>
              <w:rPr>
                <w:color w:val="auto"/>
                <w:sz w:val="24"/>
                <w:szCs w:val="24"/>
                <w:lang w:val="uk-UA"/>
              </w:rPr>
            </w:pPr>
            <w:r w:rsidRPr="003A2C2A">
              <w:rPr>
                <w:color w:val="auto"/>
                <w:sz w:val="24"/>
                <w:szCs w:val="24"/>
                <w:lang w:val="uk-UA"/>
              </w:rPr>
              <w:t>До 30.01.202</w:t>
            </w:r>
            <w:r w:rsidR="00882B59">
              <w:rPr>
                <w:color w:val="auto"/>
                <w:sz w:val="24"/>
                <w:szCs w:val="24"/>
                <w:lang w:val="uk-UA"/>
              </w:rPr>
              <w:t>3</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5.</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Організувати роботу закладів </w:t>
            </w:r>
            <w:r w:rsidRPr="003A2C2A">
              <w:rPr>
                <w:color w:val="auto"/>
                <w:sz w:val="24"/>
                <w:szCs w:val="24"/>
                <w:lang w:val="uk-UA"/>
              </w:rPr>
              <w:lastRenderedPageBreak/>
              <w:t>загальної середньої освіти щодо забезпечення безпеки життєдіяльності під час весняних канікул</w:t>
            </w:r>
          </w:p>
        </w:tc>
        <w:tc>
          <w:tcPr>
            <w:tcW w:w="2394" w:type="dxa"/>
            <w:vAlign w:val="center"/>
          </w:tcPr>
          <w:p w:rsidR="00EB6C0C" w:rsidRPr="003A2C2A" w:rsidRDefault="00157626" w:rsidP="007A6ADB">
            <w:pPr>
              <w:jc w:val="center"/>
              <w:rPr>
                <w:color w:val="auto"/>
                <w:sz w:val="24"/>
                <w:szCs w:val="24"/>
                <w:lang w:val="uk-UA"/>
              </w:rPr>
            </w:pPr>
            <w:r w:rsidRPr="003A2C2A">
              <w:rPr>
                <w:color w:val="auto"/>
                <w:sz w:val="24"/>
                <w:szCs w:val="24"/>
                <w:lang w:val="uk-UA"/>
              </w:rPr>
              <w:lastRenderedPageBreak/>
              <w:t>До 20.03.202</w:t>
            </w:r>
            <w:r w:rsidR="00882B59">
              <w:rPr>
                <w:color w:val="auto"/>
                <w:sz w:val="24"/>
                <w:szCs w:val="24"/>
                <w:lang w:val="uk-UA"/>
              </w:rPr>
              <w:t>3</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lastRenderedPageBreak/>
              <w:t>6.</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Здійснювати контроль за створенням безпечних умов перевезення організованих груп дітей автомобільним транспортом.</w:t>
            </w:r>
          </w:p>
        </w:tc>
        <w:tc>
          <w:tcPr>
            <w:tcW w:w="2394" w:type="dxa"/>
            <w:vAlign w:val="center"/>
          </w:tcPr>
          <w:p w:rsidR="00EB6C0C" w:rsidRPr="003A2C2A" w:rsidRDefault="00EB6C0C" w:rsidP="007A6ADB">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7.</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Забезпечити проведення Дня цивільного захисту та об’єктового тренування у закладах загальної середньої освіти</w:t>
            </w:r>
          </w:p>
        </w:tc>
        <w:tc>
          <w:tcPr>
            <w:tcW w:w="2394" w:type="dxa"/>
            <w:vAlign w:val="center"/>
          </w:tcPr>
          <w:p w:rsidR="00EB6C0C" w:rsidRPr="003A2C2A" w:rsidRDefault="00EB6C0C" w:rsidP="007A6ADB">
            <w:pPr>
              <w:jc w:val="center"/>
              <w:rPr>
                <w:color w:val="auto"/>
                <w:sz w:val="24"/>
                <w:szCs w:val="24"/>
                <w:lang w:val="uk-UA"/>
              </w:rPr>
            </w:pPr>
            <w:r w:rsidRPr="003A2C2A">
              <w:rPr>
                <w:color w:val="auto"/>
                <w:sz w:val="24"/>
                <w:szCs w:val="24"/>
                <w:lang w:val="uk-UA"/>
              </w:rPr>
              <w:t>Квітень 202</w:t>
            </w:r>
            <w:r w:rsidR="00882B59">
              <w:rPr>
                <w:color w:val="auto"/>
                <w:sz w:val="24"/>
                <w:szCs w:val="24"/>
                <w:lang w:val="uk-UA"/>
              </w:rPr>
              <w:t>3</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8.</w:t>
            </w:r>
          </w:p>
        </w:tc>
        <w:tc>
          <w:tcPr>
            <w:tcW w:w="4137" w:type="dxa"/>
          </w:tcPr>
          <w:p w:rsidR="00EB6C0C" w:rsidRPr="003A2C2A" w:rsidRDefault="00EB6C0C" w:rsidP="00157626">
            <w:pPr>
              <w:jc w:val="both"/>
              <w:rPr>
                <w:color w:val="auto"/>
                <w:sz w:val="24"/>
                <w:szCs w:val="24"/>
                <w:lang w:val="uk-UA"/>
              </w:rPr>
            </w:pPr>
            <w:r w:rsidRPr="003A2C2A">
              <w:rPr>
                <w:color w:val="auto"/>
                <w:sz w:val="24"/>
                <w:szCs w:val="24"/>
                <w:lang w:val="uk-UA"/>
              </w:rPr>
              <w:t>Проводити роботу щодо підготовки опалювальних систем закладів освіти до робо</w:t>
            </w:r>
            <w:r w:rsidR="008028BC" w:rsidRPr="003A2C2A">
              <w:rPr>
                <w:color w:val="auto"/>
                <w:sz w:val="24"/>
                <w:szCs w:val="24"/>
                <w:lang w:val="uk-UA"/>
              </w:rPr>
              <w:t>ти в осінньо-зимовий період 2022</w:t>
            </w:r>
            <w:r w:rsidRPr="003A2C2A">
              <w:rPr>
                <w:color w:val="auto"/>
                <w:sz w:val="24"/>
                <w:szCs w:val="24"/>
                <w:lang w:val="uk-UA"/>
              </w:rPr>
              <w:t>-202</w:t>
            </w:r>
            <w:r w:rsidR="008028BC" w:rsidRPr="003A2C2A">
              <w:rPr>
                <w:color w:val="auto"/>
                <w:sz w:val="24"/>
                <w:szCs w:val="24"/>
                <w:lang w:val="uk-UA"/>
              </w:rPr>
              <w:t>3</w:t>
            </w:r>
            <w:r w:rsidRPr="003A2C2A">
              <w:rPr>
                <w:color w:val="auto"/>
                <w:sz w:val="24"/>
                <w:szCs w:val="24"/>
                <w:lang w:val="uk-UA"/>
              </w:rPr>
              <w:t xml:space="preserve"> </w:t>
            </w:r>
            <w:proofErr w:type="spellStart"/>
            <w:r w:rsidRPr="003A2C2A">
              <w:rPr>
                <w:color w:val="auto"/>
                <w:sz w:val="24"/>
                <w:szCs w:val="24"/>
                <w:lang w:val="uk-UA"/>
              </w:rPr>
              <w:t>н.р</w:t>
            </w:r>
            <w:proofErr w:type="spellEnd"/>
            <w:r w:rsidRPr="003A2C2A">
              <w:rPr>
                <w:color w:val="auto"/>
                <w:sz w:val="24"/>
                <w:szCs w:val="24"/>
                <w:lang w:val="uk-UA"/>
              </w:rPr>
              <w:t>.</w:t>
            </w:r>
          </w:p>
        </w:tc>
        <w:tc>
          <w:tcPr>
            <w:tcW w:w="2394" w:type="dxa"/>
            <w:vAlign w:val="center"/>
          </w:tcPr>
          <w:p w:rsidR="00EB6C0C" w:rsidRPr="003A2C2A" w:rsidRDefault="00EB6C0C" w:rsidP="007A6ADB">
            <w:pPr>
              <w:jc w:val="center"/>
              <w:rPr>
                <w:color w:val="auto"/>
                <w:sz w:val="24"/>
                <w:szCs w:val="24"/>
                <w:lang w:val="uk-UA"/>
              </w:rPr>
            </w:pPr>
            <w:r w:rsidRPr="003A2C2A">
              <w:rPr>
                <w:color w:val="auto"/>
                <w:sz w:val="24"/>
                <w:szCs w:val="24"/>
                <w:lang w:val="uk-UA"/>
              </w:rPr>
              <w:t>Червень-вересень 202</w:t>
            </w:r>
            <w:r w:rsidR="00882B59">
              <w:rPr>
                <w:color w:val="auto"/>
                <w:sz w:val="24"/>
                <w:szCs w:val="24"/>
                <w:lang w:val="uk-UA"/>
              </w:rPr>
              <w:t>3</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9.</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Організувати  заходи в рамках Тижня охорони праці з нагоди Всесвітнього дня охорони праці</w:t>
            </w:r>
          </w:p>
        </w:tc>
        <w:tc>
          <w:tcPr>
            <w:tcW w:w="2394" w:type="dxa"/>
            <w:vAlign w:val="center"/>
          </w:tcPr>
          <w:p w:rsidR="00EB6C0C" w:rsidRPr="003A2C2A" w:rsidRDefault="00157626" w:rsidP="007A6ADB">
            <w:pPr>
              <w:jc w:val="center"/>
              <w:rPr>
                <w:color w:val="auto"/>
                <w:sz w:val="24"/>
                <w:szCs w:val="24"/>
                <w:lang w:val="uk-UA"/>
              </w:rPr>
            </w:pPr>
            <w:r w:rsidRPr="003A2C2A">
              <w:rPr>
                <w:color w:val="auto"/>
                <w:sz w:val="24"/>
                <w:szCs w:val="24"/>
                <w:lang w:val="uk-UA"/>
              </w:rPr>
              <w:t>Квітень-травень 202</w:t>
            </w:r>
            <w:r w:rsidR="00882B59">
              <w:rPr>
                <w:color w:val="auto"/>
                <w:sz w:val="24"/>
                <w:szCs w:val="24"/>
                <w:lang w:val="uk-UA"/>
              </w:rPr>
              <w:t>3</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10.</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Вжити заходів щодо безпечного проведення свята Останнього дзвоника, випускного вечора</w:t>
            </w:r>
          </w:p>
        </w:tc>
        <w:tc>
          <w:tcPr>
            <w:tcW w:w="2394" w:type="dxa"/>
            <w:vAlign w:val="center"/>
          </w:tcPr>
          <w:p w:rsidR="00EB6C0C" w:rsidRPr="003A2C2A" w:rsidRDefault="00157626" w:rsidP="007A6ADB">
            <w:pPr>
              <w:jc w:val="center"/>
              <w:rPr>
                <w:color w:val="auto"/>
                <w:sz w:val="24"/>
                <w:szCs w:val="24"/>
                <w:lang w:val="uk-UA"/>
              </w:rPr>
            </w:pPr>
            <w:r w:rsidRPr="003A2C2A">
              <w:rPr>
                <w:color w:val="auto"/>
                <w:sz w:val="24"/>
                <w:szCs w:val="24"/>
                <w:lang w:val="uk-UA"/>
              </w:rPr>
              <w:t>Травень 202</w:t>
            </w:r>
            <w:r w:rsidR="00882B59">
              <w:rPr>
                <w:color w:val="auto"/>
                <w:sz w:val="24"/>
                <w:szCs w:val="24"/>
                <w:lang w:val="uk-UA"/>
              </w:rPr>
              <w:t>3</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Керівники ЗЗСО</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11.</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Вжити необхідних заходів безпеки щодо організованого безпечного підвезення учнів 11 класів до пунктів тестування зовнішнього незалежного оцінювання.</w:t>
            </w:r>
          </w:p>
        </w:tc>
        <w:tc>
          <w:tcPr>
            <w:tcW w:w="2394" w:type="dxa"/>
            <w:vAlign w:val="center"/>
          </w:tcPr>
          <w:p w:rsidR="00EB6C0C" w:rsidRPr="003A2C2A" w:rsidRDefault="00157626" w:rsidP="007A6ADB">
            <w:pPr>
              <w:jc w:val="center"/>
              <w:rPr>
                <w:color w:val="auto"/>
                <w:sz w:val="24"/>
                <w:szCs w:val="24"/>
                <w:lang w:val="uk-UA"/>
              </w:rPr>
            </w:pPr>
            <w:r w:rsidRPr="003A2C2A">
              <w:rPr>
                <w:color w:val="auto"/>
                <w:sz w:val="24"/>
                <w:szCs w:val="24"/>
                <w:lang w:val="uk-UA"/>
              </w:rPr>
              <w:t>Травень 202</w:t>
            </w:r>
            <w:r w:rsidR="00882B59">
              <w:rPr>
                <w:color w:val="auto"/>
                <w:sz w:val="24"/>
                <w:szCs w:val="24"/>
                <w:lang w:val="uk-UA"/>
              </w:rPr>
              <w:t>3</w:t>
            </w:r>
          </w:p>
        </w:tc>
        <w:tc>
          <w:tcPr>
            <w:tcW w:w="2393" w:type="dxa"/>
            <w:vAlign w:val="center"/>
          </w:tcPr>
          <w:p w:rsidR="00EB6C0C" w:rsidRPr="003A2C2A" w:rsidRDefault="008028BC" w:rsidP="007A6ADB">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12.</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Семінар-нарада для організаторів літнього відпочинку учнів з питань організації безпечної роботи в таборах відпочинку та оздоровлення системи освіти</w:t>
            </w:r>
          </w:p>
        </w:tc>
        <w:tc>
          <w:tcPr>
            <w:tcW w:w="2394" w:type="dxa"/>
            <w:vAlign w:val="center"/>
          </w:tcPr>
          <w:p w:rsidR="00EB6C0C" w:rsidRPr="003A2C2A" w:rsidRDefault="00157626" w:rsidP="007A6ADB">
            <w:pPr>
              <w:jc w:val="center"/>
              <w:rPr>
                <w:color w:val="auto"/>
                <w:sz w:val="24"/>
                <w:szCs w:val="24"/>
                <w:lang w:val="uk-UA"/>
              </w:rPr>
            </w:pPr>
            <w:r w:rsidRPr="003A2C2A">
              <w:rPr>
                <w:color w:val="auto"/>
                <w:sz w:val="24"/>
                <w:szCs w:val="24"/>
                <w:lang w:val="uk-UA"/>
              </w:rPr>
              <w:t>Травень 202</w:t>
            </w:r>
            <w:r w:rsidR="00882B59">
              <w:rPr>
                <w:color w:val="auto"/>
                <w:sz w:val="24"/>
                <w:szCs w:val="24"/>
                <w:lang w:val="uk-UA"/>
              </w:rPr>
              <w:t>3</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Чабан О.М</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13.</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Організувати роботу закладів освіти з питань забезпечення збереження життя і здоров’я дітей у літній період</w:t>
            </w:r>
          </w:p>
        </w:tc>
        <w:tc>
          <w:tcPr>
            <w:tcW w:w="2394" w:type="dxa"/>
            <w:vAlign w:val="center"/>
          </w:tcPr>
          <w:p w:rsidR="007F578A" w:rsidRDefault="00157626" w:rsidP="007A6ADB">
            <w:pPr>
              <w:jc w:val="center"/>
              <w:rPr>
                <w:color w:val="auto"/>
                <w:sz w:val="24"/>
                <w:szCs w:val="24"/>
                <w:lang w:val="uk-UA"/>
              </w:rPr>
            </w:pPr>
            <w:proofErr w:type="spellStart"/>
            <w:r w:rsidRPr="003A2C2A">
              <w:rPr>
                <w:color w:val="auto"/>
                <w:sz w:val="24"/>
                <w:szCs w:val="24"/>
                <w:lang w:val="uk-UA"/>
              </w:rPr>
              <w:t>Травень-червнь</w:t>
            </w:r>
            <w:proofErr w:type="spellEnd"/>
          </w:p>
          <w:p w:rsidR="00EB6C0C" w:rsidRPr="003A2C2A" w:rsidRDefault="00157626" w:rsidP="007A6ADB">
            <w:pPr>
              <w:jc w:val="center"/>
              <w:rPr>
                <w:color w:val="auto"/>
                <w:sz w:val="24"/>
                <w:szCs w:val="24"/>
                <w:lang w:val="uk-UA"/>
              </w:rPr>
            </w:pPr>
            <w:r w:rsidRPr="003A2C2A">
              <w:rPr>
                <w:color w:val="auto"/>
                <w:sz w:val="24"/>
                <w:szCs w:val="24"/>
                <w:lang w:val="uk-UA"/>
              </w:rPr>
              <w:t>202</w:t>
            </w:r>
            <w:r w:rsidR="00882B59">
              <w:rPr>
                <w:color w:val="auto"/>
                <w:sz w:val="24"/>
                <w:szCs w:val="24"/>
                <w:lang w:val="uk-UA"/>
              </w:rPr>
              <w:t>3</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Керівники ЗЗСО</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14.</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Організувати проведення Тижня безпеки дитини у закладах дошкільної освіти</w:t>
            </w:r>
          </w:p>
        </w:tc>
        <w:tc>
          <w:tcPr>
            <w:tcW w:w="2394" w:type="dxa"/>
            <w:vAlign w:val="center"/>
          </w:tcPr>
          <w:p w:rsidR="00EB6C0C" w:rsidRPr="003A2C2A" w:rsidRDefault="00EB6C0C" w:rsidP="007A6ADB">
            <w:pPr>
              <w:jc w:val="center"/>
              <w:rPr>
                <w:color w:val="auto"/>
                <w:sz w:val="24"/>
                <w:szCs w:val="24"/>
                <w:lang w:val="uk-UA"/>
              </w:rPr>
            </w:pPr>
            <w:r w:rsidRPr="003A2C2A">
              <w:rPr>
                <w:color w:val="auto"/>
                <w:sz w:val="24"/>
                <w:szCs w:val="24"/>
                <w:lang w:val="uk-UA"/>
              </w:rPr>
              <w:t>Травень 202</w:t>
            </w:r>
            <w:r w:rsidR="00882B59">
              <w:rPr>
                <w:color w:val="auto"/>
                <w:sz w:val="24"/>
                <w:szCs w:val="24"/>
                <w:lang w:val="uk-UA"/>
              </w:rPr>
              <w:t>3</w:t>
            </w:r>
          </w:p>
        </w:tc>
        <w:tc>
          <w:tcPr>
            <w:tcW w:w="2393" w:type="dxa"/>
            <w:vAlign w:val="center"/>
          </w:tcPr>
          <w:p w:rsidR="00EB6C0C" w:rsidRPr="003A2C2A" w:rsidRDefault="008028BC" w:rsidP="007A6ADB">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15.</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Здійснювати постійну перевірку охорони праці та безпеки життєдіяльності з питань організації безпечної роботи в таборах відпочинку</w:t>
            </w:r>
          </w:p>
        </w:tc>
        <w:tc>
          <w:tcPr>
            <w:tcW w:w="2394" w:type="dxa"/>
            <w:vAlign w:val="center"/>
          </w:tcPr>
          <w:p w:rsidR="00EB6C0C" w:rsidRPr="003A2C2A" w:rsidRDefault="00157626" w:rsidP="007A6ADB">
            <w:pPr>
              <w:jc w:val="center"/>
              <w:rPr>
                <w:color w:val="auto"/>
                <w:sz w:val="24"/>
                <w:szCs w:val="24"/>
                <w:lang w:val="uk-UA"/>
              </w:rPr>
            </w:pPr>
            <w:r w:rsidRPr="003A2C2A">
              <w:rPr>
                <w:color w:val="auto"/>
                <w:sz w:val="24"/>
                <w:szCs w:val="24"/>
                <w:lang w:val="uk-UA"/>
              </w:rPr>
              <w:t>Червень 202</w:t>
            </w:r>
            <w:r w:rsidR="00882B59">
              <w:rPr>
                <w:color w:val="auto"/>
                <w:sz w:val="24"/>
                <w:szCs w:val="24"/>
                <w:lang w:val="uk-UA"/>
              </w:rPr>
              <w:t>3</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Чабан О.М</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16.</w:t>
            </w:r>
          </w:p>
        </w:tc>
        <w:tc>
          <w:tcPr>
            <w:tcW w:w="4137" w:type="dxa"/>
          </w:tcPr>
          <w:p w:rsidR="00EB6C0C" w:rsidRPr="003A2C2A" w:rsidRDefault="00EB6C0C" w:rsidP="008028BC">
            <w:pPr>
              <w:jc w:val="both"/>
              <w:rPr>
                <w:color w:val="auto"/>
                <w:sz w:val="24"/>
                <w:szCs w:val="24"/>
                <w:lang w:val="uk-UA"/>
              </w:rPr>
            </w:pPr>
            <w:r w:rsidRPr="003A2C2A">
              <w:rPr>
                <w:color w:val="auto"/>
                <w:sz w:val="24"/>
                <w:szCs w:val="24"/>
                <w:lang w:val="uk-UA"/>
              </w:rPr>
              <w:t>Надати рекомендації закладам освіти щодо організації роботи з охорони праці т</w:t>
            </w:r>
            <w:r w:rsidR="00157626" w:rsidRPr="003A2C2A">
              <w:rPr>
                <w:color w:val="auto"/>
                <w:sz w:val="24"/>
                <w:szCs w:val="24"/>
                <w:lang w:val="uk-UA"/>
              </w:rPr>
              <w:t>а безпеки життєдіяльності у 202</w:t>
            </w:r>
            <w:r w:rsidR="008028BC" w:rsidRPr="003A2C2A">
              <w:rPr>
                <w:color w:val="auto"/>
                <w:sz w:val="24"/>
                <w:szCs w:val="24"/>
                <w:lang w:val="uk-UA"/>
              </w:rPr>
              <w:t>2</w:t>
            </w:r>
            <w:r w:rsidR="00157626" w:rsidRPr="003A2C2A">
              <w:rPr>
                <w:color w:val="auto"/>
                <w:sz w:val="24"/>
                <w:szCs w:val="24"/>
                <w:lang w:val="uk-UA"/>
              </w:rPr>
              <w:t>-202</w:t>
            </w:r>
            <w:r w:rsidR="008028BC" w:rsidRPr="003A2C2A">
              <w:rPr>
                <w:color w:val="auto"/>
                <w:sz w:val="24"/>
                <w:szCs w:val="24"/>
                <w:lang w:val="uk-UA"/>
              </w:rPr>
              <w:t>3</w:t>
            </w:r>
            <w:r w:rsidRPr="003A2C2A">
              <w:rPr>
                <w:color w:val="auto"/>
                <w:sz w:val="24"/>
                <w:szCs w:val="24"/>
                <w:lang w:val="uk-UA"/>
              </w:rPr>
              <w:t xml:space="preserve"> </w:t>
            </w:r>
            <w:proofErr w:type="spellStart"/>
            <w:r w:rsidRPr="003A2C2A">
              <w:rPr>
                <w:color w:val="auto"/>
                <w:sz w:val="24"/>
                <w:szCs w:val="24"/>
                <w:lang w:val="uk-UA"/>
              </w:rPr>
              <w:t>н.р</w:t>
            </w:r>
            <w:proofErr w:type="spellEnd"/>
            <w:r w:rsidRPr="003A2C2A">
              <w:rPr>
                <w:color w:val="auto"/>
                <w:sz w:val="24"/>
                <w:szCs w:val="24"/>
                <w:lang w:val="uk-UA"/>
              </w:rPr>
              <w:t>.</w:t>
            </w:r>
          </w:p>
        </w:tc>
        <w:tc>
          <w:tcPr>
            <w:tcW w:w="2394" w:type="dxa"/>
            <w:vAlign w:val="center"/>
          </w:tcPr>
          <w:p w:rsidR="00EB6C0C" w:rsidRPr="003A2C2A" w:rsidRDefault="00157626" w:rsidP="007A6ADB">
            <w:pPr>
              <w:jc w:val="center"/>
              <w:rPr>
                <w:color w:val="auto"/>
                <w:sz w:val="24"/>
                <w:szCs w:val="24"/>
                <w:lang w:val="uk-UA"/>
              </w:rPr>
            </w:pPr>
            <w:r w:rsidRPr="003A2C2A">
              <w:rPr>
                <w:color w:val="auto"/>
                <w:sz w:val="24"/>
                <w:szCs w:val="24"/>
                <w:lang w:val="uk-UA"/>
              </w:rPr>
              <w:t>Серпень 202</w:t>
            </w:r>
            <w:r w:rsidR="00882B59">
              <w:rPr>
                <w:color w:val="auto"/>
                <w:sz w:val="24"/>
                <w:szCs w:val="24"/>
                <w:lang w:val="uk-UA"/>
              </w:rPr>
              <w:t>3</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Чабан О.М</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17.</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Здійснювати контроль за підготовкою закладів освіти до нового навчального року, забезпечення виконання вимог з охорони праці.</w:t>
            </w:r>
          </w:p>
        </w:tc>
        <w:tc>
          <w:tcPr>
            <w:tcW w:w="2394" w:type="dxa"/>
            <w:vAlign w:val="center"/>
          </w:tcPr>
          <w:p w:rsidR="00EB6C0C" w:rsidRPr="003A2C2A" w:rsidRDefault="00157626" w:rsidP="007A6ADB">
            <w:pPr>
              <w:jc w:val="center"/>
              <w:rPr>
                <w:color w:val="auto"/>
                <w:sz w:val="24"/>
                <w:szCs w:val="24"/>
                <w:lang w:val="uk-UA"/>
              </w:rPr>
            </w:pPr>
            <w:r w:rsidRPr="003A2C2A">
              <w:rPr>
                <w:color w:val="auto"/>
                <w:sz w:val="24"/>
                <w:szCs w:val="24"/>
                <w:lang w:val="uk-UA"/>
              </w:rPr>
              <w:t>Серпень 202</w:t>
            </w:r>
            <w:r w:rsidR="008028BC" w:rsidRPr="003A2C2A">
              <w:rPr>
                <w:color w:val="auto"/>
                <w:sz w:val="24"/>
                <w:szCs w:val="24"/>
                <w:lang w:val="uk-UA"/>
              </w:rPr>
              <w:t>2</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Чабан О.М</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18.</w:t>
            </w:r>
          </w:p>
        </w:tc>
        <w:tc>
          <w:tcPr>
            <w:tcW w:w="4137" w:type="dxa"/>
          </w:tcPr>
          <w:p w:rsidR="00EB6C0C" w:rsidRPr="003A2C2A" w:rsidRDefault="00EB6C0C" w:rsidP="008028BC">
            <w:pPr>
              <w:jc w:val="both"/>
              <w:rPr>
                <w:color w:val="auto"/>
                <w:sz w:val="24"/>
                <w:szCs w:val="24"/>
                <w:lang w:val="uk-UA"/>
              </w:rPr>
            </w:pPr>
            <w:r w:rsidRPr="003A2C2A">
              <w:rPr>
                <w:color w:val="auto"/>
                <w:sz w:val="24"/>
                <w:szCs w:val="24"/>
                <w:lang w:val="uk-UA"/>
              </w:rPr>
              <w:t xml:space="preserve">Провести організаційні заходи щодо   </w:t>
            </w:r>
            <w:r w:rsidRPr="003A2C2A">
              <w:rPr>
                <w:color w:val="auto"/>
                <w:sz w:val="24"/>
                <w:szCs w:val="24"/>
                <w:lang w:val="uk-UA"/>
              </w:rPr>
              <w:lastRenderedPageBreak/>
              <w:t>підготовки опалювальних систем закладів освіти в осінньо-зимовий період 202</w:t>
            </w:r>
            <w:r w:rsidR="008028BC" w:rsidRPr="003A2C2A">
              <w:rPr>
                <w:color w:val="auto"/>
                <w:sz w:val="24"/>
                <w:szCs w:val="24"/>
                <w:lang w:val="uk-UA"/>
              </w:rPr>
              <w:t>2</w:t>
            </w:r>
            <w:r w:rsidR="00157626" w:rsidRPr="003A2C2A">
              <w:rPr>
                <w:color w:val="auto"/>
                <w:sz w:val="24"/>
                <w:szCs w:val="24"/>
                <w:lang w:val="uk-UA"/>
              </w:rPr>
              <w:t>-202</w:t>
            </w:r>
            <w:r w:rsidR="008028BC" w:rsidRPr="003A2C2A">
              <w:rPr>
                <w:color w:val="auto"/>
                <w:sz w:val="24"/>
                <w:szCs w:val="24"/>
                <w:lang w:val="uk-UA"/>
              </w:rPr>
              <w:t>3</w:t>
            </w:r>
            <w:r w:rsidRPr="003A2C2A">
              <w:rPr>
                <w:color w:val="auto"/>
                <w:sz w:val="24"/>
                <w:szCs w:val="24"/>
                <w:lang w:val="uk-UA"/>
              </w:rPr>
              <w:t>н.р.</w:t>
            </w:r>
          </w:p>
        </w:tc>
        <w:tc>
          <w:tcPr>
            <w:tcW w:w="2394" w:type="dxa"/>
            <w:vAlign w:val="center"/>
          </w:tcPr>
          <w:p w:rsidR="00EB6C0C" w:rsidRPr="003A2C2A" w:rsidRDefault="00EB6C0C" w:rsidP="007A6ADB">
            <w:pPr>
              <w:jc w:val="center"/>
              <w:rPr>
                <w:color w:val="auto"/>
                <w:sz w:val="24"/>
                <w:szCs w:val="24"/>
                <w:lang w:val="uk-UA"/>
              </w:rPr>
            </w:pPr>
            <w:r w:rsidRPr="003A2C2A">
              <w:rPr>
                <w:color w:val="auto"/>
                <w:sz w:val="24"/>
                <w:szCs w:val="24"/>
                <w:lang w:val="uk-UA"/>
              </w:rPr>
              <w:lastRenderedPageBreak/>
              <w:t>Ч</w:t>
            </w:r>
            <w:r w:rsidR="00157626" w:rsidRPr="003A2C2A">
              <w:rPr>
                <w:color w:val="auto"/>
                <w:sz w:val="24"/>
                <w:szCs w:val="24"/>
                <w:lang w:val="uk-UA"/>
              </w:rPr>
              <w:t xml:space="preserve">ервень-серпень </w:t>
            </w:r>
            <w:r w:rsidR="00157626" w:rsidRPr="003A2C2A">
              <w:rPr>
                <w:color w:val="auto"/>
                <w:sz w:val="24"/>
                <w:szCs w:val="24"/>
                <w:lang w:val="uk-UA"/>
              </w:rPr>
              <w:lastRenderedPageBreak/>
              <w:t>202</w:t>
            </w:r>
            <w:r w:rsidR="008028BC" w:rsidRPr="003A2C2A">
              <w:rPr>
                <w:color w:val="auto"/>
                <w:sz w:val="24"/>
                <w:szCs w:val="24"/>
                <w:lang w:val="uk-UA"/>
              </w:rPr>
              <w:t>2</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lastRenderedPageBreak/>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lastRenderedPageBreak/>
              <w:t>19.</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Організувати проведення рейду «Увага! Діти на дорозі»</w:t>
            </w:r>
          </w:p>
        </w:tc>
        <w:tc>
          <w:tcPr>
            <w:tcW w:w="2394" w:type="dxa"/>
            <w:vAlign w:val="center"/>
          </w:tcPr>
          <w:p w:rsidR="00EB6C0C" w:rsidRPr="003A2C2A" w:rsidRDefault="00157626" w:rsidP="007A6ADB">
            <w:pPr>
              <w:jc w:val="center"/>
              <w:rPr>
                <w:color w:val="auto"/>
                <w:sz w:val="24"/>
                <w:szCs w:val="24"/>
                <w:lang w:val="uk-UA"/>
              </w:rPr>
            </w:pPr>
            <w:r w:rsidRPr="003A2C2A">
              <w:rPr>
                <w:color w:val="auto"/>
                <w:sz w:val="24"/>
                <w:szCs w:val="24"/>
                <w:lang w:val="uk-UA"/>
              </w:rPr>
              <w:t>Вересень 202</w:t>
            </w:r>
            <w:r w:rsidR="008028BC" w:rsidRPr="003A2C2A">
              <w:rPr>
                <w:color w:val="auto"/>
                <w:sz w:val="24"/>
                <w:szCs w:val="24"/>
                <w:lang w:val="uk-UA"/>
              </w:rPr>
              <w:t>2</w:t>
            </w:r>
          </w:p>
        </w:tc>
        <w:tc>
          <w:tcPr>
            <w:tcW w:w="2393" w:type="dxa"/>
            <w:vAlign w:val="center"/>
          </w:tcPr>
          <w:p w:rsidR="00EB6C0C" w:rsidRPr="003A2C2A" w:rsidRDefault="008028BC" w:rsidP="007A6ADB">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20.</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Організувати роботу закладів освіти  щодо виконання заходів по евакуації учасників освітнього процесу у разі надзвичайної ситуації, дій у разі загрози виникнення терористичних чи диверсійних актів</w:t>
            </w:r>
          </w:p>
        </w:tc>
        <w:tc>
          <w:tcPr>
            <w:tcW w:w="2394" w:type="dxa"/>
            <w:vAlign w:val="center"/>
          </w:tcPr>
          <w:p w:rsidR="00EB6C0C" w:rsidRPr="003A2C2A" w:rsidRDefault="00157626" w:rsidP="007A6ADB">
            <w:pPr>
              <w:jc w:val="center"/>
              <w:rPr>
                <w:color w:val="auto"/>
                <w:sz w:val="24"/>
                <w:szCs w:val="24"/>
                <w:lang w:val="uk-UA"/>
              </w:rPr>
            </w:pPr>
            <w:r w:rsidRPr="003A2C2A">
              <w:rPr>
                <w:color w:val="auto"/>
                <w:sz w:val="24"/>
                <w:szCs w:val="24"/>
                <w:lang w:val="uk-UA"/>
              </w:rPr>
              <w:t>Вересень-жовтень 202</w:t>
            </w:r>
            <w:r w:rsidR="008028BC" w:rsidRPr="003A2C2A">
              <w:rPr>
                <w:color w:val="auto"/>
                <w:sz w:val="24"/>
                <w:szCs w:val="24"/>
                <w:lang w:val="uk-UA"/>
              </w:rPr>
              <w:t>2</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21.</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Сприяти роз’яснювальній роботі серед учасників освітнього процесу щодо безпечного користування природним та зрідженим газом в побуті. На початку опалювального сезону провести місячник «Газ у побуті».</w:t>
            </w:r>
          </w:p>
        </w:tc>
        <w:tc>
          <w:tcPr>
            <w:tcW w:w="2394" w:type="dxa"/>
            <w:vAlign w:val="center"/>
          </w:tcPr>
          <w:p w:rsidR="00EB6C0C" w:rsidRPr="003A2C2A" w:rsidRDefault="00EB6C0C" w:rsidP="007A6ADB">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22.</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Організувати проведення Тижнів знань з основ безпеки життєдіяльності в закладах освіти.</w:t>
            </w:r>
          </w:p>
        </w:tc>
        <w:tc>
          <w:tcPr>
            <w:tcW w:w="2394" w:type="dxa"/>
            <w:vAlign w:val="center"/>
          </w:tcPr>
          <w:p w:rsidR="00EB6C0C" w:rsidRPr="003A2C2A" w:rsidRDefault="00EB6C0C" w:rsidP="007A6ADB">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EB6C0C" w:rsidRPr="003A2C2A" w:rsidRDefault="008028BC" w:rsidP="007A6ADB">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23.</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Організувати роботу закладів освіти з питань забезпечення збереження життя і здоров’я дітей у зимовий період.</w:t>
            </w:r>
          </w:p>
        </w:tc>
        <w:tc>
          <w:tcPr>
            <w:tcW w:w="2394" w:type="dxa"/>
            <w:vAlign w:val="center"/>
          </w:tcPr>
          <w:p w:rsidR="00EB6C0C" w:rsidRPr="003A2C2A" w:rsidRDefault="00157626" w:rsidP="007A6ADB">
            <w:pPr>
              <w:jc w:val="center"/>
              <w:rPr>
                <w:color w:val="auto"/>
                <w:sz w:val="24"/>
                <w:szCs w:val="24"/>
                <w:lang w:val="uk-UA"/>
              </w:rPr>
            </w:pPr>
            <w:r w:rsidRPr="003A2C2A">
              <w:rPr>
                <w:color w:val="auto"/>
                <w:sz w:val="24"/>
                <w:szCs w:val="24"/>
                <w:lang w:val="uk-UA"/>
              </w:rPr>
              <w:t>Листопад-Грудень 202</w:t>
            </w:r>
            <w:r w:rsidR="008028BC" w:rsidRPr="003A2C2A">
              <w:rPr>
                <w:color w:val="auto"/>
                <w:sz w:val="24"/>
                <w:szCs w:val="24"/>
                <w:lang w:val="uk-UA"/>
              </w:rPr>
              <w:t>2</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Відділ освіти</w:t>
            </w:r>
          </w:p>
        </w:tc>
      </w:tr>
    </w:tbl>
    <w:p w:rsidR="00EB6C0C" w:rsidRPr="00116BA3" w:rsidRDefault="00EB6C0C" w:rsidP="00EB6C0C">
      <w:pPr>
        <w:jc w:val="center"/>
        <w:rPr>
          <w:b/>
          <w:i/>
          <w:color w:val="auto"/>
          <w:lang w:val="uk-UA"/>
        </w:rPr>
      </w:pPr>
    </w:p>
    <w:p w:rsidR="00EB6C0C" w:rsidRPr="00116BA3" w:rsidRDefault="003B2F34" w:rsidP="00EB6C0C">
      <w:pPr>
        <w:jc w:val="center"/>
        <w:rPr>
          <w:b/>
          <w:i/>
          <w:color w:val="auto"/>
          <w:lang w:val="uk-UA"/>
        </w:rPr>
      </w:pPr>
      <w:r w:rsidRPr="00116BA3">
        <w:rPr>
          <w:b/>
          <w:i/>
          <w:color w:val="auto"/>
          <w:lang w:val="uk-UA"/>
        </w:rPr>
        <w:t>XVІ</w:t>
      </w:r>
      <w:r>
        <w:rPr>
          <w:b/>
          <w:i/>
          <w:color w:val="auto"/>
          <w:lang w:val="uk-UA"/>
        </w:rPr>
        <w:t>І</w:t>
      </w:r>
      <w:r w:rsidR="00EB6C0C" w:rsidRPr="00116BA3">
        <w:rPr>
          <w:b/>
          <w:i/>
          <w:color w:val="auto"/>
          <w:lang w:val="uk-UA"/>
        </w:rPr>
        <w:t>. ОЗДОРОВЛЕННЯ ШКОЛЯРІВ.</w:t>
      </w:r>
    </w:p>
    <w:p w:rsidR="00EB6C0C" w:rsidRPr="00116BA3" w:rsidRDefault="00EB6C0C" w:rsidP="00EB6C0C">
      <w:pPr>
        <w:jc w:val="center"/>
        <w:rPr>
          <w:b/>
          <w:i/>
          <w:color w:val="auto"/>
          <w:lang w:val="uk-UA"/>
        </w:rPr>
      </w:pPr>
      <w:r w:rsidRPr="00116BA3">
        <w:rPr>
          <w:b/>
          <w:i/>
          <w:color w:val="auto"/>
          <w:lang w:val="uk-UA"/>
        </w:rPr>
        <w:t>ЗБЕРЕЖЕННЯ ЖИТТЯ І ЗДОРОВ’Я ДІТЕЙ.</w:t>
      </w:r>
    </w:p>
    <w:p w:rsidR="00EB6C0C" w:rsidRPr="00116BA3" w:rsidRDefault="003A2C2A" w:rsidP="00EB6C0C">
      <w:pPr>
        <w:jc w:val="center"/>
        <w:rPr>
          <w:b/>
          <w:i/>
          <w:color w:val="auto"/>
          <w:lang w:val="uk-UA"/>
        </w:rPr>
      </w:pPr>
      <w:r>
        <w:rPr>
          <w:b/>
          <w:i/>
          <w:color w:val="auto"/>
          <w:lang w:val="uk-UA"/>
        </w:rPr>
        <w:t>ХАРЧУВАНН</w:t>
      </w:r>
      <w:r w:rsidR="00EB6C0C" w:rsidRPr="00116BA3">
        <w:rPr>
          <w:b/>
          <w:i/>
          <w:color w:val="auto"/>
          <w:lang w:val="uk-UA"/>
        </w:rPr>
        <w:t>Я</w:t>
      </w:r>
    </w:p>
    <w:p w:rsidR="00EB6C0C" w:rsidRPr="00116BA3" w:rsidRDefault="00EB6C0C" w:rsidP="00EB6C0C">
      <w:pPr>
        <w:jc w:val="center"/>
        <w:rPr>
          <w:b/>
          <w:i/>
          <w:color w:val="auto"/>
          <w:lang w:val="uk-UA"/>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7"/>
        <w:gridCol w:w="2387"/>
        <w:gridCol w:w="2393"/>
      </w:tblGrid>
      <w:tr w:rsidR="00EB6C0C" w:rsidRPr="003A2C2A" w:rsidTr="003A2C2A">
        <w:tc>
          <w:tcPr>
            <w:tcW w:w="648" w:type="dxa"/>
          </w:tcPr>
          <w:p w:rsidR="00EB6C0C" w:rsidRPr="003A2C2A" w:rsidRDefault="00EB6C0C" w:rsidP="006822B5">
            <w:pPr>
              <w:jc w:val="center"/>
              <w:rPr>
                <w:b/>
                <w:color w:val="auto"/>
                <w:sz w:val="24"/>
                <w:szCs w:val="24"/>
                <w:lang w:val="uk-UA"/>
              </w:rPr>
            </w:pPr>
            <w:r w:rsidRPr="003A2C2A">
              <w:rPr>
                <w:b/>
                <w:color w:val="auto"/>
                <w:sz w:val="24"/>
                <w:szCs w:val="24"/>
                <w:lang w:val="uk-UA"/>
              </w:rPr>
              <w:t>№</w:t>
            </w:r>
          </w:p>
          <w:p w:rsidR="00EB6C0C" w:rsidRPr="003A2C2A" w:rsidRDefault="00EB6C0C" w:rsidP="006822B5">
            <w:pPr>
              <w:jc w:val="center"/>
              <w:rPr>
                <w:b/>
                <w:color w:val="auto"/>
                <w:sz w:val="24"/>
                <w:szCs w:val="24"/>
                <w:lang w:val="uk-UA"/>
              </w:rPr>
            </w:pPr>
            <w:r w:rsidRPr="003A2C2A">
              <w:rPr>
                <w:b/>
                <w:color w:val="auto"/>
                <w:sz w:val="24"/>
                <w:szCs w:val="24"/>
                <w:lang w:val="uk-UA"/>
              </w:rPr>
              <w:t>п/п</w:t>
            </w:r>
          </w:p>
        </w:tc>
        <w:tc>
          <w:tcPr>
            <w:tcW w:w="4144" w:type="dxa"/>
            <w:gridSpan w:val="2"/>
          </w:tcPr>
          <w:p w:rsidR="00EB6C0C" w:rsidRPr="003A2C2A" w:rsidRDefault="00EB6C0C" w:rsidP="006822B5">
            <w:pPr>
              <w:jc w:val="center"/>
              <w:rPr>
                <w:b/>
                <w:color w:val="auto"/>
                <w:sz w:val="24"/>
                <w:szCs w:val="24"/>
                <w:lang w:val="uk-UA"/>
              </w:rPr>
            </w:pPr>
            <w:r w:rsidRPr="003A2C2A">
              <w:rPr>
                <w:b/>
                <w:color w:val="auto"/>
                <w:sz w:val="24"/>
                <w:szCs w:val="24"/>
                <w:lang w:val="uk-UA"/>
              </w:rPr>
              <w:t>З М І С Т   Р О Б О Т И</w:t>
            </w:r>
          </w:p>
        </w:tc>
        <w:tc>
          <w:tcPr>
            <w:tcW w:w="2387" w:type="dxa"/>
          </w:tcPr>
          <w:p w:rsidR="00EB6C0C" w:rsidRPr="003A2C2A" w:rsidRDefault="00EB6C0C" w:rsidP="006822B5">
            <w:pPr>
              <w:jc w:val="center"/>
              <w:rPr>
                <w:b/>
                <w:color w:val="auto"/>
                <w:sz w:val="24"/>
                <w:szCs w:val="24"/>
                <w:lang w:val="uk-UA"/>
              </w:rPr>
            </w:pPr>
            <w:r w:rsidRPr="003A2C2A">
              <w:rPr>
                <w:b/>
                <w:color w:val="auto"/>
                <w:sz w:val="24"/>
                <w:szCs w:val="24"/>
                <w:lang w:val="uk-UA"/>
              </w:rPr>
              <w:t>Термін</w:t>
            </w:r>
          </w:p>
          <w:p w:rsidR="00EB6C0C" w:rsidRPr="003A2C2A" w:rsidRDefault="00EB6C0C" w:rsidP="006822B5">
            <w:pPr>
              <w:jc w:val="center"/>
              <w:rPr>
                <w:b/>
                <w:i/>
                <w:color w:val="auto"/>
                <w:sz w:val="24"/>
                <w:szCs w:val="24"/>
                <w:lang w:val="uk-UA"/>
              </w:rPr>
            </w:pPr>
            <w:r w:rsidRPr="003A2C2A">
              <w:rPr>
                <w:b/>
                <w:color w:val="auto"/>
                <w:sz w:val="24"/>
                <w:szCs w:val="24"/>
                <w:lang w:val="uk-UA"/>
              </w:rPr>
              <w:t>виконання</w:t>
            </w:r>
          </w:p>
        </w:tc>
        <w:tc>
          <w:tcPr>
            <w:tcW w:w="2393" w:type="dxa"/>
          </w:tcPr>
          <w:p w:rsidR="00EB6C0C" w:rsidRPr="003A2C2A" w:rsidRDefault="00EB6C0C" w:rsidP="003A2C2A">
            <w:pPr>
              <w:jc w:val="center"/>
              <w:rPr>
                <w:b/>
                <w:color w:val="auto"/>
                <w:sz w:val="24"/>
                <w:szCs w:val="24"/>
                <w:lang w:val="uk-UA"/>
              </w:rPr>
            </w:pPr>
            <w:r w:rsidRPr="003A2C2A">
              <w:rPr>
                <w:b/>
                <w:color w:val="auto"/>
                <w:sz w:val="24"/>
                <w:szCs w:val="24"/>
                <w:lang w:val="uk-UA"/>
              </w:rPr>
              <w:t>Виконавці</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Тримати на контролі організацію харчування учнів у закладах освіти.</w:t>
            </w:r>
          </w:p>
        </w:tc>
        <w:tc>
          <w:tcPr>
            <w:tcW w:w="2394" w:type="dxa"/>
            <w:gridSpan w:val="2"/>
            <w:vAlign w:val="center"/>
          </w:tcPr>
          <w:p w:rsidR="00EB6C0C" w:rsidRPr="003A2C2A" w:rsidRDefault="00EB6C0C" w:rsidP="007A6ADB">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2.</w:t>
            </w:r>
          </w:p>
        </w:tc>
        <w:tc>
          <w:tcPr>
            <w:tcW w:w="4137" w:type="dxa"/>
          </w:tcPr>
          <w:p w:rsidR="00EB6C0C" w:rsidRDefault="00EB6C0C" w:rsidP="006822B5">
            <w:pPr>
              <w:jc w:val="both"/>
              <w:rPr>
                <w:color w:val="auto"/>
                <w:sz w:val="24"/>
                <w:szCs w:val="24"/>
                <w:lang w:val="uk-UA"/>
              </w:rPr>
            </w:pPr>
            <w:r w:rsidRPr="003A2C2A">
              <w:rPr>
                <w:color w:val="auto"/>
                <w:sz w:val="24"/>
                <w:szCs w:val="24"/>
                <w:lang w:val="uk-UA"/>
              </w:rPr>
              <w:t>Подавати інформації про оздоровлення школярів та харчування дітей до Департаменту освіти і науки та селищній раді.</w:t>
            </w:r>
          </w:p>
          <w:p w:rsidR="003A2C2A" w:rsidRPr="003A2C2A" w:rsidRDefault="003A2C2A" w:rsidP="006822B5">
            <w:pPr>
              <w:jc w:val="both"/>
              <w:rPr>
                <w:color w:val="auto"/>
                <w:sz w:val="24"/>
                <w:szCs w:val="24"/>
                <w:lang w:val="uk-UA"/>
              </w:rPr>
            </w:pPr>
          </w:p>
        </w:tc>
        <w:tc>
          <w:tcPr>
            <w:tcW w:w="2394" w:type="dxa"/>
            <w:gridSpan w:val="2"/>
            <w:vAlign w:val="center"/>
          </w:tcPr>
          <w:p w:rsidR="00EB6C0C" w:rsidRPr="003A2C2A" w:rsidRDefault="00EB6C0C" w:rsidP="007A6ADB">
            <w:pPr>
              <w:jc w:val="center"/>
              <w:rPr>
                <w:color w:val="auto"/>
                <w:sz w:val="24"/>
                <w:szCs w:val="24"/>
                <w:lang w:val="uk-UA"/>
              </w:rPr>
            </w:pPr>
            <w:r w:rsidRPr="003A2C2A">
              <w:rPr>
                <w:color w:val="auto"/>
                <w:sz w:val="24"/>
                <w:szCs w:val="24"/>
                <w:lang w:val="uk-UA"/>
              </w:rPr>
              <w:t>Згідно вимог</w:t>
            </w:r>
          </w:p>
        </w:tc>
        <w:tc>
          <w:tcPr>
            <w:tcW w:w="2393" w:type="dxa"/>
            <w:vAlign w:val="center"/>
          </w:tcPr>
          <w:p w:rsidR="00EB6C0C" w:rsidRPr="003A2C2A" w:rsidRDefault="008028BC" w:rsidP="007A6ADB">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3.</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Провести місячник по попередженню дорожнього дитячого травматизму „Увага, діти!”, а в перших числах вересня Єдині уроки з правил дорожнього руху.</w:t>
            </w:r>
          </w:p>
        </w:tc>
        <w:tc>
          <w:tcPr>
            <w:tcW w:w="2394" w:type="dxa"/>
            <w:gridSpan w:val="2"/>
            <w:vAlign w:val="center"/>
          </w:tcPr>
          <w:p w:rsidR="00EB6C0C" w:rsidRPr="003A2C2A" w:rsidRDefault="00EB6C0C" w:rsidP="007A6ADB">
            <w:pPr>
              <w:jc w:val="center"/>
              <w:rPr>
                <w:color w:val="auto"/>
                <w:sz w:val="24"/>
                <w:szCs w:val="24"/>
                <w:lang w:val="uk-UA"/>
              </w:rPr>
            </w:pPr>
            <w:r w:rsidRPr="003A2C2A">
              <w:rPr>
                <w:color w:val="auto"/>
                <w:sz w:val="24"/>
                <w:szCs w:val="24"/>
                <w:lang w:val="uk-UA"/>
              </w:rPr>
              <w:t>Серпень-вересень</w:t>
            </w:r>
          </w:p>
        </w:tc>
        <w:tc>
          <w:tcPr>
            <w:tcW w:w="2393" w:type="dxa"/>
            <w:vAlign w:val="center"/>
          </w:tcPr>
          <w:p w:rsidR="00EB6C0C" w:rsidRPr="003A2C2A" w:rsidRDefault="008028BC" w:rsidP="007A6ADB">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4.</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Тримати на контролі медичний огляд учнів.</w:t>
            </w:r>
          </w:p>
        </w:tc>
        <w:tc>
          <w:tcPr>
            <w:tcW w:w="2394" w:type="dxa"/>
            <w:gridSpan w:val="2"/>
            <w:vAlign w:val="center"/>
          </w:tcPr>
          <w:p w:rsidR="00EB6C0C" w:rsidRPr="003A2C2A" w:rsidRDefault="00EB6C0C" w:rsidP="007A6ADB">
            <w:pPr>
              <w:jc w:val="center"/>
              <w:rPr>
                <w:color w:val="auto"/>
                <w:sz w:val="24"/>
                <w:szCs w:val="24"/>
                <w:lang w:val="uk-UA"/>
              </w:rPr>
            </w:pPr>
            <w:r w:rsidRPr="003A2C2A">
              <w:rPr>
                <w:color w:val="auto"/>
                <w:sz w:val="24"/>
                <w:szCs w:val="24"/>
                <w:lang w:val="uk-UA"/>
              </w:rPr>
              <w:t>Квітень-серпень</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К</w:t>
            </w:r>
            <w:r w:rsidR="00EB6C0C" w:rsidRPr="003A2C2A">
              <w:rPr>
                <w:color w:val="auto"/>
                <w:sz w:val="24"/>
                <w:szCs w:val="24"/>
                <w:lang w:val="uk-UA"/>
              </w:rPr>
              <w:t xml:space="preserve">ерівники </w:t>
            </w:r>
            <w:r w:rsidR="003A2C2A" w:rsidRPr="003A2C2A">
              <w:rPr>
                <w:color w:val="auto"/>
                <w:sz w:val="24"/>
                <w:szCs w:val="24"/>
                <w:lang w:val="uk-UA"/>
              </w:rPr>
              <w:t>закладів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5.</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Забезпечити організацію літнього відпочинку та оздоровлення учнів шкіл.</w:t>
            </w:r>
          </w:p>
        </w:tc>
        <w:tc>
          <w:tcPr>
            <w:tcW w:w="2394" w:type="dxa"/>
            <w:gridSpan w:val="2"/>
            <w:vAlign w:val="center"/>
          </w:tcPr>
          <w:p w:rsidR="00EB6C0C" w:rsidRPr="003A2C2A" w:rsidRDefault="00EB6C0C" w:rsidP="007A6ADB">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EB6C0C" w:rsidRPr="003A2C2A" w:rsidRDefault="00EB6C0C" w:rsidP="007A6ADB">
            <w:pPr>
              <w:jc w:val="center"/>
              <w:rPr>
                <w:color w:val="auto"/>
                <w:sz w:val="24"/>
                <w:szCs w:val="24"/>
                <w:lang w:val="uk-UA"/>
              </w:rPr>
            </w:pPr>
            <w:r w:rsidRPr="003A2C2A">
              <w:rPr>
                <w:color w:val="auto"/>
                <w:sz w:val="24"/>
                <w:szCs w:val="24"/>
                <w:lang w:val="uk-UA"/>
              </w:rPr>
              <w:t>Керівники закладів освіти, 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6.</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Розробити календар спортивних заходів, залучати учнівські та </w:t>
            </w:r>
            <w:r w:rsidRPr="003A2C2A">
              <w:rPr>
                <w:color w:val="auto"/>
                <w:sz w:val="24"/>
                <w:szCs w:val="24"/>
                <w:lang w:val="uk-UA"/>
              </w:rPr>
              <w:lastRenderedPageBreak/>
              <w:t>вчительські колективи взяти участь.</w:t>
            </w:r>
          </w:p>
        </w:tc>
        <w:tc>
          <w:tcPr>
            <w:tcW w:w="2394" w:type="dxa"/>
            <w:gridSpan w:val="2"/>
            <w:vAlign w:val="center"/>
          </w:tcPr>
          <w:p w:rsidR="00EB6C0C" w:rsidRPr="003A2C2A" w:rsidRDefault="00EB6C0C" w:rsidP="007A6ADB">
            <w:pPr>
              <w:jc w:val="center"/>
              <w:rPr>
                <w:color w:val="auto"/>
                <w:sz w:val="24"/>
                <w:szCs w:val="24"/>
                <w:lang w:val="uk-UA"/>
              </w:rPr>
            </w:pPr>
            <w:r w:rsidRPr="003A2C2A">
              <w:rPr>
                <w:color w:val="auto"/>
                <w:sz w:val="24"/>
                <w:szCs w:val="24"/>
                <w:lang w:val="uk-UA"/>
              </w:rPr>
              <w:lastRenderedPageBreak/>
              <w:t>Протягом року</w:t>
            </w:r>
          </w:p>
        </w:tc>
        <w:tc>
          <w:tcPr>
            <w:tcW w:w="2393" w:type="dxa"/>
            <w:vAlign w:val="center"/>
          </w:tcPr>
          <w:p w:rsidR="00EB6C0C" w:rsidRPr="003A2C2A" w:rsidRDefault="008028BC" w:rsidP="007A6ADB">
            <w:pPr>
              <w:jc w:val="center"/>
              <w:rPr>
                <w:color w:val="auto"/>
                <w:sz w:val="24"/>
                <w:szCs w:val="24"/>
                <w:lang w:val="uk-UA"/>
              </w:rPr>
            </w:pPr>
            <w:proofErr w:type="spellStart"/>
            <w:r w:rsidRPr="003A2C2A">
              <w:rPr>
                <w:color w:val="auto"/>
                <w:sz w:val="24"/>
                <w:szCs w:val="24"/>
                <w:lang w:val="uk-UA"/>
              </w:rPr>
              <w:t>Крівець</w:t>
            </w:r>
            <w:proofErr w:type="spellEnd"/>
            <w:r w:rsidRPr="003A2C2A">
              <w:rPr>
                <w:color w:val="auto"/>
                <w:sz w:val="24"/>
                <w:szCs w:val="24"/>
                <w:lang w:val="uk-UA"/>
              </w:rPr>
              <w:t xml:space="preserve"> В.Р.</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lastRenderedPageBreak/>
              <w:t>7.</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Проаналізувати стан дитячого травматизму, організацію роботи по охороні праці в закладах освіти.</w:t>
            </w:r>
          </w:p>
        </w:tc>
        <w:tc>
          <w:tcPr>
            <w:tcW w:w="2394" w:type="dxa"/>
            <w:gridSpan w:val="2"/>
            <w:vAlign w:val="center"/>
          </w:tcPr>
          <w:p w:rsidR="00EB6C0C" w:rsidRPr="003A2C2A" w:rsidRDefault="00EB6C0C" w:rsidP="007A6ADB">
            <w:pPr>
              <w:jc w:val="center"/>
              <w:rPr>
                <w:color w:val="auto"/>
                <w:sz w:val="24"/>
                <w:szCs w:val="24"/>
                <w:lang w:val="uk-UA"/>
              </w:rPr>
            </w:pPr>
            <w:r w:rsidRPr="003A2C2A">
              <w:rPr>
                <w:color w:val="auto"/>
                <w:sz w:val="24"/>
                <w:szCs w:val="24"/>
                <w:lang w:val="uk-UA"/>
              </w:rPr>
              <w:t>Грудень</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8.</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Сприят</w:t>
            </w:r>
            <w:r w:rsidR="008028BC" w:rsidRPr="003A2C2A">
              <w:rPr>
                <w:color w:val="auto"/>
                <w:sz w:val="24"/>
                <w:szCs w:val="24"/>
                <w:lang w:val="uk-UA"/>
              </w:rPr>
              <w:t>и створенню при закладах освіти профільних таборів.</w:t>
            </w:r>
          </w:p>
          <w:p w:rsidR="00EB6C0C" w:rsidRPr="003A2C2A" w:rsidRDefault="00EB6C0C" w:rsidP="008028BC">
            <w:pPr>
              <w:ind w:left="345"/>
              <w:jc w:val="both"/>
              <w:rPr>
                <w:color w:val="auto"/>
                <w:sz w:val="24"/>
                <w:szCs w:val="24"/>
                <w:lang w:val="uk-UA"/>
              </w:rPr>
            </w:pPr>
          </w:p>
        </w:tc>
        <w:tc>
          <w:tcPr>
            <w:tcW w:w="2394" w:type="dxa"/>
            <w:gridSpan w:val="2"/>
            <w:vAlign w:val="center"/>
          </w:tcPr>
          <w:p w:rsidR="00EB6C0C" w:rsidRPr="003A2C2A" w:rsidRDefault="00EB6C0C" w:rsidP="007A6ADB">
            <w:pPr>
              <w:jc w:val="center"/>
              <w:rPr>
                <w:color w:val="auto"/>
                <w:sz w:val="24"/>
                <w:szCs w:val="24"/>
                <w:lang w:val="uk-UA"/>
              </w:rPr>
            </w:pPr>
            <w:r w:rsidRPr="003A2C2A">
              <w:rPr>
                <w:color w:val="auto"/>
                <w:sz w:val="24"/>
                <w:szCs w:val="24"/>
                <w:lang w:val="uk-UA"/>
              </w:rPr>
              <w:t>Червень-серпень</w:t>
            </w:r>
          </w:p>
        </w:tc>
        <w:tc>
          <w:tcPr>
            <w:tcW w:w="2393" w:type="dxa"/>
            <w:vAlign w:val="center"/>
          </w:tcPr>
          <w:p w:rsidR="00EB6C0C" w:rsidRPr="003A2C2A" w:rsidRDefault="00EB6C0C"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9.</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Контроль за вживанням дієвих заходів щодо виконання законодавства в частині збереження життя і здоров’я дітей, зокрема з питань профілактики шлунково-кишкових захворювань, дитячого дорожньо-транспортного травматизму, дотримання норм виробничої санітарії, правил поведінки дітей на воді, правил пожежної безпеки, запобігання отруєнь грибами, неякісними продуктами, поводженню при виявленні вибухонебезпечних предметів. </w:t>
            </w:r>
          </w:p>
        </w:tc>
        <w:tc>
          <w:tcPr>
            <w:tcW w:w="2394" w:type="dxa"/>
            <w:gridSpan w:val="2"/>
            <w:vAlign w:val="center"/>
          </w:tcPr>
          <w:p w:rsidR="00EB6C0C" w:rsidRPr="003A2C2A" w:rsidRDefault="00EB6C0C" w:rsidP="007A6ADB">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EB6C0C" w:rsidRPr="003A2C2A" w:rsidRDefault="008028BC" w:rsidP="007A6ADB">
            <w:pPr>
              <w:jc w:val="center"/>
              <w:rPr>
                <w:color w:val="auto"/>
                <w:sz w:val="24"/>
                <w:szCs w:val="24"/>
                <w:lang w:val="uk-UA"/>
              </w:rPr>
            </w:pPr>
            <w:r w:rsidRPr="003A2C2A">
              <w:rPr>
                <w:color w:val="auto"/>
                <w:sz w:val="24"/>
                <w:szCs w:val="24"/>
                <w:lang w:val="uk-UA"/>
              </w:rPr>
              <w:t>К</w:t>
            </w:r>
            <w:r w:rsidR="00EB6C0C" w:rsidRPr="003A2C2A">
              <w:rPr>
                <w:color w:val="auto"/>
                <w:sz w:val="24"/>
                <w:szCs w:val="24"/>
                <w:lang w:val="uk-UA"/>
              </w:rPr>
              <w:t>ерівники закладів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10.</w:t>
            </w:r>
          </w:p>
        </w:tc>
        <w:tc>
          <w:tcPr>
            <w:tcW w:w="4137" w:type="dxa"/>
          </w:tcPr>
          <w:p w:rsidR="00EB6C0C" w:rsidRPr="003A2C2A" w:rsidRDefault="00EB6C0C" w:rsidP="006822B5">
            <w:pPr>
              <w:jc w:val="both"/>
              <w:rPr>
                <w:color w:val="auto"/>
                <w:sz w:val="24"/>
                <w:szCs w:val="24"/>
                <w:lang w:val="uk-UA"/>
              </w:rPr>
            </w:pPr>
            <w:r w:rsidRPr="003A2C2A">
              <w:rPr>
                <w:color w:val="auto"/>
                <w:sz w:val="24"/>
                <w:szCs w:val="24"/>
                <w:lang w:val="uk-UA"/>
              </w:rPr>
              <w:t>Контроль за організацією харчування школярів та вихованців ЗДО.</w:t>
            </w:r>
          </w:p>
        </w:tc>
        <w:tc>
          <w:tcPr>
            <w:tcW w:w="2394" w:type="dxa"/>
            <w:gridSpan w:val="2"/>
            <w:vAlign w:val="center"/>
          </w:tcPr>
          <w:p w:rsidR="00EB6C0C" w:rsidRPr="003A2C2A" w:rsidRDefault="00EB6C0C" w:rsidP="007A6ADB">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EB6C0C" w:rsidRPr="003A2C2A" w:rsidRDefault="00060C74"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11.</w:t>
            </w:r>
          </w:p>
        </w:tc>
        <w:tc>
          <w:tcPr>
            <w:tcW w:w="4137" w:type="dxa"/>
          </w:tcPr>
          <w:p w:rsidR="00EB6C0C" w:rsidRPr="003A2C2A" w:rsidRDefault="00EB6C0C" w:rsidP="00060C74">
            <w:pPr>
              <w:jc w:val="both"/>
              <w:rPr>
                <w:color w:val="auto"/>
                <w:sz w:val="24"/>
                <w:szCs w:val="24"/>
                <w:lang w:val="uk-UA"/>
              </w:rPr>
            </w:pPr>
            <w:r w:rsidRPr="003A2C2A">
              <w:rPr>
                <w:color w:val="auto"/>
                <w:sz w:val="24"/>
                <w:szCs w:val="24"/>
                <w:lang w:val="uk-UA"/>
              </w:rPr>
              <w:t xml:space="preserve">Спільно з </w:t>
            </w:r>
            <w:proofErr w:type="spellStart"/>
            <w:r w:rsidRPr="003A2C2A">
              <w:rPr>
                <w:color w:val="auto"/>
                <w:sz w:val="24"/>
                <w:szCs w:val="24"/>
                <w:lang w:val="uk-UA"/>
              </w:rPr>
              <w:t>Держпродспоживслужбою</w:t>
            </w:r>
            <w:proofErr w:type="spellEnd"/>
            <w:r w:rsidRPr="003A2C2A">
              <w:rPr>
                <w:color w:val="auto"/>
                <w:sz w:val="24"/>
                <w:szCs w:val="24"/>
                <w:lang w:val="uk-UA"/>
              </w:rPr>
              <w:t xml:space="preserve"> </w:t>
            </w:r>
            <w:r w:rsidR="00060C74" w:rsidRPr="003A2C2A">
              <w:rPr>
                <w:color w:val="auto"/>
                <w:sz w:val="24"/>
                <w:szCs w:val="24"/>
                <w:lang w:val="uk-UA"/>
              </w:rPr>
              <w:t xml:space="preserve"> </w:t>
            </w:r>
            <w:r w:rsidRPr="003A2C2A">
              <w:rPr>
                <w:color w:val="auto"/>
                <w:sz w:val="24"/>
                <w:szCs w:val="24"/>
                <w:lang w:val="uk-UA"/>
              </w:rPr>
              <w:t xml:space="preserve"> провести семінарське заняття з працівниками харчоблоків шкіл та ЗДО.</w:t>
            </w:r>
          </w:p>
        </w:tc>
        <w:tc>
          <w:tcPr>
            <w:tcW w:w="2394" w:type="dxa"/>
            <w:gridSpan w:val="2"/>
            <w:vAlign w:val="center"/>
          </w:tcPr>
          <w:p w:rsidR="00EB6C0C" w:rsidRPr="003A2C2A" w:rsidRDefault="00EB6C0C" w:rsidP="007A6ADB">
            <w:pPr>
              <w:jc w:val="center"/>
              <w:rPr>
                <w:color w:val="auto"/>
                <w:sz w:val="24"/>
                <w:szCs w:val="24"/>
                <w:lang w:val="uk-UA"/>
              </w:rPr>
            </w:pPr>
            <w:r w:rsidRPr="003A2C2A">
              <w:rPr>
                <w:color w:val="auto"/>
                <w:sz w:val="24"/>
                <w:szCs w:val="24"/>
                <w:lang w:val="uk-UA"/>
              </w:rPr>
              <w:t>Травень</w:t>
            </w:r>
          </w:p>
        </w:tc>
        <w:tc>
          <w:tcPr>
            <w:tcW w:w="2393" w:type="dxa"/>
            <w:vAlign w:val="center"/>
          </w:tcPr>
          <w:p w:rsidR="00EB6C0C" w:rsidRPr="003A2C2A" w:rsidRDefault="00060C74" w:rsidP="007A6ADB">
            <w:pPr>
              <w:jc w:val="center"/>
              <w:rPr>
                <w:color w:val="auto"/>
                <w:sz w:val="24"/>
                <w:szCs w:val="24"/>
                <w:lang w:val="uk-UA"/>
              </w:rPr>
            </w:pPr>
            <w:r w:rsidRPr="003A2C2A">
              <w:rPr>
                <w:color w:val="auto"/>
                <w:sz w:val="24"/>
                <w:szCs w:val="24"/>
                <w:lang w:val="uk-UA"/>
              </w:rPr>
              <w:t>Відділ освіти</w:t>
            </w:r>
          </w:p>
        </w:tc>
      </w:tr>
    </w:tbl>
    <w:p w:rsidR="00EB6C0C" w:rsidRPr="00116BA3" w:rsidRDefault="00EB6C0C" w:rsidP="00EB6C0C">
      <w:pPr>
        <w:rPr>
          <w:b/>
          <w:color w:val="auto"/>
          <w:lang w:val="uk-UA"/>
        </w:rPr>
      </w:pPr>
    </w:p>
    <w:p w:rsidR="00EB6C0C" w:rsidRDefault="003B2F34" w:rsidP="00EB6C0C">
      <w:pPr>
        <w:jc w:val="center"/>
        <w:rPr>
          <w:b/>
          <w:i/>
          <w:color w:val="auto"/>
          <w:lang w:val="uk-UA"/>
        </w:rPr>
      </w:pPr>
      <w:r w:rsidRPr="00116BA3">
        <w:rPr>
          <w:b/>
          <w:i/>
          <w:color w:val="auto"/>
          <w:lang w:val="uk-UA"/>
        </w:rPr>
        <w:t>XV</w:t>
      </w:r>
      <w:r>
        <w:rPr>
          <w:b/>
          <w:i/>
          <w:color w:val="auto"/>
          <w:lang w:val="uk-UA"/>
        </w:rPr>
        <w:t>ІІ</w:t>
      </w:r>
      <w:r w:rsidRPr="00116BA3">
        <w:rPr>
          <w:b/>
          <w:i/>
          <w:color w:val="auto"/>
          <w:lang w:val="uk-UA"/>
        </w:rPr>
        <w:t>І</w:t>
      </w:r>
      <w:r w:rsidR="00415258">
        <w:rPr>
          <w:b/>
          <w:i/>
          <w:color w:val="auto"/>
          <w:lang w:val="uk-UA"/>
        </w:rPr>
        <w:t xml:space="preserve"> . ДОШКІЛЬНЕ   ВИХОВАНН</w:t>
      </w:r>
      <w:r w:rsidR="00EB6C0C" w:rsidRPr="00116BA3">
        <w:rPr>
          <w:b/>
          <w:i/>
          <w:color w:val="auto"/>
          <w:lang w:val="uk-UA"/>
        </w:rPr>
        <w:t xml:space="preserve">Я </w:t>
      </w:r>
    </w:p>
    <w:p w:rsidR="00415258" w:rsidRPr="00116BA3" w:rsidRDefault="00415258" w:rsidP="00EB6C0C">
      <w:pPr>
        <w:jc w:val="center"/>
        <w:rPr>
          <w:b/>
          <w:i/>
          <w:color w:val="auto"/>
          <w:lang w:val="uk-UA"/>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44"/>
        <w:gridCol w:w="2387"/>
        <w:gridCol w:w="2393"/>
      </w:tblGrid>
      <w:tr w:rsidR="00EB6C0C" w:rsidRPr="003A2C2A" w:rsidTr="00DE1D67">
        <w:tc>
          <w:tcPr>
            <w:tcW w:w="648" w:type="dxa"/>
          </w:tcPr>
          <w:p w:rsidR="00EB6C0C" w:rsidRPr="003A2C2A" w:rsidRDefault="00EB6C0C" w:rsidP="006822B5">
            <w:pPr>
              <w:jc w:val="center"/>
              <w:rPr>
                <w:b/>
                <w:color w:val="auto"/>
                <w:sz w:val="24"/>
                <w:szCs w:val="24"/>
                <w:lang w:val="uk-UA"/>
              </w:rPr>
            </w:pPr>
            <w:r w:rsidRPr="003A2C2A">
              <w:rPr>
                <w:b/>
                <w:color w:val="auto"/>
                <w:sz w:val="24"/>
                <w:szCs w:val="24"/>
                <w:lang w:val="uk-UA"/>
              </w:rPr>
              <w:t>№</w:t>
            </w:r>
          </w:p>
          <w:p w:rsidR="00EB6C0C" w:rsidRPr="003A2C2A" w:rsidRDefault="00EB6C0C" w:rsidP="006822B5">
            <w:pPr>
              <w:jc w:val="center"/>
              <w:rPr>
                <w:b/>
                <w:color w:val="auto"/>
                <w:sz w:val="24"/>
                <w:szCs w:val="24"/>
                <w:lang w:val="uk-UA"/>
              </w:rPr>
            </w:pPr>
            <w:r w:rsidRPr="003A2C2A">
              <w:rPr>
                <w:b/>
                <w:color w:val="auto"/>
                <w:sz w:val="24"/>
                <w:szCs w:val="24"/>
                <w:lang w:val="uk-UA"/>
              </w:rPr>
              <w:t>п/п</w:t>
            </w:r>
          </w:p>
        </w:tc>
        <w:tc>
          <w:tcPr>
            <w:tcW w:w="4144" w:type="dxa"/>
          </w:tcPr>
          <w:p w:rsidR="00EB6C0C" w:rsidRPr="003A2C2A" w:rsidRDefault="00EB6C0C" w:rsidP="006822B5">
            <w:pPr>
              <w:jc w:val="center"/>
              <w:rPr>
                <w:b/>
                <w:color w:val="auto"/>
                <w:sz w:val="24"/>
                <w:szCs w:val="24"/>
                <w:lang w:val="uk-UA"/>
              </w:rPr>
            </w:pPr>
            <w:r w:rsidRPr="003A2C2A">
              <w:rPr>
                <w:b/>
                <w:color w:val="auto"/>
                <w:sz w:val="24"/>
                <w:szCs w:val="24"/>
                <w:lang w:val="uk-UA"/>
              </w:rPr>
              <w:t>З М І С Т   Р О Б О Т И</w:t>
            </w:r>
          </w:p>
        </w:tc>
        <w:tc>
          <w:tcPr>
            <w:tcW w:w="2387" w:type="dxa"/>
          </w:tcPr>
          <w:p w:rsidR="00EB6C0C" w:rsidRPr="003A2C2A" w:rsidRDefault="00EB6C0C" w:rsidP="006822B5">
            <w:pPr>
              <w:jc w:val="center"/>
              <w:rPr>
                <w:b/>
                <w:color w:val="auto"/>
                <w:sz w:val="24"/>
                <w:szCs w:val="24"/>
                <w:lang w:val="uk-UA"/>
              </w:rPr>
            </w:pPr>
            <w:r w:rsidRPr="003A2C2A">
              <w:rPr>
                <w:b/>
                <w:color w:val="auto"/>
                <w:sz w:val="24"/>
                <w:szCs w:val="24"/>
                <w:lang w:val="uk-UA"/>
              </w:rPr>
              <w:t>Термін</w:t>
            </w:r>
          </w:p>
          <w:p w:rsidR="00EB6C0C" w:rsidRPr="003A2C2A" w:rsidRDefault="00EB6C0C" w:rsidP="006822B5">
            <w:pPr>
              <w:jc w:val="center"/>
              <w:rPr>
                <w:b/>
                <w:i/>
                <w:color w:val="auto"/>
                <w:sz w:val="24"/>
                <w:szCs w:val="24"/>
                <w:lang w:val="uk-UA"/>
              </w:rPr>
            </w:pPr>
            <w:r w:rsidRPr="003A2C2A">
              <w:rPr>
                <w:b/>
                <w:color w:val="auto"/>
                <w:sz w:val="24"/>
                <w:szCs w:val="24"/>
                <w:lang w:val="uk-UA"/>
              </w:rPr>
              <w:t>виконання</w:t>
            </w:r>
          </w:p>
        </w:tc>
        <w:tc>
          <w:tcPr>
            <w:tcW w:w="2393" w:type="dxa"/>
            <w:vAlign w:val="center"/>
          </w:tcPr>
          <w:p w:rsidR="00EB6C0C" w:rsidRPr="003A2C2A" w:rsidRDefault="00EB6C0C" w:rsidP="00DE1D67">
            <w:pPr>
              <w:jc w:val="center"/>
              <w:rPr>
                <w:b/>
                <w:color w:val="auto"/>
                <w:sz w:val="24"/>
                <w:szCs w:val="24"/>
                <w:lang w:val="uk-UA"/>
              </w:rPr>
            </w:pPr>
            <w:r w:rsidRPr="003A2C2A">
              <w:rPr>
                <w:b/>
                <w:color w:val="auto"/>
                <w:sz w:val="24"/>
                <w:szCs w:val="24"/>
                <w:lang w:val="uk-UA"/>
              </w:rPr>
              <w:t>Виконавці</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1.</w:t>
            </w:r>
          </w:p>
        </w:tc>
        <w:tc>
          <w:tcPr>
            <w:tcW w:w="4144" w:type="dxa"/>
          </w:tcPr>
          <w:p w:rsidR="00EB6C0C" w:rsidRPr="003A2C2A" w:rsidRDefault="00EB6C0C" w:rsidP="006822B5">
            <w:pPr>
              <w:jc w:val="both"/>
              <w:rPr>
                <w:color w:val="auto"/>
                <w:sz w:val="24"/>
                <w:szCs w:val="24"/>
                <w:lang w:val="uk-UA"/>
              </w:rPr>
            </w:pPr>
            <w:r w:rsidRPr="003A2C2A">
              <w:rPr>
                <w:color w:val="auto"/>
                <w:sz w:val="24"/>
                <w:szCs w:val="24"/>
                <w:lang w:val="uk-UA"/>
              </w:rPr>
              <w:t>Вдосконалювати мережу закладів дошкільної освіти, не допускати необґрунтованого їх закриття.</w:t>
            </w:r>
          </w:p>
        </w:tc>
        <w:tc>
          <w:tcPr>
            <w:tcW w:w="2387" w:type="dxa"/>
            <w:vAlign w:val="center"/>
          </w:tcPr>
          <w:p w:rsidR="00EB6C0C" w:rsidRPr="003A2C2A" w:rsidRDefault="00EB6C0C" w:rsidP="007A6ADB">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EB6C0C" w:rsidRPr="003A2C2A" w:rsidRDefault="00060C74"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2.</w:t>
            </w:r>
          </w:p>
        </w:tc>
        <w:tc>
          <w:tcPr>
            <w:tcW w:w="4144" w:type="dxa"/>
          </w:tcPr>
          <w:p w:rsidR="00EB6C0C" w:rsidRPr="003A2C2A" w:rsidRDefault="00EB6C0C" w:rsidP="006822B5">
            <w:pPr>
              <w:jc w:val="both"/>
              <w:rPr>
                <w:color w:val="auto"/>
                <w:sz w:val="24"/>
                <w:szCs w:val="24"/>
                <w:lang w:val="uk-UA"/>
              </w:rPr>
            </w:pPr>
            <w:r w:rsidRPr="003A2C2A">
              <w:rPr>
                <w:color w:val="auto"/>
                <w:sz w:val="24"/>
                <w:szCs w:val="24"/>
                <w:lang w:val="uk-UA"/>
              </w:rPr>
              <w:t>Проаналізувати використання видатків на дошкільну освіту та внести пропозиції до місцевих органів влади з метою поліпшення ситуації.</w:t>
            </w:r>
          </w:p>
        </w:tc>
        <w:tc>
          <w:tcPr>
            <w:tcW w:w="2387" w:type="dxa"/>
            <w:vAlign w:val="center"/>
          </w:tcPr>
          <w:p w:rsidR="00EB6C0C" w:rsidRPr="003A2C2A" w:rsidRDefault="00EB6C0C" w:rsidP="007A6ADB">
            <w:pPr>
              <w:jc w:val="center"/>
              <w:rPr>
                <w:color w:val="auto"/>
                <w:sz w:val="24"/>
                <w:szCs w:val="24"/>
                <w:lang w:val="uk-UA"/>
              </w:rPr>
            </w:pPr>
            <w:r w:rsidRPr="003A2C2A">
              <w:rPr>
                <w:color w:val="auto"/>
                <w:sz w:val="24"/>
                <w:szCs w:val="24"/>
                <w:lang w:val="uk-UA"/>
              </w:rPr>
              <w:t>Вересень-грудень</w:t>
            </w:r>
          </w:p>
        </w:tc>
        <w:tc>
          <w:tcPr>
            <w:tcW w:w="2393" w:type="dxa"/>
            <w:vAlign w:val="center"/>
          </w:tcPr>
          <w:p w:rsidR="00EB6C0C" w:rsidRPr="003A2C2A" w:rsidRDefault="00060C74"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3.</w:t>
            </w:r>
          </w:p>
        </w:tc>
        <w:tc>
          <w:tcPr>
            <w:tcW w:w="4144" w:type="dxa"/>
          </w:tcPr>
          <w:p w:rsidR="00EB6C0C" w:rsidRPr="003A2C2A" w:rsidRDefault="00EB6C0C" w:rsidP="006822B5">
            <w:pPr>
              <w:jc w:val="both"/>
              <w:rPr>
                <w:color w:val="auto"/>
                <w:sz w:val="24"/>
                <w:szCs w:val="24"/>
                <w:lang w:val="uk-UA"/>
              </w:rPr>
            </w:pPr>
            <w:r w:rsidRPr="003A2C2A">
              <w:rPr>
                <w:color w:val="auto"/>
                <w:sz w:val="24"/>
                <w:szCs w:val="24"/>
                <w:lang w:val="uk-UA"/>
              </w:rPr>
              <w:t>Здійснення контролю за організацією та п</w:t>
            </w:r>
            <w:r w:rsidR="00157626" w:rsidRPr="003A2C2A">
              <w:rPr>
                <w:color w:val="auto"/>
                <w:sz w:val="24"/>
                <w:szCs w:val="24"/>
                <w:lang w:val="uk-UA"/>
              </w:rPr>
              <w:t>роведенням ремонтних робіт в ЗДО</w:t>
            </w:r>
            <w:r w:rsidRPr="003A2C2A">
              <w:rPr>
                <w:color w:val="auto"/>
                <w:sz w:val="24"/>
                <w:szCs w:val="24"/>
                <w:lang w:val="uk-UA"/>
              </w:rPr>
              <w:t>.</w:t>
            </w:r>
          </w:p>
        </w:tc>
        <w:tc>
          <w:tcPr>
            <w:tcW w:w="2387" w:type="dxa"/>
            <w:vAlign w:val="center"/>
          </w:tcPr>
          <w:p w:rsidR="00EB6C0C" w:rsidRPr="003A2C2A" w:rsidRDefault="00EB6C0C" w:rsidP="007A6ADB">
            <w:pPr>
              <w:jc w:val="center"/>
              <w:rPr>
                <w:color w:val="auto"/>
                <w:sz w:val="24"/>
                <w:szCs w:val="24"/>
                <w:lang w:val="uk-UA"/>
              </w:rPr>
            </w:pPr>
            <w:r w:rsidRPr="003A2C2A">
              <w:rPr>
                <w:color w:val="auto"/>
                <w:sz w:val="24"/>
                <w:szCs w:val="24"/>
                <w:lang w:val="uk-UA"/>
              </w:rPr>
              <w:t>Червень-липень</w:t>
            </w:r>
          </w:p>
        </w:tc>
        <w:tc>
          <w:tcPr>
            <w:tcW w:w="2393" w:type="dxa"/>
            <w:vAlign w:val="center"/>
          </w:tcPr>
          <w:p w:rsidR="00EB6C0C" w:rsidRPr="003A2C2A" w:rsidRDefault="00060C74"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4.</w:t>
            </w:r>
          </w:p>
        </w:tc>
        <w:tc>
          <w:tcPr>
            <w:tcW w:w="4144" w:type="dxa"/>
          </w:tcPr>
          <w:p w:rsidR="00EB6C0C" w:rsidRPr="003A2C2A" w:rsidRDefault="00EB6C0C" w:rsidP="006822B5">
            <w:pPr>
              <w:jc w:val="both"/>
              <w:rPr>
                <w:color w:val="auto"/>
                <w:sz w:val="24"/>
                <w:szCs w:val="24"/>
                <w:lang w:val="uk-UA"/>
              </w:rPr>
            </w:pPr>
            <w:r w:rsidRPr="003A2C2A">
              <w:rPr>
                <w:color w:val="auto"/>
                <w:sz w:val="24"/>
                <w:szCs w:val="24"/>
                <w:lang w:val="uk-UA"/>
              </w:rPr>
              <w:t>Здійснення контролю за організацією харчування та організацією безпеки життєдіяльності дітей ЗДО.</w:t>
            </w:r>
          </w:p>
        </w:tc>
        <w:tc>
          <w:tcPr>
            <w:tcW w:w="2387" w:type="dxa"/>
            <w:vAlign w:val="center"/>
          </w:tcPr>
          <w:p w:rsidR="00EB6C0C" w:rsidRPr="003A2C2A" w:rsidRDefault="00EB6C0C" w:rsidP="007A6ADB">
            <w:pPr>
              <w:jc w:val="center"/>
              <w:rPr>
                <w:color w:val="auto"/>
                <w:sz w:val="24"/>
                <w:szCs w:val="24"/>
                <w:lang w:val="uk-UA"/>
              </w:rPr>
            </w:pPr>
            <w:r w:rsidRPr="003A2C2A">
              <w:rPr>
                <w:color w:val="auto"/>
                <w:sz w:val="24"/>
                <w:szCs w:val="24"/>
                <w:lang w:val="uk-UA"/>
              </w:rPr>
              <w:t>Протягом року</w:t>
            </w:r>
          </w:p>
        </w:tc>
        <w:tc>
          <w:tcPr>
            <w:tcW w:w="2393" w:type="dxa"/>
            <w:vAlign w:val="center"/>
          </w:tcPr>
          <w:p w:rsidR="00EB6C0C" w:rsidRPr="003A2C2A" w:rsidRDefault="00060C74"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157626" w:rsidP="006822B5">
            <w:pPr>
              <w:jc w:val="both"/>
              <w:rPr>
                <w:color w:val="auto"/>
                <w:sz w:val="24"/>
                <w:szCs w:val="24"/>
                <w:lang w:val="uk-UA"/>
              </w:rPr>
            </w:pPr>
            <w:r w:rsidRPr="003A2C2A">
              <w:rPr>
                <w:color w:val="auto"/>
                <w:sz w:val="24"/>
                <w:szCs w:val="24"/>
                <w:lang w:val="uk-UA"/>
              </w:rPr>
              <w:t>5</w:t>
            </w:r>
            <w:r w:rsidR="00EB6C0C" w:rsidRPr="003A2C2A">
              <w:rPr>
                <w:color w:val="auto"/>
                <w:sz w:val="24"/>
                <w:szCs w:val="24"/>
                <w:lang w:val="uk-UA"/>
              </w:rPr>
              <w:t>.</w:t>
            </w:r>
          </w:p>
        </w:tc>
        <w:tc>
          <w:tcPr>
            <w:tcW w:w="4144" w:type="dxa"/>
          </w:tcPr>
          <w:p w:rsidR="00EB6C0C" w:rsidRPr="003A2C2A" w:rsidRDefault="00EB6C0C" w:rsidP="006822B5">
            <w:pPr>
              <w:jc w:val="both"/>
              <w:rPr>
                <w:color w:val="auto"/>
                <w:sz w:val="24"/>
                <w:szCs w:val="24"/>
                <w:lang w:val="uk-UA"/>
              </w:rPr>
            </w:pPr>
            <w:r w:rsidRPr="003A2C2A">
              <w:rPr>
                <w:color w:val="auto"/>
                <w:sz w:val="24"/>
                <w:szCs w:val="24"/>
                <w:lang w:val="uk-UA"/>
              </w:rPr>
              <w:t xml:space="preserve">Проведення нарад керівників </w:t>
            </w:r>
            <w:r w:rsidR="00157626" w:rsidRPr="003A2C2A">
              <w:rPr>
                <w:color w:val="auto"/>
                <w:sz w:val="24"/>
                <w:szCs w:val="24"/>
                <w:lang w:val="uk-UA"/>
              </w:rPr>
              <w:t xml:space="preserve">закладів освіти, </w:t>
            </w:r>
            <w:r w:rsidRPr="003A2C2A">
              <w:rPr>
                <w:color w:val="auto"/>
                <w:sz w:val="24"/>
                <w:szCs w:val="24"/>
                <w:lang w:val="uk-UA"/>
              </w:rPr>
              <w:t>ЗДО.</w:t>
            </w:r>
          </w:p>
        </w:tc>
        <w:tc>
          <w:tcPr>
            <w:tcW w:w="2387" w:type="dxa"/>
            <w:vAlign w:val="center"/>
          </w:tcPr>
          <w:p w:rsidR="00EB6C0C" w:rsidRPr="003A2C2A" w:rsidRDefault="00EB6C0C" w:rsidP="007A6ADB">
            <w:pPr>
              <w:jc w:val="center"/>
              <w:rPr>
                <w:color w:val="auto"/>
                <w:sz w:val="24"/>
                <w:szCs w:val="24"/>
                <w:lang w:val="uk-UA"/>
              </w:rPr>
            </w:pPr>
            <w:r w:rsidRPr="003A2C2A">
              <w:rPr>
                <w:color w:val="auto"/>
                <w:sz w:val="24"/>
                <w:szCs w:val="24"/>
                <w:lang w:val="uk-UA"/>
              </w:rPr>
              <w:t>Один раз на місяць</w:t>
            </w:r>
          </w:p>
        </w:tc>
        <w:tc>
          <w:tcPr>
            <w:tcW w:w="2393" w:type="dxa"/>
            <w:vAlign w:val="center"/>
          </w:tcPr>
          <w:p w:rsidR="00EB6C0C" w:rsidRPr="003A2C2A" w:rsidRDefault="00060C74"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t>7.</w:t>
            </w:r>
          </w:p>
        </w:tc>
        <w:tc>
          <w:tcPr>
            <w:tcW w:w="4144" w:type="dxa"/>
          </w:tcPr>
          <w:p w:rsidR="00EB6C0C" w:rsidRPr="003A2C2A" w:rsidRDefault="00EB6C0C" w:rsidP="00060C74">
            <w:pPr>
              <w:jc w:val="both"/>
              <w:rPr>
                <w:color w:val="auto"/>
                <w:sz w:val="24"/>
                <w:szCs w:val="24"/>
                <w:lang w:val="uk-UA"/>
              </w:rPr>
            </w:pPr>
            <w:r w:rsidRPr="003A2C2A">
              <w:rPr>
                <w:color w:val="auto"/>
                <w:sz w:val="24"/>
                <w:szCs w:val="24"/>
                <w:lang w:val="uk-UA"/>
              </w:rPr>
              <w:t>Створення мережі закладів дошкільної освіти станом на 01.01.2</w:t>
            </w:r>
            <w:r w:rsidR="00060C74" w:rsidRPr="003A2C2A">
              <w:rPr>
                <w:color w:val="auto"/>
                <w:sz w:val="24"/>
                <w:szCs w:val="24"/>
                <w:lang w:val="uk-UA"/>
              </w:rPr>
              <w:t>2</w:t>
            </w:r>
            <w:r w:rsidR="00044E4E" w:rsidRPr="003A2C2A">
              <w:rPr>
                <w:color w:val="auto"/>
                <w:sz w:val="24"/>
                <w:szCs w:val="24"/>
                <w:lang w:val="uk-UA"/>
              </w:rPr>
              <w:t xml:space="preserve"> та 01.09.2</w:t>
            </w:r>
            <w:r w:rsidR="00060C74" w:rsidRPr="003A2C2A">
              <w:rPr>
                <w:color w:val="auto"/>
                <w:sz w:val="24"/>
                <w:szCs w:val="24"/>
                <w:lang w:val="uk-UA"/>
              </w:rPr>
              <w:t>2</w:t>
            </w:r>
          </w:p>
        </w:tc>
        <w:tc>
          <w:tcPr>
            <w:tcW w:w="2387" w:type="dxa"/>
            <w:vAlign w:val="center"/>
          </w:tcPr>
          <w:p w:rsidR="00EB6C0C" w:rsidRPr="003A2C2A" w:rsidRDefault="00EB6C0C" w:rsidP="007A6ADB">
            <w:pPr>
              <w:jc w:val="center"/>
              <w:rPr>
                <w:color w:val="auto"/>
                <w:sz w:val="24"/>
                <w:szCs w:val="24"/>
                <w:lang w:val="uk-UA"/>
              </w:rPr>
            </w:pPr>
            <w:r w:rsidRPr="003A2C2A">
              <w:rPr>
                <w:color w:val="auto"/>
                <w:sz w:val="24"/>
                <w:szCs w:val="24"/>
                <w:lang w:val="uk-UA"/>
              </w:rPr>
              <w:t>Січень, вересень</w:t>
            </w:r>
          </w:p>
        </w:tc>
        <w:tc>
          <w:tcPr>
            <w:tcW w:w="2393" w:type="dxa"/>
            <w:vAlign w:val="center"/>
          </w:tcPr>
          <w:p w:rsidR="00EB6C0C" w:rsidRPr="003A2C2A" w:rsidRDefault="00060C74" w:rsidP="007A6ADB">
            <w:pPr>
              <w:jc w:val="center"/>
              <w:rPr>
                <w:color w:val="auto"/>
                <w:sz w:val="24"/>
                <w:szCs w:val="24"/>
                <w:lang w:val="uk-UA"/>
              </w:rPr>
            </w:pPr>
            <w:r w:rsidRPr="003A2C2A">
              <w:rPr>
                <w:color w:val="auto"/>
                <w:sz w:val="24"/>
                <w:szCs w:val="24"/>
                <w:lang w:val="uk-UA"/>
              </w:rPr>
              <w:t>Відділ освіти</w:t>
            </w:r>
          </w:p>
        </w:tc>
      </w:tr>
      <w:tr w:rsidR="00EB6C0C" w:rsidRPr="003A2C2A" w:rsidTr="007A6ADB">
        <w:trPr>
          <w:trHeight w:val="210"/>
        </w:trPr>
        <w:tc>
          <w:tcPr>
            <w:tcW w:w="648" w:type="dxa"/>
          </w:tcPr>
          <w:p w:rsidR="00EB6C0C" w:rsidRPr="003A2C2A" w:rsidRDefault="00EB6C0C" w:rsidP="006822B5">
            <w:pPr>
              <w:jc w:val="both"/>
              <w:rPr>
                <w:color w:val="auto"/>
                <w:sz w:val="24"/>
                <w:szCs w:val="24"/>
                <w:lang w:val="uk-UA"/>
              </w:rPr>
            </w:pPr>
            <w:r w:rsidRPr="003A2C2A">
              <w:rPr>
                <w:color w:val="auto"/>
                <w:sz w:val="24"/>
                <w:szCs w:val="24"/>
                <w:lang w:val="uk-UA"/>
              </w:rPr>
              <w:lastRenderedPageBreak/>
              <w:t>8.</w:t>
            </w:r>
          </w:p>
        </w:tc>
        <w:tc>
          <w:tcPr>
            <w:tcW w:w="4144" w:type="dxa"/>
          </w:tcPr>
          <w:p w:rsidR="00EB6C0C" w:rsidRPr="003A2C2A" w:rsidRDefault="00EB6C0C" w:rsidP="006822B5">
            <w:pPr>
              <w:jc w:val="both"/>
              <w:rPr>
                <w:color w:val="auto"/>
                <w:sz w:val="24"/>
                <w:szCs w:val="24"/>
                <w:lang w:val="uk-UA"/>
              </w:rPr>
            </w:pPr>
            <w:r w:rsidRPr="003A2C2A">
              <w:rPr>
                <w:color w:val="auto"/>
                <w:sz w:val="24"/>
                <w:szCs w:val="24"/>
                <w:lang w:val="uk-UA"/>
              </w:rPr>
              <w:t>Привести штатні розписи у відповідність до Типових штатних нормативів закладів дошкільної освіти.</w:t>
            </w:r>
          </w:p>
        </w:tc>
        <w:tc>
          <w:tcPr>
            <w:tcW w:w="2387" w:type="dxa"/>
            <w:vAlign w:val="center"/>
          </w:tcPr>
          <w:p w:rsidR="00EB6C0C" w:rsidRPr="003A2C2A" w:rsidRDefault="00EB6C0C" w:rsidP="007A6ADB">
            <w:pPr>
              <w:jc w:val="center"/>
              <w:rPr>
                <w:color w:val="auto"/>
                <w:sz w:val="24"/>
                <w:szCs w:val="24"/>
                <w:lang w:val="uk-UA"/>
              </w:rPr>
            </w:pPr>
            <w:r w:rsidRPr="003A2C2A">
              <w:rPr>
                <w:color w:val="auto"/>
                <w:sz w:val="24"/>
                <w:szCs w:val="24"/>
                <w:lang w:val="uk-UA"/>
              </w:rPr>
              <w:t>Січень</w:t>
            </w:r>
          </w:p>
        </w:tc>
        <w:tc>
          <w:tcPr>
            <w:tcW w:w="2393" w:type="dxa"/>
            <w:vAlign w:val="center"/>
          </w:tcPr>
          <w:p w:rsidR="00EB6C0C" w:rsidRPr="003A2C2A" w:rsidRDefault="00060C74" w:rsidP="007A6ADB">
            <w:pPr>
              <w:jc w:val="center"/>
              <w:rPr>
                <w:color w:val="auto"/>
                <w:sz w:val="24"/>
                <w:szCs w:val="24"/>
                <w:lang w:val="uk-UA"/>
              </w:rPr>
            </w:pPr>
            <w:r w:rsidRPr="003A2C2A">
              <w:rPr>
                <w:color w:val="auto"/>
                <w:sz w:val="24"/>
                <w:szCs w:val="24"/>
                <w:lang w:val="uk-UA"/>
              </w:rPr>
              <w:t>Відділ освіти</w:t>
            </w:r>
          </w:p>
        </w:tc>
      </w:tr>
    </w:tbl>
    <w:p w:rsidR="00EB6C0C" w:rsidRPr="00116BA3" w:rsidRDefault="00EB6C0C" w:rsidP="00EB6C0C">
      <w:pPr>
        <w:jc w:val="center"/>
        <w:rPr>
          <w:b/>
          <w:color w:val="auto"/>
          <w:lang w:val="uk-UA"/>
        </w:rPr>
      </w:pPr>
    </w:p>
    <w:p w:rsidR="00EB6C0C" w:rsidRPr="00116BA3" w:rsidRDefault="00EB6C0C" w:rsidP="00EB6C0C">
      <w:pPr>
        <w:jc w:val="center"/>
        <w:rPr>
          <w:b/>
          <w:i/>
          <w:color w:val="auto"/>
          <w:lang w:val="uk-UA"/>
        </w:rPr>
      </w:pPr>
      <w:r w:rsidRPr="00116BA3">
        <w:rPr>
          <w:b/>
          <w:i/>
          <w:color w:val="auto"/>
          <w:lang w:val="uk-UA"/>
        </w:rPr>
        <w:t>X</w:t>
      </w:r>
      <w:r w:rsidR="003B2F34">
        <w:rPr>
          <w:b/>
          <w:i/>
          <w:color w:val="auto"/>
          <w:lang w:val="uk-UA"/>
        </w:rPr>
        <w:t>І</w:t>
      </w:r>
      <w:r w:rsidRPr="00116BA3">
        <w:rPr>
          <w:b/>
          <w:i/>
          <w:color w:val="auto"/>
          <w:lang w:val="uk-UA"/>
        </w:rPr>
        <w:t>Х. РОБОТА ПО ЗАБЕЗПЕЧЕННЮ ЗАКЛАДІВ ОСВІТИ</w:t>
      </w:r>
    </w:p>
    <w:p w:rsidR="00EB6C0C" w:rsidRPr="00116BA3" w:rsidRDefault="00EB6C0C" w:rsidP="00EB6C0C">
      <w:pPr>
        <w:jc w:val="center"/>
        <w:rPr>
          <w:b/>
          <w:i/>
          <w:color w:val="auto"/>
          <w:lang w:val="uk-UA"/>
        </w:rPr>
      </w:pPr>
      <w:r w:rsidRPr="00116BA3">
        <w:rPr>
          <w:b/>
          <w:i/>
          <w:color w:val="auto"/>
          <w:lang w:val="uk-UA"/>
        </w:rPr>
        <w:t>ПЕДАГОГІЧНИМИ КАДРАМИ</w:t>
      </w:r>
    </w:p>
    <w:p w:rsidR="00EB6C0C" w:rsidRPr="00116BA3" w:rsidRDefault="00EB6C0C" w:rsidP="00EB6C0C">
      <w:pPr>
        <w:jc w:val="center"/>
        <w:rPr>
          <w:b/>
          <w:color w:val="auto"/>
          <w:lang w:val="uk-UA"/>
        </w:rPr>
      </w:pPr>
    </w:p>
    <w:p w:rsidR="00EB6C0C" w:rsidRPr="00116BA3" w:rsidRDefault="00415258" w:rsidP="00EB6C0C">
      <w:pPr>
        <w:jc w:val="center"/>
        <w:rPr>
          <w:b/>
          <w:i/>
          <w:color w:val="auto"/>
          <w:lang w:val="uk-UA"/>
        </w:rPr>
      </w:pPr>
      <w:r>
        <w:rPr>
          <w:b/>
          <w:i/>
          <w:color w:val="auto"/>
          <w:lang w:val="uk-UA"/>
        </w:rPr>
        <w:t>РОБОТА   З   КАДРАМ</w:t>
      </w:r>
      <w:r w:rsidR="00EB6C0C" w:rsidRPr="00116BA3">
        <w:rPr>
          <w:b/>
          <w:i/>
          <w:color w:val="auto"/>
          <w:lang w:val="uk-UA"/>
        </w:rPr>
        <w:t>И</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7"/>
        <w:gridCol w:w="2387"/>
        <w:gridCol w:w="2393"/>
      </w:tblGrid>
      <w:tr w:rsidR="00EB6C0C" w:rsidRPr="00DE1D67" w:rsidTr="006822B5">
        <w:tc>
          <w:tcPr>
            <w:tcW w:w="648" w:type="dxa"/>
          </w:tcPr>
          <w:p w:rsidR="00EB6C0C" w:rsidRPr="00DE1D67" w:rsidRDefault="00EB6C0C" w:rsidP="006822B5">
            <w:pPr>
              <w:jc w:val="center"/>
              <w:rPr>
                <w:b/>
                <w:color w:val="auto"/>
                <w:sz w:val="24"/>
                <w:szCs w:val="24"/>
                <w:lang w:val="uk-UA"/>
              </w:rPr>
            </w:pPr>
            <w:r w:rsidRPr="00DE1D67">
              <w:rPr>
                <w:b/>
                <w:color w:val="auto"/>
                <w:sz w:val="24"/>
                <w:szCs w:val="24"/>
                <w:lang w:val="uk-UA"/>
              </w:rPr>
              <w:t>№</w:t>
            </w:r>
          </w:p>
          <w:p w:rsidR="00EB6C0C" w:rsidRPr="00DE1D67" w:rsidRDefault="00EB6C0C" w:rsidP="006822B5">
            <w:pPr>
              <w:jc w:val="center"/>
              <w:rPr>
                <w:b/>
                <w:color w:val="auto"/>
                <w:sz w:val="24"/>
                <w:szCs w:val="24"/>
                <w:lang w:val="uk-UA"/>
              </w:rPr>
            </w:pPr>
            <w:r w:rsidRPr="00DE1D67">
              <w:rPr>
                <w:b/>
                <w:color w:val="auto"/>
                <w:sz w:val="24"/>
                <w:szCs w:val="24"/>
                <w:lang w:val="uk-UA"/>
              </w:rPr>
              <w:t>п/п</w:t>
            </w:r>
          </w:p>
        </w:tc>
        <w:tc>
          <w:tcPr>
            <w:tcW w:w="4144" w:type="dxa"/>
            <w:gridSpan w:val="2"/>
          </w:tcPr>
          <w:p w:rsidR="00EB6C0C" w:rsidRPr="00DE1D67" w:rsidRDefault="00EB6C0C" w:rsidP="006822B5">
            <w:pPr>
              <w:jc w:val="center"/>
              <w:rPr>
                <w:b/>
                <w:color w:val="auto"/>
                <w:sz w:val="24"/>
                <w:szCs w:val="24"/>
                <w:lang w:val="uk-UA"/>
              </w:rPr>
            </w:pPr>
            <w:r w:rsidRPr="00DE1D67">
              <w:rPr>
                <w:b/>
                <w:color w:val="auto"/>
                <w:sz w:val="24"/>
                <w:szCs w:val="24"/>
                <w:lang w:val="uk-UA"/>
              </w:rPr>
              <w:t>З М І С Т   Р О Б О Т И</w:t>
            </w:r>
          </w:p>
        </w:tc>
        <w:tc>
          <w:tcPr>
            <w:tcW w:w="2387" w:type="dxa"/>
          </w:tcPr>
          <w:p w:rsidR="00EB6C0C" w:rsidRPr="00DE1D67" w:rsidRDefault="00EB6C0C" w:rsidP="006822B5">
            <w:pPr>
              <w:jc w:val="center"/>
              <w:rPr>
                <w:b/>
                <w:color w:val="auto"/>
                <w:sz w:val="24"/>
                <w:szCs w:val="24"/>
                <w:lang w:val="uk-UA"/>
              </w:rPr>
            </w:pPr>
            <w:r w:rsidRPr="00DE1D67">
              <w:rPr>
                <w:b/>
                <w:color w:val="auto"/>
                <w:sz w:val="24"/>
                <w:szCs w:val="24"/>
                <w:lang w:val="uk-UA"/>
              </w:rPr>
              <w:t>Термін</w:t>
            </w:r>
          </w:p>
          <w:p w:rsidR="00EB6C0C" w:rsidRPr="00DE1D67" w:rsidRDefault="00EB6C0C" w:rsidP="006822B5">
            <w:pPr>
              <w:jc w:val="center"/>
              <w:rPr>
                <w:b/>
                <w:i/>
                <w:color w:val="auto"/>
                <w:sz w:val="24"/>
                <w:szCs w:val="24"/>
                <w:lang w:val="uk-UA"/>
              </w:rPr>
            </w:pPr>
            <w:r w:rsidRPr="00DE1D67">
              <w:rPr>
                <w:b/>
                <w:color w:val="auto"/>
                <w:sz w:val="24"/>
                <w:szCs w:val="24"/>
                <w:lang w:val="uk-UA"/>
              </w:rPr>
              <w:t>виконання</w:t>
            </w:r>
          </w:p>
        </w:tc>
        <w:tc>
          <w:tcPr>
            <w:tcW w:w="2393" w:type="dxa"/>
          </w:tcPr>
          <w:p w:rsidR="00EB6C0C" w:rsidRPr="00DE1D67" w:rsidRDefault="00EB6C0C" w:rsidP="006822B5">
            <w:pPr>
              <w:jc w:val="center"/>
              <w:rPr>
                <w:b/>
                <w:color w:val="auto"/>
                <w:sz w:val="24"/>
                <w:szCs w:val="24"/>
                <w:lang w:val="uk-UA"/>
              </w:rPr>
            </w:pPr>
            <w:r w:rsidRPr="00DE1D67">
              <w:rPr>
                <w:b/>
                <w:color w:val="auto"/>
                <w:sz w:val="24"/>
                <w:szCs w:val="24"/>
                <w:lang w:val="uk-UA"/>
              </w:rPr>
              <w:t>Виконавці</w:t>
            </w:r>
          </w:p>
        </w:tc>
      </w:tr>
      <w:tr w:rsidR="00EB6C0C" w:rsidRPr="00DE1D67" w:rsidTr="007A6ADB">
        <w:tc>
          <w:tcPr>
            <w:tcW w:w="648" w:type="dxa"/>
          </w:tcPr>
          <w:p w:rsidR="00EB6C0C" w:rsidRPr="00DE1D67" w:rsidRDefault="00EB6C0C" w:rsidP="006822B5">
            <w:pPr>
              <w:jc w:val="both"/>
              <w:rPr>
                <w:color w:val="auto"/>
                <w:sz w:val="24"/>
                <w:szCs w:val="24"/>
                <w:lang w:val="uk-UA"/>
              </w:rPr>
            </w:pPr>
            <w:r w:rsidRPr="00DE1D67">
              <w:rPr>
                <w:color w:val="auto"/>
                <w:sz w:val="24"/>
                <w:szCs w:val="24"/>
                <w:lang w:val="uk-UA"/>
              </w:rPr>
              <w:t>1.</w:t>
            </w:r>
          </w:p>
        </w:tc>
        <w:tc>
          <w:tcPr>
            <w:tcW w:w="4137" w:type="dxa"/>
          </w:tcPr>
          <w:p w:rsidR="00EB6C0C" w:rsidRPr="00DE1D67" w:rsidRDefault="00EB6C0C" w:rsidP="006822B5">
            <w:pPr>
              <w:jc w:val="both"/>
              <w:rPr>
                <w:color w:val="auto"/>
                <w:sz w:val="24"/>
                <w:szCs w:val="24"/>
                <w:lang w:val="uk-UA"/>
              </w:rPr>
            </w:pPr>
            <w:r w:rsidRPr="00DE1D67">
              <w:rPr>
                <w:color w:val="auto"/>
                <w:sz w:val="24"/>
                <w:szCs w:val="24"/>
                <w:lang w:val="uk-UA"/>
              </w:rPr>
              <w:t>В основу</w:t>
            </w:r>
            <w:r w:rsidR="00044E4E" w:rsidRPr="00DE1D67">
              <w:rPr>
                <w:color w:val="auto"/>
                <w:sz w:val="24"/>
                <w:szCs w:val="24"/>
                <w:lang w:val="uk-UA"/>
              </w:rPr>
              <w:t xml:space="preserve"> роботи з педкадрами взяти ст.22</w:t>
            </w:r>
            <w:r w:rsidRPr="00DE1D67">
              <w:rPr>
                <w:color w:val="auto"/>
                <w:sz w:val="24"/>
                <w:szCs w:val="24"/>
                <w:lang w:val="uk-UA"/>
              </w:rPr>
              <w:t>, розділ</w:t>
            </w:r>
            <w:r w:rsidR="00044E4E" w:rsidRPr="00DE1D67">
              <w:rPr>
                <w:color w:val="auto"/>
                <w:sz w:val="24"/>
                <w:szCs w:val="24"/>
                <w:lang w:val="uk-UA"/>
              </w:rPr>
              <w:t>у</w:t>
            </w:r>
            <w:r w:rsidRPr="00DE1D67">
              <w:rPr>
                <w:color w:val="auto"/>
                <w:sz w:val="24"/>
                <w:szCs w:val="24"/>
                <w:lang w:val="uk-UA"/>
              </w:rPr>
              <w:t xml:space="preserve"> ІV Закону України „Про </w:t>
            </w:r>
            <w:r w:rsidR="00044E4E" w:rsidRPr="00DE1D67">
              <w:rPr>
                <w:color w:val="auto"/>
                <w:sz w:val="24"/>
                <w:szCs w:val="24"/>
                <w:lang w:val="uk-UA"/>
              </w:rPr>
              <w:t xml:space="preserve">повну </w:t>
            </w:r>
            <w:r w:rsidRPr="00DE1D67">
              <w:rPr>
                <w:color w:val="auto"/>
                <w:sz w:val="24"/>
                <w:szCs w:val="24"/>
                <w:lang w:val="uk-UA"/>
              </w:rPr>
              <w:t>загальну середню освіту”.</w:t>
            </w:r>
          </w:p>
        </w:tc>
        <w:tc>
          <w:tcPr>
            <w:tcW w:w="2394" w:type="dxa"/>
            <w:gridSpan w:val="2"/>
            <w:vAlign w:val="center"/>
          </w:tcPr>
          <w:p w:rsidR="00EB6C0C" w:rsidRPr="00DE1D67" w:rsidRDefault="00EB6C0C" w:rsidP="007A6ADB">
            <w:pPr>
              <w:jc w:val="center"/>
              <w:rPr>
                <w:color w:val="auto"/>
                <w:sz w:val="24"/>
                <w:szCs w:val="24"/>
                <w:lang w:val="uk-UA"/>
              </w:rPr>
            </w:pPr>
            <w:r w:rsidRPr="00DE1D67">
              <w:rPr>
                <w:color w:val="auto"/>
                <w:sz w:val="24"/>
                <w:szCs w:val="24"/>
                <w:lang w:val="uk-UA"/>
              </w:rPr>
              <w:t>Протягом року</w:t>
            </w:r>
          </w:p>
        </w:tc>
        <w:tc>
          <w:tcPr>
            <w:tcW w:w="2393" w:type="dxa"/>
            <w:vAlign w:val="center"/>
          </w:tcPr>
          <w:p w:rsidR="00EB6C0C" w:rsidRPr="00DE1D67" w:rsidRDefault="00EB6C0C" w:rsidP="007A6ADB">
            <w:pPr>
              <w:jc w:val="center"/>
              <w:rPr>
                <w:color w:val="auto"/>
                <w:sz w:val="24"/>
                <w:szCs w:val="24"/>
                <w:lang w:val="uk-UA"/>
              </w:rPr>
            </w:pPr>
            <w:r w:rsidRPr="00DE1D67">
              <w:rPr>
                <w:color w:val="auto"/>
                <w:sz w:val="24"/>
                <w:szCs w:val="24"/>
                <w:lang w:val="uk-UA"/>
              </w:rPr>
              <w:t>Відділ освіти</w:t>
            </w:r>
          </w:p>
        </w:tc>
      </w:tr>
      <w:tr w:rsidR="00EB6C0C" w:rsidRPr="00DE1D67" w:rsidTr="007A6ADB">
        <w:tc>
          <w:tcPr>
            <w:tcW w:w="648" w:type="dxa"/>
          </w:tcPr>
          <w:p w:rsidR="00EB6C0C" w:rsidRPr="00DE1D67" w:rsidRDefault="00EB6C0C" w:rsidP="006822B5">
            <w:pPr>
              <w:jc w:val="both"/>
              <w:rPr>
                <w:color w:val="auto"/>
                <w:sz w:val="24"/>
                <w:szCs w:val="24"/>
                <w:lang w:val="uk-UA"/>
              </w:rPr>
            </w:pPr>
            <w:r w:rsidRPr="00DE1D67">
              <w:rPr>
                <w:color w:val="auto"/>
                <w:sz w:val="24"/>
                <w:szCs w:val="24"/>
                <w:lang w:val="uk-UA"/>
              </w:rPr>
              <w:t>2.</w:t>
            </w:r>
          </w:p>
        </w:tc>
        <w:tc>
          <w:tcPr>
            <w:tcW w:w="4137" w:type="dxa"/>
          </w:tcPr>
          <w:p w:rsidR="00EB6C0C" w:rsidRPr="00DE1D67" w:rsidRDefault="00EB6C0C" w:rsidP="006822B5">
            <w:pPr>
              <w:jc w:val="both"/>
              <w:rPr>
                <w:color w:val="auto"/>
                <w:sz w:val="24"/>
                <w:szCs w:val="24"/>
                <w:lang w:val="uk-UA"/>
              </w:rPr>
            </w:pPr>
            <w:r w:rsidRPr="00DE1D67">
              <w:rPr>
                <w:color w:val="auto"/>
                <w:sz w:val="24"/>
                <w:szCs w:val="24"/>
                <w:lang w:val="uk-UA"/>
              </w:rPr>
              <w:t>Удосконалювати роботу з педагогічними кадрами, зосередити увагу на створення умов для ефективної діяльності педагогів, підвищенні їх загальної культури, професійної кваліфікації, піднесенні престижу педагогічної праці.</w:t>
            </w:r>
          </w:p>
        </w:tc>
        <w:tc>
          <w:tcPr>
            <w:tcW w:w="2394" w:type="dxa"/>
            <w:gridSpan w:val="2"/>
            <w:vAlign w:val="center"/>
          </w:tcPr>
          <w:p w:rsidR="00EB6C0C" w:rsidRPr="00DE1D67" w:rsidRDefault="00EB6C0C" w:rsidP="007A6ADB">
            <w:pPr>
              <w:jc w:val="center"/>
              <w:rPr>
                <w:color w:val="auto"/>
                <w:sz w:val="24"/>
                <w:szCs w:val="24"/>
                <w:lang w:val="uk-UA"/>
              </w:rPr>
            </w:pPr>
            <w:r w:rsidRPr="00DE1D67">
              <w:rPr>
                <w:color w:val="auto"/>
                <w:sz w:val="24"/>
                <w:szCs w:val="24"/>
                <w:lang w:val="uk-UA"/>
              </w:rPr>
              <w:t>Протягом року</w:t>
            </w:r>
          </w:p>
        </w:tc>
        <w:tc>
          <w:tcPr>
            <w:tcW w:w="2393" w:type="dxa"/>
            <w:vAlign w:val="center"/>
          </w:tcPr>
          <w:p w:rsidR="00EB6C0C" w:rsidRPr="00DE1D67" w:rsidRDefault="00060C74" w:rsidP="007A6ADB">
            <w:pPr>
              <w:jc w:val="center"/>
              <w:rPr>
                <w:color w:val="auto"/>
                <w:sz w:val="24"/>
                <w:szCs w:val="24"/>
                <w:lang w:val="uk-UA"/>
              </w:rPr>
            </w:pPr>
            <w:r w:rsidRPr="00DE1D67">
              <w:rPr>
                <w:color w:val="auto"/>
                <w:sz w:val="24"/>
                <w:szCs w:val="24"/>
                <w:lang w:val="uk-UA"/>
              </w:rPr>
              <w:t>Відділ освіти</w:t>
            </w:r>
          </w:p>
        </w:tc>
      </w:tr>
      <w:tr w:rsidR="00EB6C0C" w:rsidRPr="00DE1D67" w:rsidTr="007A6ADB">
        <w:tc>
          <w:tcPr>
            <w:tcW w:w="648" w:type="dxa"/>
          </w:tcPr>
          <w:p w:rsidR="00EB6C0C" w:rsidRPr="00DE1D67" w:rsidRDefault="00EB6C0C" w:rsidP="006822B5">
            <w:pPr>
              <w:jc w:val="both"/>
              <w:rPr>
                <w:color w:val="auto"/>
                <w:sz w:val="24"/>
                <w:szCs w:val="24"/>
                <w:lang w:val="uk-UA"/>
              </w:rPr>
            </w:pPr>
            <w:r w:rsidRPr="00DE1D67">
              <w:rPr>
                <w:color w:val="auto"/>
                <w:sz w:val="24"/>
                <w:szCs w:val="24"/>
                <w:lang w:val="uk-UA"/>
              </w:rPr>
              <w:t>3.</w:t>
            </w:r>
          </w:p>
        </w:tc>
        <w:tc>
          <w:tcPr>
            <w:tcW w:w="4137" w:type="dxa"/>
          </w:tcPr>
          <w:p w:rsidR="00EB6C0C" w:rsidRPr="00DE1D67" w:rsidRDefault="00EB6C0C" w:rsidP="00060C74">
            <w:pPr>
              <w:jc w:val="both"/>
              <w:rPr>
                <w:color w:val="auto"/>
                <w:sz w:val="24"/>
                <w:szCs w:val="24"/>
                <w:lang w:val="uk-UA"/>
              </w:rPr>
            </w:pPr>
            <w:r w:rsidRPr="00DE1D67">
              <w:rPr>
                <w:color w:val="auto"/>
                <w:sz w:val="24"/>
                <w:szCs w:val="24"/>
                <w:lang w:val="uk-UA"/>
              </w:rPr>
              <w:t xml:space="preserve">Визначити </w:t>
            </w:r>
            <w:r w:rsidR="00060C74" w:rsidRPr="00DE1D67">
              <w:rPr>
                <w:color w:val="auto"/>
                <w:sz w:val="24"/>
                <w:szCs w:val="24"/>
                <w:lang w:val="uk-UA"/>
              </w:rPr>
              <w:t xml:space="preserve"> </w:t>
            </w:r>
            <w:r w:rsidRPr="00DE1D67">
              <w:rPr>
                <w:color w:val="auto"/>
                <w:sz w:val="24"/>
                <w:szCs w:val="24"/>
                <w:lang w:val="uk-UA"/>
              </w:rPr>
              <w:t xml:space="preserve"> потреби в учителях. Забезпечити школи педкадрами шляхом направлення молодих спеціалістів.</w:t>
            </w:r>
          </w:p>
        </w:tc>
        <w:tc>
          <w:tcPr>
            <w:tcW w:w="2394" w:type="dxa"/>
            <w:gridSpan w:val="2"/>
            <w:vAlign w:val="center"/>
          </w:tcPr>
          <w:p w:rsidR="00EB6C0C" w:rsidRPr="00DE1D67" w:rsidRDefault="00EB6C0C" w:rsidP="007A6ADB">
            <w:pPr>
              <w:jc w:val="center"/>
              <w:rPr>
                <w:color w:val="auto"/>
                <w:sz w:val="24"/>
                <w:szCs w:val="24"/>
                <w:lang w:val="uk-UA"/>
              </w:rPr>
            </w:pPr>
            <w:r w:rsidRPr="00DE1D67">
              <w:rPr>
                <w:color w:val="auto"/>
                <w:sz w:val="24"/>
                <w:szCs w:val="24"/>
                <w:lang w:val="uk-UA"/>
              </w:rPr>
              <w:t>Травень-червень</w:t>
            </w:r>
          </w:p>
        </w:tc>
        <w:tc>
          <w:tcPr>
            <w:tcW w:w="2393" w:type="dxa"/>
            <w:vAlign w:val="center"/>
          </w:tcPr>
          <w:p w:rsidR="00060C74" w:rsidRPr="00DE1D67" w:rsidRDefault="00060C74" w:rsidP="007A6ADB">
            <w:pPr>
              <w:jc w:val="center"/>
              <w:rPr>
                <w:color w:val="auto"/>
                <w:sz w:val="24"/>
                <w:szCs w:val="24"/>
                <w:lang w:val="uk-UA"/>
              </w:rPr>
            </w:pPr>
            <w:r w:rsidRPr="00DE1D67">
              <w:rPr>
                <w:color w:val="auto"/>
                <w:sz w:val="24"/>
                <w:szCs w:val="24"/>
                <w:lang w:val="uk-UA"/>
              </w:rPr>
              <w:t>Чабан О.М.</w:t>
            </w:r>
          </w:p>
        </w:tc>
      </w:tr>
      <w:tr w:rsidR="00EB6C0C" w:rsidRPr="00DE1D67" w:rsidTr="007A6ADB">
        <w:tc>
          <w:tcPr>
            <w:tcW w:w="648" w:type="dxa"/>
          </w:tcPr>
          <w:p w:rsidR="00EB6C0C" w:rsidRPr="00DE1D67" w:rsidRDefault="00EB6C0C" w:rsidP="006822B5">
            <w:pPr>
              <w:jc w:val="both"/>
              <w:rPr>
                <w:color w:val="auto"/>
                <w:sz w:val="24"/>
                <w:szCs w:val="24"/>
                <w:lang w:val="uk-UA"/>
              </w:rPr>
            </w:pPr>
            <w:r w:rsidRPr="00DE1D67">
              <w:rPr>
                <w:color w:val="auto"/>
                <w:sz w:val="24"/>
                <w:szCs w:val="24"/>
                <w:lang w:val="uk-UA"/>
              </w:rPr>
              <w:t>4.</w:t>
            </w:r>
          </w:p>
        </w:tc>
        <w:tc>
          <w:tcPr>
            <w:tcW w:w="4137" w:type="dxa"/>
          </w:tcPr>
          <w:p w:rsidR="00EB6C0C" w:rsidRPr="00DE1D67" w:rsidRDefault="00EB6C0C" w:rsidP="006822B5">
            <w:pPr>
              <w:jc w:val="both"/>
              <w:rPr>
                <w:color w:val="auto"/>
                <w:sz w:val="24"/>
                <w:szCs w:val="24"/>
                <w:lang w:val="uk-UA"/>
              </w:rPr>
            </w:pPr>
            <w:r w:rsidRPr="00DE1D67">
              <w:rPr>
                <w:color w:val="auto"/>
                <w:sz w:val="24"/>
                <w:szCs w:val="24"/>
                <w:lang w:val="uk-UA"/>
              </w:rPr>
              <w:t>Проводити профорієнтаційну роботу з учням щодо здобуття вчительської професії.</w:t>
            </w:r>
          </w:p>
        </w:tc>
        <w:tc>
          <w:tcPr>
            <w:tcW w:w="2394" w:type="dxa"/>
            <w:gridSpan w:val="2"/>
            <w:vAlign w:val="center"/>
          </w:tcPr>
          <w:p w:rsidR="00EB6C0C" w:rsidRPr="00DE1D67" w:rsidRDefault="00EB6C0C" w:rsidP="007A6ADB">
            <w:pPr>
              <w:jc w:val="center"/>
              <w:rPr>
                <w:color w:val="auto"/>
                <w:sz w:val="24"/>
                <w:szCs w:val="24"/>
                <w:lang w:val="uk-UA"/>
              </w:rPr>
            </w:pPr>
            <w:r w:rsidRPr="00DE1D67">
              <w:rPr>
                <w:color w:val="auto"/>
                <w:sz w:val="24"/>
                <w:szCs w:val="24"/>
                <w:lang w:val="uk-UA"/>
              </w:rPr>
              <w:t>Протягом року</w:t>
            </w:r>
          </w:p>
        </w:tc>
        <w:tc>
          <w:tcPr>
            <w:tcW w:w="2393" w:type="dxa"/>
            <w:vAlign w:val="center"/>
          </w:tcPr>
          <w:p w:rsidR="00EB6C0C" w:rsidRPr="00DE1D67" w:rsidRDefault="00EB6C0C" w:rsidP="007A6ADB">
            <w:pPr>
              <w:jc w:val="center"/>
              <w:rPr>
                <w:color w:val="auto"/>
                <w:sz w:val="24"/>
                <w:szCs w:val="24"/>
                <w:lang w:val="uk-UA"/>
              </w:rPr>
            </w:pPr>
            <w:r w:rsidRPr="00DE1D67">
              <w:rPr>
                <w:color w:val="auto"/>
                <w:sz w:val="24"/>
                <w:szCs w:val="24"/>
                <w:lang w:val="uk-UA"/>
              </w:rPr>
              <w:t xml:space="preserve">Керівники </w:t>
            </w:r>
            <w:r w:rsidR="007A6ADB">
              <w:rPr>
                <w:color w:val="auto"/>
                <w:sz w:val="24"/>
                <w:szCs w:val="24"/>
                <w:lang w:val="uk-UA"/>
              </w:rPr>
              <w:t>ліцеїв</w:t>
            </w:r>
          </w:p>
        </w:tc>
      </w:tr>
      <w:tr w:rsidR="00EB6C0C" w:rsidRPr="00DE1D67" w:rsidTr="007A6ADB">
        <w:tc>
          <w:tcPr>
            <w:tcW w:w="648" w:type="dxa"/>
          </w:tcPr>
          <w:p w:rsidR="00EB6C0C" w:rsidRPr="00DE1D67" w:rsidRDefault="00EB6C0C" w:rsidP="006822B5">
            <w:pPr>
              <w:jc w:val="both"/>
              <w:rPr>
                <w:color w:val="auto"/>
                <w:sz w:val="24"/>
                <w:szCs w:val="24"/>
                <w:lang w:val="uk-UA"/>
              </w:rPr>
            </w:pPr>
            <w:r w:rsidRPr="00DE1D67">
              <w:rPr>
                <w:color w:val="auto"/>
                <w:sz w:val="24"/>
                <w:szCs w:val="24"/>
                <w:lang w:val="uk-UA"/>
              </w:rPr>
              <w:t>5.</w:t>
            </w:r>
          </w:p>
        </w:tc>
        <w:tc>
          <w:tcPr>
            <w:tcW w:w="4137" w:type="dxa"/>
          </w:tcPr>
          <w:p w:rsidR="00EB6C0C" w:rsidRPr="00DE1D67" w:rsidRDefault="00EB6C0C" w:rsidP="006822B5">
            <w:pPr>
              <w:jc w:val="both"/>
              <w:rPr>
                <w:color w:val="auto"/>
                <w:sz w:val="24"/>
                <w:szCs w:val="24"/>
                <w:lang w:val="uk-UA"/>
              </w:rPr>
            </w:pPr>
            <w:r w:rsidRPr="00DE1D67">
              <w:rPr>
                <w:color w:val="auto"/>
                <w:sz w:val="24"/>
                <w:szCs w:val="24"/>
                <w:lang w:val="uk-UA"/>
              </w:rPr>
              <w:t>Подавати заявку в Департамент освіти і науки на потребу в педкадрах.</w:t>
            </w:r>
          </w:p>
        </w:tc>
        <w:tc>
          <w:tcPr>
            <w:tcW w:w="2394" w:type="dxa"/>
            <w:gridSpan w:val="2"/>
            <w:vAlign w:val="center"/>
          </w:tcPr>
          <w:p w:rsidR="00EB6C0C" w:rsidRPr="00DE1D67" w:rsidRDefault="00EB6C0C" w:rsidP="007A6ADB">
            <w:pPr>
              <w:jc w:val="center"/>
              <w:rPr>
                <w:color w:val="auto"/>
                <w:sz w:val="24"/>
                <w:szCs w:val="24"/>
                <w:lang w:val="uk-UA"/>
              </w:rPr>
            </w:pPr>
            <w:r w:rsidRPr="00DE1D67">
              <w:rPr>
                <w:color w:val="auto"/>
                <w:sz w:val="24"/>
                <w:szCs w:val="24"/>
                <w:lang w:val="uk-UA"/>
              </w:rPr>
              <w:t>За потреби</w:t>
            </w:r>
          </w:p>
        </w:tc>
        <w:tc>
          <w:tcPr>
            <w:tcW w:w="2393" w:type="dxa"/>
            <w:vAlign w:val="center"/>
          </w:tcPr>
          <w:p w:rsidR="00EB6C0C" w:rsidRPr="00DE1D67" w:rsidRDefault="00060C74" w:rsidP="007A6ADB">
            <w:pPr>
              <w:jc w:val="center"/>
              <w:rPr>
                <w:color w:val="auto"/>
                <w:sz w:val="24"/>
                <w:szCs w:val="24"/>
                <w:lang w:val="uk-UA"/>
              </w:rPr>
            </w:pPr>
            <w:r w:rsidRPr="00DE1D67">
              <w:rPr>
                <w:color w:val="auto"/>
                <w:sz w:val="24"/>
                <w:szCs w:val="24"/>
                <w:lang w:val="uk-UA"/>
              </w:rPr>
              <w:t>Чабан О.М.</w:t>
            </w:r>
          </w:p>
        </w:tc>
      </w:tr>
      <w:tr w:rsidR="00EB6C0C" w:rsidRPr="00DE1D67" w:rsidTr="007A6ADB">
        <w:tc>
          <w:tcPr>
            <w:tcW w:w="648" w:type="dxa"/>
          </w:tcPr>
          <w:p w:rsidR="00EB6C0C" w:rsidRPr="00DE1D67" w:rsidRDefault="00EB6C0C" w:rsidP="006822B5">
            <w:pPr>
              <w:jc w:val="both"/>
              <w:rPr>
                <w:color w:val="auto"/>
                <w:sz w:val="24"/>
                <w:szCs w:val="24"/>
                <w:lang w:val="uk-UA"/>
              </w:rPr>
            </w:pPr>
            <w:r w:rsidRPr="00DE1D67">
              <w:rPr>
                <w:color w:val="auto"/>
                <w:sz w:val="24"/>
                <w:szCs w:val="24"/>
                <w:lang w:val="uk-UA"/>
              </w:rPr>
              <w:t>6.</w:t>
            </w:r>
          </w:p>
        </w:tc>
        <w:tc>
          <w:tcPr>
            <w:tcW w:w="4137" w:type="dxa"/>
          </w:tcPr>
          <w:p w:rsidR="00EB6C0C" w:rsidRPr="00DE1D67" w:rsidRDefault="00EB6C0C" w:rsidP="00060C74">
            <w:pPr>
              <w:jc w:val="both"/>
              <w:rPr>
                <w:color w:val="auto"/>
                <w:sz w:val="24"/>
                <w:szCs w:val="24"/>
                <w:lang w:val="uk-UA"/>
              </w:rPr>
            </w:pPr>
            <w:r w:rsidRPr="00DE1D67">
              <w:rPr>
                <w:color w:val="auto"/>
                <w:sz w:val="24"/>
                <w:szCs w:val="24"/>
                <w:lang w:val="uk-UA"/>
              </w:rPr>
              <w:t xml:space="preserve">Здійснити аналіз стану забезпечення кадрами школи. </w:t>
            </w:r>
            <w:r w:rsidR="00060C74" w:rsidRPr="00DE1D67">
              <w:rPr>
                <w:color w:val="auto"/>
                <w:sz w:val="24"/>
                <w:szCs w:val="24"/>
                <w:lang w:val="uk-UA"/>
              </w:rPr>
              <w:t xml:space="preserve"> </w:t>
            </w:r>
          </w:p>
        </w:tc>
        <w:tc>
          <w:tcPr>
            <w:tcW w:w="2394" w:type="dxa"/>
            <w:gridSpan w:val="2"/>
            <w:vAlign w:val="center"/>
          </w:tcPr>
          <w:p w:rsidR="00EB6C0C" w:rsidRPr="00DE1D67" w:rsidRDefault="00EB6C0C" w:rsidP="007A6ADB">
            <w:pPr>
              <w:jc w:val="center"/>
              <w:rPr>
                <w:color w:val="auto"/>
                <w:sz w:val="24"/>
                <w:szCs w:val="24"/>
                <w:lang w:val="uk-UA"/>
              </w:rPr>
            </w:pPr>
            <w:r w:rsidRPr="00DE1D67">
              <w:rPr>
                <w:color w:val="auto"/>
                <w:sz w:val="24"/>
                <w:szCs w:val="24"/>
                <w:lang w:val="uk-UA"/>
              </w:rPr>
              <w:t>Серпень</w:t>
            </w:r>
          </w:p>
        </w:tc>
        <w:tc>
          <w:tcPr>
            <w:tcW w:w="2393" w:type="dxa"/>
            <w:vAlign w:val="center"/>
          </w:tcPr>
          <w:p w:rsidR="00EB6C0C" w:rsidRPr="00DE1D67" w:rsidRDefault="00060C74" w:rsidP="007A6ADB">
            <w:pPr>
              <w:jc w:val="center"/>
              <w:rPr>
                <w:color w:val="auto"/>
                <w:sz w:val="24"/>
                <w:szCs w:val="24"/>
                <w:lang w:val="uk-UA"/>
              </w:rPr>
            </w:pPr>
            <w:r w:rsidRPr="00DE1D67">
              <w:rPr>
                <w:color w:val="auto"/>
                <w:sz w:val="24"/>
                <w:szCs w:val="24"/>
                <w:lang w:val="uk-UA"/>
              </w:rPr>
              <w:t>Відділ освіти</w:t>
            </w:r>
          </w:p>
        </w:tc>
      </w:tr>
      <w:tr w:rsidR="00EB6C0C" w:rsidRPr="00DE1D67" w:rsidTr="007A6ADB">
        <w:tc>
          <w:tcPr>
            <w:tcW w:w="648" w:type="dxa"/>
          </w:tcPr>
          <w:p w:rsidR="00EB6C0C" w:rsidRPr="00DE1D67" w:rsidRDefault="00EB6C0C" w:rsidP="006822B5">
            <w:pPr>
              <w:jc w:val="both"/>
              <w:rPr>
                <w:color w:val="auto"/>
                <w:sz w:val="24"/>
                <w:szCs w:val="24"/>
                <w:lang w:val="uk-UA"/>
              </w:rPr>
            </w:pPr>
            <w:r w:rsidRPr="00DE1D67">
              <w:rPr>
                <w:color w:val="auto"/>
                <w:sz w:val="24"/>
                <w:szCs w:val="24"/>
                <w:lang w:val="uk-UA"/>
              </w:rPr>
              <w:t>7.</w:t>
            </w:r>
          </w:p>
        </w:tc>
        <w:tc>
          <w:tcPr>
            <w:tcW w:w="4137" w:type="dxa"/>
          </w:tcPr>
          <w:p w:rsidR="00EB6C0C" w:rsidRPr="00DE1D67" w:rsidRDefault="00EB6C0C" w:rsidP="006822B5">
            <w:pPr>
              <w:jc w:val="both"/>
              <w:rPr>
                <w:color w:val="auto"/>
                <w:sz w:val="24"/>
                <w:szCs w:val="24"/>
                <w:lang w:val="uk-UA"/>
              </w:rPr>
            </w:pPr>
            <w:r w:rsidRPr="00DE1D67">
              <w:rPr>
                <w:color w:val="auto"/>
                <w:sz w:val="24"/>
                <w:szCs w:val="24"/>
                <w:lang w:val="uk-UA"/>
              </w:rPr>
              <w:t>Вживати заходи до правильного формування шкіл педкадрами та правильного навантаження вчителів.</w:t>
            </w:r>
          </w:p>
        </w:tc>
        <w:tc>
          <w:tcPr>
            <w:tcW w:w="2394" w:type="dxa"/>
            <w:gridSpan w:val="2"/>
            <w:vAlign w:val="center"/>
          </w:tcPr>
          <w:p w:rsidR="00EB6C0C" w:rsidRPr="00DE1D67" w:rsidRDefault="00EB6C0C" w:rsidP="007A6ADB">
            <w:pPr>
              <w:jc w:val="center"/>
              <w:rPr>
                <w:color w:val="auto"/>
                <w:sz w:val="24"/>
                <w:szCs w:val="24"/>
                <w:lang w:val="uk-UA"/>
              </w:rPr>
            </w:pPr>
            <w:r w:rsidRPr="00DE1D67">
              <w:rPr>
                <w:color w:val="auto"/>
                <w:sz w:val="24"/>
                <w:szCs w:val="24"/>
                <w:lang w:val="uk-UA"/>
              </w:rPr>
              <w:t>Вересень</w:t>
            </w:r>
          </w:p>
        </w:tc>
        <w:tc>
          <w:tcPr>
            <w:tcW w:w="2393" w:type="dxa"/>
            <w:vAlign w:val="center"/>
          </w:tcPr>
          <w:p w:rsidR="00EB6C0C" w:rsidRPr="00DE1D67" w:rsidRDefault="00060C74" w:rsidP="007A6ADB">
            <w:pPr>
              <w:jc w:val="center"/>
              <w:rPr>
                <w:color w:val="auto"/>
                <w:sz w:val="24"/>
                <w:szCs w:val="24"/>
                <w:lang w:val="uk-UA"/>
              </w:rPr>
            </w:pPr>
            <w:r w:rsidRPr="00DE1D67">
              <w:rPr>
                <w:color w:val="auto"/>
                <w:sz w:val="24"/>
                <w:szCs w:val="24"/>
                <w:lang w:val="uk-UA"/>
              </w:rPr>
              <w:t>Чабан О.М.</w:t>
            </w:r>
          </w:p>
        </w:tc>
      </w:tr>
      <w:tr w:rsidR="00EB6C0C" w:rsidRPr="00DE1D67" w:rsidTr="007A6ADB">
        <w:tc>
          <w:tcPr>
            <w:tcW w:w="648" w:type="dxa"/>
          </w:tcPr>
          <w:p w:rsidR="00EB6C0C" w:rsidRPr="00DE1D67" w:rsidRDefault="00EB6C0C" w:rsidP="006822B5">
            <w:pPr>
              <w:jc w:val="both"/>
              <w:rPr>
                <w:color w:val="auto"/>
                <w:sz w:val="24"/>
                <w:szCs w:val="24"/>
                <w:lang w:val="uk-UA"/>
              </w:rPr>
            </w:pPr>
            <w:r w:rsidRPr="00DE1D67">
              <w:rPr>
                <w:color w:val="auto"/>
                <w:sz w:val="24"/>
                <w:szCs w:val="24"/>
                <w:lang w:val="uk-UA"/>
              </w:rPr>
              <w:t>8.</w:t>
            </w:r>
          </w:p>
        </w:tc>
        <w:tc>
          <w:tcPr>
            <w:tcW w:w="4137" w:type="dxa"/>
          </w:tcPr>
          <w:p w:rsidR="00EB6C0C" w:rsidRPr="00DE1D67" w:rsidRDefault="00EB6C0C" w:rsidP="006822B5">
            <w:pPr>
              <w:jc w:val="both"/>
              <w:rPr>
                <w:color w:val="auto"/>
                <w:sz w:val="24"/>
                <w:szCs w:val="24"/>
                <w:lang w:val="uk-UA"/>
              </w:rPr>
            </w:pPr>
            <w:r w:rsidRPr="00DE1D67">
              <w:rPr>
                <w:color w:val="auto"/>
                <w:sz w:val="24"/>
                <w:szCs w:val="24"/>
                <w:lang w:val="uk-UA"/>
              </w:rPr>
              <w:t>Надавати методичну допомогу молодим спеціалістам.</w:t>
            </w:r>
          </w:p>
        </w:tc>
        <w:tc>
          <w:tcPr>
            <w:tcW w:w="2394" w:type="dxa"/>
            <w:gridSpan w:val="2"/>
            <w:vAlign w:val="center"/>
          </w:tcPr>
          <w:p w:rsidR="00EB6C0C" w:rsidRPr="00DE1D67" w:rsidRDefault="00EB6C0C" w:rsidP="007A6ADB">
            <w:pPr>
              <w:jc w:val="center"/>
              <w:rPr>
                <w:color w:val="auto"/>
                <w:sz w:val="24"/>
                <w:szCs w:val="24"/>
                <w:lang w:val="uk-UA"/>
              </w:rPr>
            </w:pPr>
            <w:r w:rsidRPr="00DE1D67">
              <w:rPr>
                <w:color w:val="auto"/>
                <w:sz w:val="24"/>
                <w:szCs w:val="24"/>
                <w:lang w:val="uk-UA"/>
              </w:rPr>
              <w:t>Протягом року</w:t>
            </w:r>
          </w:p>
        </w:tc>
        <w:tc>
          <w:tcPr>
            <w:tcW w:w="2393" w:type="dxa"/>
            <w:vAlign w:val="center"/>
          </w:tcPr>
          <w:p w:rsidR="00EB6C0C" w:rsidRPr="00DE1D67" w:rsidRDefault="00060C74" w:rsidP="007A6ADB">
            <w:pPr>
              <w:jc w:val="center"/>
              <w:rPr>
                <w:color w:val="auto"/>
                <w:sz w:val="24"/>
                <w:szCs w:val="24"/>
                <w:lang w:val="uk-UA"/>
              </w:rPr>
            </w:pPr>
            <w:r w:rsidRPr="00DE1D67">
              <w:rPr>
                <w:color w:val="auto"/>
                <w:sz w:val="24"/>
                <w:szCs w:val="24"/>
                <w:lang w:val="uk-UA"/>
              </w:rPr>
              <w:t>Відділ освіти</w:t>
            </w:r>
          </w:p>
        </w:tc>
      </w:tr>
      <w:tr w:rsidR="00EB6C0C" w:rsidRPr="00DE1D67" w:rsidTr="007A6ADB">
        <w:tc>
          <w:tcPr>
            <w:tcW w:w="648" w:type="dxa"/>
          </w:tcPr>
          <w:p w:rsidR="00EB6C0C" w:rsidRPr="00DE1D67" w:rsidRDefault="00EB6C0C" w:rsidP="006822B5">
            <w:pPr>
              <w:jc w:val="both"/>
              <w:rPr>
                <w:color w:val="auto"/>
                <w:sz w:val="24"/>
                <w:szCs w:val="24"/>
                <w:lang w:val="uk-UA"/>
              </w:rPr>
            </w:pPr>
            <w:r w:rsidRPr="00DE1D67">
              <w:rPr>
                <w:color w:val="auto"/>
                <w:sz w:val="24"/>
                <w:szCs w:val="24"/>
                <w:lang w:val="uk-UA"/>
              </w:rPr>
              <w:t>9.</w:t>
            </w:r>
          </w:p>
        </w:tc>
        <w:tc>
          <w:tcPr>
            <w:tcW w:w="4137" w:type="dxa"/>
          </w:tcPr>
          <w:p w:rsidR="00EB6C0C" w:rsidRPr="00DE1D67" w:rsidRDefault="00EB6C0C" w:rsidP="006822B5">
            <w:pPr>
              <w:jc w:val="both"/>
              <w:rPr>
                <w:color w:val="auto"/>
                <w:sz w:val="24"/>
                <w:szCs w:val="24"/>
                <w:lang w:val="uk-UA"/>
              </w:rPr>
            </w:pPr>
            <w:r w:rsidRPr="00DE1D67">
              <w:rPr>
                <w:color w:val="auto"/>
                <w:sz w:val="24"/>
                <w:szCs w:val="24"/>
                <w:lang w:val="uk-UA"/>
              </w:rPr>
              <w:t>Проводити постійну роботу щодо удосконалення роботи керівників закладів освіти.</w:t>
            </w:r>
          </w:p>
        </w:tc>
        <w:tc>
          <w:tcPr>
            <w:tcW w:w="2394" w:type="dxa"/>
            <w:gridSpan w:val="2"/>
            <w:vAlign w:val="center"/>
          </w:tcPr>
          <w:p w:rsidR="00EB6C0C" w:rsidRPr="00DE1D67" w:rsidRDefault="00EB6C0C" w:rsidP="007A6ADB">
            <w:pPr>
              <w:jc w:val="center"/>
              <w:rPr>
                <w:color w:val="auto"/>
                <w:sz w:val="24"/>
                <w:szCs w:val="24"/>
                <w:lang w:val="uk-UA"/>
              </w:rPr>
            </w:pPr>
            <w:r w:rsidRPr="00DE1D67">
              <w:rPr>
                <w:color w:val="auto"/>
                <w:sz w:val="24"/>
                <w:szCs w:val="24"/>
                <w:lang w:val="uk-UA"/>
              </w:rPr>
              <w:t>Протягом року</w:t>
            </w:r>
          </w:p>
        </w:tc>
        <w:tc>
          <w:tcPr>
            <w:tcW w:w="2393" w:type="dxa"/>
            <w:vAlign w:val="center"/>
          </w:tcPr>
          <w:p w:rsidR="00EB6C0C" w:rsidRPr="00DE1D67" w:rsidRDefault="00060C74" w:rsidP="007A6ADB">
            <w:pPr>
              <w:jc w:val="center"/>
              <w:rPr>
                <w:color w:val="auto"/>
                <w:sz w:val="24"/>
                <w:szCs w:val="24"/>
                <w:lang w:val="uk-UA"/>
              </w:rPr>
            </w:pPr>
            <w:r w:rsidRPr="00DE1D67">
              <w:rPr>
                <w:color w:val="auto"/>
                <w:sz w:val="24"/>
                <w:szCs w:val="24"/>
                <w:lang w:val="uk-UA"/>
              </w:rPr>
              <w:t>Відділ освіти</w:t>
            </w:r>
          </w:p>
        </w:tc>
      </w:tr>
      <w:tr w:rsidR="00EB6C0C" w:rsidRPr="00DE1D67" w:rsidTr="007A6ADB">
        <w:tc>
          <w:tcPr>
            <w:tcW w:w="648" w:type="dxa"/>
          </w:tcPr>
          <w:p w:rsidR="00EB6C0C" w:rsidRPr="00DE1D67" w:rsidRDefault="00EB6C0C" w:rsidP="006822B5">
            <w:pPr>
              <w:jc w:val="both"/>
              <w:rPr>
                <w:color w:val="auto"/>
                <w:sz w:val="24"/>
                <w:szCs w:val="24"/>
                <w:lang w:val="uk-UA"/>
              </w:rPr>
            </w:pPr>
            <w:r w:rsidRPr="00DE1D67">
              <w:rPr>
                <w:color w:val="auto"/>
                <w:sz w:val="24"/>
                <w:szCs w:val="24"/>
                <w:lang w:val="uk-UA"/>
              </w:rPr>
              <w:t>10.</w:t>
            </w:r>
          </w:p>
        </w:tc>
        <w:tc>
          <w:tcPr>
            <w:tcW w:w="4137" w:type="dxa"/>
          </w:tcPr>
          <w:p w:rsidR="00EB6C0C" w:rsidRPr="00DE1D67" w:rsidRDefault="00EB6C0C" w:rsidP="006822B5">
            <w:pPr>
              <w:jc w:val="both"/>
              <w:rPr>
                <w:color w:val="auto"/>
                <w:sz w:val="24"/>
                <w:szCs w:val="24"/>
                <w:lang w:val="uk-UA"/>
              </w:rPr>
            </w:pPr>
            <w:r w:rsidRPr="00DE1D67">
              <w:rPr>
                <w:color w:val="auto"/>
                <w:sz w:val="24"/>
                <w:szCs w:val="24"/>
                <w:lang w:val="uk-UA"/>
              </w:rPr>
              <w:t>Вивчати і поширювати досвід роботи керівників.</w:t>
            </w:r>
          </w:p>
        </w:tc>
        <w:tc>
          <w:tcPr>
            <w:tcW w:w="2394" w:type="dxa"/>
            <w:gridSpan w:val="2"/>
            <w:vAlign w:val="center"/>
          </w:tcPr>
          <w:p w:rsidR="00EB6C0C" w:rsidRPr="00DE1D67" w:rsidRDefault="00EB6C0C" w:rsidP="007A6ADB">
            <w:pPr>
              <w:jc w:val="center"/>
              <w:rPr>
                <w:color w:val="auto"/>
                <w:sz w:val="24"/>
                <w:szCs w:val="24"/>
                <w:lang w:val="uk-UA"/>
              </w:rPr>
            </w:pPr>
            <w:r w:rsidRPr="00DE1D67">
              <w:rPr>
                <w:color w:val="auto"/>
                <w:sz w:val="24"/>
                <w:szCs w:val="24"/>
                <w:lang w:val="uk-UA"/>
              </w:rPr>
              <w:t>Протягом року</w:t>
            </w:r>
          </w:p>
        </w:tc>
        <w:tc>
          <w:tcPr>
            <w:tcW w:w="2393" w:type="dxa"/>
            <w:vAlign w:val="center"/>
          </w:tcPr>
          <w:p w:rsidR="00EB6C0C" w:rsidRPr="00DE1D67" w:rsidRDefault="00044E4E" w:rsidP="007A6ADB">
            <w:pPr>
              <w:jc w:val="center"/>
              <w:rPr>
                <w:color w:val="auto"/>
                <w:sz w:val="24"/>
                <w:szCs w:val="24"/>
                <w:lang w:val="uk-UA"/>
              </w:rPr>
            </w:pPr>
            <w:r w:rsidRPr="00DE1D67">
              <w:rPr>
                <w:color w:val="auto"/>
                <w:sz w:val="24"/>
                <w:szCs w:val="24"/>
                <w:lang w:val="uk-UA"/>
              </w:rPr>
              <w:t>Відділ освіти</w:t>
            </w:r>
          </w:p>
        </w:tc>
      </w:tr>
      <w:tr w:rsidR="00060C74" w:rsidRPr="00DE1D67" w:rsidTr="007A6ADB">
        <w:tc>
          <w:tcPr>
            <w:tcW w:w="648" w:type="dxa"/>
          </w:tcPr>
          <w:p w:rsidR="00060C74" w:rsidRPr="00DE1D67" w:rsidRDefault="00060C74" w:rsidP="006822B5">
            <w:pPr>
              <w:jc w:val="both"/>
              <w:rPr>
                <w:color w:val="auto"/>
                <w:sz w:val="24"/>
                <w:szCs w:val="24"/>
                <w:lang w:val="uk-UA"/>
              </w:rPr>
            </w:pPr>
            <w:r w:rsidRPr="00DE1D67">
              <w:rPr>
                <w:color w:val="auto"/>
                <w:sz w:val="24"/>
                <w:szCs w:val="24"/>
                <w:lang w:val="uk-UA"/>
              </w:rPr>
              <w:t>11.</w:t>
            </w:r>
          </w:p>
        </w:tc>
        <w:tc>
          <w:tcPr>
            <w:tcW w:w="4137" w:type="dxa"/>
          </w:tcPr>
          <w:p w:rsidR="00060C74" w:rsidRPr="00DE1D67" w:rsidRDefault="00060C74" w:rsidP="003A2C2A">
            <w:pPr>
              <w:jc w:val="both"/>
              <w:rPr>
                <w:color w:val="auto"/>
                <w:sz w:val="24"/>
                <w:szCs w:val="24"/>
                <w:lang w:val="uk-UA"/>
              </w:rPr>
            </w:pPr>
            <w:r w:rsidRPr="00DE1D67">
              <w:rPr>
                <w:color w:val="auto"/>
                <w:sz w:val="24"/>
                <w:szCs w:val="24"/>
                <w:lang w:val="uk-UA"/>
              </w:rPr>
              <w:t>Провести атестацію педагогічних кадрів.</w:t>
            </w:r>
          </w:p>
        </w:tc>
        <w:tc>
          <w:tcPr>
            <w:tcW w:w="2394" w:type="dxa"/>
            <w:gridSpan w:val="2"/>
            <w:vAlign w:val="center"/>
          </w:tcPr>
          <w:p w:rsidR="00060C74" w:rsidRPr="00DE1D67" w:rsidRDefault="00060C74" w:rsidP="007A6ADB">
            <w:pPr>
              <w:jc w:val="center"/>
              <w:rPr>
                <w:color w:val="auto"/>
                <w:sz w:val="24"/>
                <w:szCs w:val="24"/>
                <w:lang w:val="uk-UA"/>
              </w:rPr>
            </w:pPr>
            <w:r w:rsidRPr="00DE1D67">
              <w:rPr>
                <w:color w:val="auto"/>
                <w:sz w:val="24"/>
                <w:szCs w:val="24"/>
                <w:lang w:val="uk-UA"/>
              </w:rPr>
              <w:t>Квітень 2022</w:t>
            </w:r>
          </w:p>
        </w:tc>
        <w:tc>
          <w:tcPr>
            <w:tcW w:w="2393" w:type="dxa"/>
            <w:vAlign w:val="center"/>
          </w:tcPr>
          <w:p w:rsidR="00060C74" w:rsidRPr="00DE1D67" w:rsidRDefault="00060C74" w:rsidP="007A6ADB">
            <w:pPr>
              <w:jc w:val="center"/>
              <w:rPr>
                <w:color w:val="auto"/>
                <w:sz w:val="24"/>
                <w:szCs w:val="24"/>
                <w:lang w:val="uk-UA"/>
              </w:rPr>
            </w:pPr>
            <w:proofErr w:type="spellStart"/>
            <w:r w:rsidRPr="00DE1D67">
              <w:rPr>
                <w:color w:val="auto"/>
                <w:sz w:val="24"/>
                <w:szCs w:val="24"/>
                <w:lang w:val="uk-UA"/>
              </w:rPr>
              <w:t>Симонеко</w:t>
            </w:r>
            <w:proofErr w:type="spellEnd"/>
            <w:r w:rsidRPr="00DE1D67">
              <w:rPr>
                <w:color w:val="auto"/>
                <w:sz w:val="24"/>
                <w:szCs w:val="24"/>
                <w:lang w:val="uk-UA"/>
              </w:rPr>
              <w:t xml:space="preserve"> В.В.</w:t>
            </w:r>
          </w:p>
          <w:p w:rsidR="00060C74" w:rsidRPr="00DE1D67" w:rsidRDefault="00060C74" w:rsidP="007A6ADB">
            <w:pPr>
              <w:jc w:val="center"/>
              <w:rPr>
                <w:color w:val="auto"/>
                <w:sz w:val="24"/>
                <w:szCs w:val="24"/>
                <w:lang w:val="uk-UA"/>
              </w:rPr>
            </w:pPr>
          </w:p>
        </w:tc>
      </w:tr>
      <w:tr w:rsidR="00060C74" w:rsidRPr="00DE1D67" w:rsidTr="007A6ADB">
        <w:tc>
          <w:tcPr>
            <w:tcW w:w="648" w:type="dxa"/>
          </w:tcPr>
          <w:p w:rsidR="00060C74" w:rsidRPr="00DE1D67" w:rsidRDefault="00060C74" w:rsidP="006822B5">
            <w:pPr>
              <w:jc w:val="both"/>
              <w:rPr>
                <w:color w:val="auto"/>
                <w:sz w:val="24"/>
                <w:szCs w:val="24"/>
                <w:lang w:val="uk-UA"/>
              </w:rPr>
            </w:pPr>
            <w:r w:rsidRPr="00DE1D67">
              <w:rPr>
                <w:color w:val="auto"/>
                <w:sz w:val="24"/>
                <w:szCs w:val="24"/>
                <w:lang w:val="uk-UA"/>
              </w:rPr>
              <w:t>12.</w:t>
            </w:r>
          </w:p>
        </w:tc>
        <w:tc>
          <w:tcPr>
            <w:tcW w:w="4137" w:type="dxa"/>
          </w:tcPr>
          <w:p w:rsidR="00060C74" w:rsidRPr="00DE1D67" w:rsidRDefault="00060C74" w:rsidP="003A2C2A">
            <w:pPr>
              <w:jc w:val="both"/>
              <w:rPr>
                <w:color w:val="auto"/>
                <w:sz w:val="24"/>
                <w:szCs w:val="24"/>
                <w:lang w:val="uk-UA"/>
              </w:rPr>
            </w:pPr>
            <w:r w:rsidRPr="00DE1D67">
              <w:rPr>
                <w:color w:val="auto"/>
                <w:sz w:val="24"/>
                <w:szCs w:val="24"/>
                <w:lang w:val="uk-UA"/>
              </w:rPr>
              <w:t>Підготувати та провести свято Дня працівників освіти.</w:t>
            </w:r>
          </w:p>
        </w:tc>
        <w:tc>
          <w:tcPr>
            <w:tcW w:w="2394" w:type="dxa"/>
            <w:gridSpan w:val="2"/>
            <w:vAlign w:val="center"/>
          </w:tcPr>
          <w:p w:rsidR="00060C74" w:rsidRPr="00DE1D67" w:rsidRDefault="00060C74" w:rsidP="007A6ADB">
            <w:pPr>
              <w:jc w:val="center"/>
              <w:rPr>
                <w:color w:val="auto"/>
                <w:sz w:val="24"/>
                <w:szCs w:val="24"/>
                <w:lang w:val="uk-UA"/>
              </w:rPr>
            </w:pPr>
            <w:r w:rsidRPr="00DE1D67">
              <w:rPr>
                <w:color w:val="auto"/>
                <w:sz w:val="24"/>
                <w:szCs w:val="24"/>
                <w:lang w:val="uk-UA"/>
              </w:rPr>
              <w:t>І тиждень жовтня</w:t>
            </w:r>
          </w:p>
        </w:tc>
        <w:tc>
          <w:tcPr>
            <w:tcW w:w="2393" w:type="dxa"/>
            <w:vAlign w:val="center"/>
          </w:tcPr>
          <w:p w:rsidR="00060C74" w:rsidRPr="00DE1D67" w:rsidRDefault="00060C74" w:rsidP="007A6ADB">
            <w:pPr>
              <w:jc w:val="center"/>
              <w:rPr>
                <w:color w:val="auto"/>
                <w:sz w:val="24"/>
                <w:szCs w:val="24"/>
                <w:lang w:val="uk-UA"/>
              </w:rPr>
            </w:pPr>
            <w:r w:rsidRPr="00DE1D67">
              <w:rPr>
                <w:color w:val="auto"/>
                <w:sz w:val="24"/>
                <w:szCs w:val="24"/>
                <w:lang w:val="uk-UA"/>
              </w:rPr>
              <w:t>Відділ освіти</w:t>
            </w:r>
          </w:p>
        </w:tc>
      </w:tr>
      <w:tr w:rsidR="00060C74" w:rsidRPr="00DE1D67" w:rsidTr="007A6ADB">
        <w:tc>
          <w:tcPr>
            <w:tcW w:w="648" w:type="dxa"/>
          </w:tcPr>
          <w:p w:rsidR="00060C74" w:rsidRPr="00DE1D67" w:rsidRDefault="00060C74" w:rsidP="006822B5">
            <w:pPr>
              <w:jc w:val="both"/>
              <w:rPr>
                <w:color w:val="auto"/>
                <w:sz w:val="24"/>
                <w:szCs w:val="24"/>
                <w:lang w:val="uk-UA"/>
              </w:rPr>
            </w:pPr>
            <w:r w:rsidRPr="00DE1D67">
              <w:rPr>
                <w:color w:val="auto"/>
                <w:sz w:val="24"/>
                <w:szCs w:val="24"/>
                <w:lang w:val="uk-UA"/>
              </w:rPr>
              <w:t>13.</w:t>
            </w:r>
          </w:p>
        </w:tc>
        <w:tc>
          <w:tcPr>
            <w:tcW w:w="4137" w:type="dxa"/>
          </w:tcPr>
          <w:p w:rsidR="00060C74" w:rsidRPr="00DE1D67" w:rsidRDefault="00060C74" w:rsidP="003A2C2A">
            <w:pPr>
              <w:jc w:val="both"/>
              <w:rPr>
                <w:color w:val="auto"/>
                <w:sz w:val="24"/>
                <w:szCs w:val="24"/>
                <w:lang w:val="uk-UA"/>
              </w:rPr>
            </w:pPr>
            <w:r w:rsidRPr="00DE1D67">
              <w:rPr>
                <w:color w:val="auto"/>
                <w:sz w:val="24"/>
                <w:szCs w:val="24"/>
                <w:lang w:val="uk-UA"/>
              </w:rPr>
              <w:t>Створити атестаційну комісію ІІ рівня. Відповідно до плану проводити її засідання.</w:t>
            </w:r>
          </w:p>
        </w:tc>
        <w:tc>
          <w:tcPr>
            <w:tcW w:w="2394" w:type="dxa"/>
            <w:gridSpan w:val="2"/>
            <w:vAlign w:val="center"/>
          </w:tcPr>
          <w:p w:rsidR="00060C74" w:rsidRPr="00DE1D67" w:rsidRDefault="00037354" w:rsidP="007A6ADB">
            <w:pPr>
              <w:jc w:val="center"/>
              <w:rPr>
                <w:color w:val="auto"/>
                <w:sz w:val="24"/>
                <w:szCs w:val="24"/>
                <w:lang w:val="uk-UA"/>
              </w:rPr>
            </w:pPr>
            <w:r>
              <w:rPr>
                <w:color w:val="auto"/>
                <w:sz w:val="24"/>
                <w:szCs w:val="24"/>
                <w:lang w:val="uk-UA"/>
              </w:rPr>
              <w:t>До 20.09.2023</w:t>
            </w:r>
          </w:p>
          <w:p w:rsidR="00060C74" w:rsidRPr="00DE1D67" w:rsidRDefault="00060C74" w:rsidP="007A6ADB">
            <w:pPr>
              <w:jc w:val="center"/>
              <w:rPr>
                <w:color w:val="auto"/>
                <w:sz w:val="24"/>
                <w:szCs w:val="24"/>
                <w:lang w:val="uk-UA"/>
              </w:rPr>
            </w:pPr>
            <w:r w:rsidRPr="00DE1D67">
              <w:rPr>
                <w:color w:val="auto"/>
                <w:sz w:val="24"/>
                <w:szCs w:val="24"/>
                <w:lang w:val="uk-UA"/>
              </w:rPr>
              <w:t>До 10.10.202</w:t>
            </w:r>
            <w:r w:rsidR="00037354">
              <w:rPr>
                <w:color w:val="auto"/>
                <w:sz w:val="24"/>
                <w:szCs w:val="24"/>
                <w:lang w:val="uk-UA"/>
              </w:rPr>
              <w:t>3</w:t>
            </w:r>
          </w:p>
        </w:tc>
        <w:tc>
          <w:tcPr>
            <w:tcW w:w="2393" w:type="dxa"/>
            <w:vAlign w:val="center"/>
          </w:tcPr>
          <w:p w:rsidR="00060C74" w:rsidRPr="00DE1D67" w:rsidRDefault="00060C74" w:rsidP="007A6ADB">
            <w:pPr>
              <w:jc w:val="center"/>
              <w:rPr>
                <w:color w:val="auto"/>
                <w:sz w:val="24"/>
                <w:szCs w:val="24"/>
                <w:lang w:val="uk-UA"/>
              </w:rPr>
            </w:pPr>
            <w:r w:rsidRPr="00DE1D67">
              <w:rPr>
                <w:color w:val="auto"/>
                <w:sz w:val="24"/>
                <w:szCs w:val="24"/>
                <w:lang w:val="uk-UA"/>
              </w:rPr>
              <w:t>Відділ освіти</w:t>
            </w:r>
          </w:p>
        </w:tc>
      </w:tr>
    </w:tbl>
    <w:p w:rsidR="00EB6C0C" w:rsidRPr="00116BA3" w:rsidRDefault="00EB6C0C" w:rsidP="00EB6C0C">
      <w:pPr>
        <w:jc w:val="center"/>
        <w:rPr>
          <w:b/>
          <w:i/>
          <w:color w:val="auto"/>
          <w:lang w:val="uk-UA"/>
        </w:rPr>
      </w:pPr>
      <w:r w:rsidRPr="00116BA3">
        <w:rPr>
          <w:b/>
          <w:i/>
          <w:color w:val="auto"/>
          <w:lang w:val="uk-UA"/>
        </w:rPr>
        <w:lastRenderedPageBreak/>
        <w:t xml:space="preserve">ХХ. ГОСПОДАРСЬКА  ДІЯЛЬНІСТЬ  </w:t>
      </w:r>
    </w:p>
    <w:p w:rsidR="00415258" w:rsidRPr="00116BA3" w:rsidRDefault="00EB6C0C" w:rsidP="00EB6C0C">
      <w:pPr>
        <w:jc w:val="center"/>
        <w:rPr>
          <w:b/>
          <w:i/>
          <w:color w:val="auto"/>
          <w:lang w:val="uk-UA"/>
        </w:rPr>
      </w:pPr>
      <w:r w:rsidRPr="00116BA3">
        <w:rPr>
          <w:b/>
          <w:i/>
          <w:color w:val="auto"/>
          <w:lang w:val="uk-UA"/>
        </w:rPr>
        <w:t xml:space="preserve">ВІДДІЛУ ОСВІТИ </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7"/>
        <w:gridCol w:w="2387"/>
        <w:gridCol w:w="2393"/>
      </w:tblGrid>
      <w:tr w:rsidR="00EB6C0C" w:rsidRPr="00DE1D67" w:rsidTr="006822B5">
        <w:tc>
          <w:tcPr>
            <w:tcW w:w="648" w:type="dxa"/>
          </w:tcPr>
          <w:p w:rsidR="00EB6C0C" w:rsidRPr="00DE1D67" w:rsidRDefault="00EB6C0C" w:rsidP="006822B5">
            <w:pPr>
              <w:jc w:val="center"/>
              <w:rPr>
                <w:b/>
                <w:color w:val="auto"/>
                <w:sz w:val="24"/>
                <w:szCs w:val="24"/>
                <w:lang w:val="uk-UA"/>
              </w:rPr>
            </w:pPr>
            <w:r w:rsidRPr="00DE1D67">
              <w:rPr>
                <w:b/>
                <w:color w:val="auto"/>
                <w:sz w:val="24"/>
                <w:szCs w:val="24"/>
                <w:lang w:val="uk-UA"/>
              </w:rPr>
              <w:t>№</w:t>
            </w:r>
          </w:p>
          <w:p w:rsidR="00EB6C0C" w:rsidRPr="00DE1D67" w:rsidRDefault="00EB6C0C" w:rsidP="006822B5">
            <w:pPr>
              <w:jc w:val="center"/>
              <w:rPr>
                <w:b/>
                <w:color w:val="auto"/>
                <w:sz w:val="24"/>
                <w:szCs w:val="24"/>
                <w:lang w:val="uk-UA"/>
              </w:rPr>
            </w:pPr>
            <w:r w:rsidRPr="00DE1D67">
              <w:rPr>
                <w:b/>
                <w:color w:val="auto"/>
                <w:sz w:val="24"/>
                <w:szCs w:val="24"/>
                <w:lang w:val="uk-UA"/>
              </w:rPr>
              <w:t>п/п</w:t>
            </w:r>
          </w:p>
        </w:tc>
        <w:tc>
          <w:tcPr>
            <w:tcW w:w="4144" w:type="dxa"/>
            <w:gridSpan w:val="2"/>
          </w:tcPr>
          <w:p w:rsidR="00EB6C0C" w:rsidRPr="00DE1D67" w:rsidRDefault="00EB6C0C" w:rsidP="006822B5">
            <w:pPr>
              <w:jc w:val="center"/>
              <w:rPr>
                <w:b/>
                <w:color w:val="auto"/>
                <w:sz w:val="24"/>
                <w:szCs w:val="24"/>
                <w:lang w:val="uk-UA"/>
              </w:rPr>
            </w:pPr>
            <w:r w:rsidRPr="00DE1D67">
              <w:rPr>
                <w:b/>
                <w:color w:val="auto"/>
                <w:sz w:val="24"/>
                <w:szCs w:val="24"/>
                <w:lang w:val="uk-UA"/>
              </w:rPr>
              <w:t>З М І С Т   Р О Б О Т И</w:t>
            </w:r>
          </w:p>
        </w:tc>
        <w:tc>
          <w:tcPr>
            <w:tcW w:w="2387" w:type="dxa"/>
          </w:tcPr>
          <w:p w:rsidR="00EB6C0C" w:rsidRPr="00DE1D67" w:rsidRDefault="00EB6C0C" w:rsidP="006822B5">
            <w:pPr>
              <w:jc w:val="center"/>
              <w:rPr>
                <w:b/>
                <w:color w:val="auto"/>
                <w:sz w:val="24"/>
                <w:szCs w:val="24"/>
                <w:lang w:val="uk-UA"/>
              </w:rPr>
            </w:pPr>
            <w:r w:rsidRPr="00DE1D67">
              <w:rPr>
                <w:b/>
                <w:color w:val="auto"/>
                <w:sz w:val="24"/>
                <w:szCs w:val="24"/>
                <w:lang w:val="uk-UA"/>
              </w:rPr>
              <w:t>Термін</w:t>
            </w:r>
          </w:p>
          <w:p w:rsidR="00EB6C0C" w:rsidRPr="00DE1D67" w:rsidRDefault="00EB6C0C" w:rsidP="006822B5">
            <w:pPr>
              <w:jc w:val="center"/>
              <w:rPr>
                <w:b/>
                <w:i/>
                <w:color w:val="auto"/>
                <w:sz w:val="24"/>
                <w:szCs w:val="24"/>
                <w:lang w:val="uk-UA"/>
              </w:rPr>
            </w:pPr>
            <w:r w:rsidRPr="00DE1D67">
              <w:rPr>
                <w:b/>
                <w:color w:val="auto"/>
                <w:sz w:val="24"/>
                <w:szCs w:val="24"/>
                <w:lang w:val="uk-UA"/>
              </w:rPr>
              <w:t>виконання</w:t>
            </w:r>
          </w:p>
        </w:tc>
        <w:tc>
          <w:tcPr>
            <w:tcW w:w="2393" w:type="dxa"/>
          </w:tcPr>
          <w:p w:rsidR="00EB6C0C" w:rsidRPr="00DE1D67" w:rsidRDefault="00EB6C0C" w:rsidP="006822B5">
            <w:pPr>
              <w:jc w:val="center"/>
              <w:rPr>
                <w:b/>
                <w:color w:val="auto"/>
                <w:sz w:val="24"/>
                <w:szCs w:val="24"/>
                <w:lang w:val="uk-UA"/>
              </w:rPr>
            </w:pPr>
            <w:r w:rsidRPr="00DE1D67">
              <w:rPr>
                <w:b/>
                <w:color w:val="auto"/>
                <w:sz w:val="24"/>
                <w:szCs w:val="24"/>
                <w:lang w:val="uk-UA"/>
              </w:rPr>
              <w:t>Виконавці</w:t>
            </w:r>
          </w:p>
        </w:tc>
      </w:tr>
      <w:tr w:rsidR="00EB6C0C" w:rsidRPr="00DE1D67" w:rsidTr="001B362A">
        <w:tc>
          <w:tcPr>
            <w:tcW w:w="648" w:type="dxa"/>
          </w:tcPr>
          <w:p w:rsidR="00EB6C0C" w:rsidRPr="00DE1D67" w:rsidRDefault="00EB6C0C" w:rsidP="006822B5">
            <w:pPr>
              <w:jc w:val="center"/>
              <w:rPr>
                <w:color w:val="auto"/>
                <w:sz w:val="24"/>
                <w:szCs w:val="24"/>
                <w:lang w:val="uk-UA"/>
              </w:rPr>
            </w:pPr>
            <w:r w:rsidRPr="00DE1D67">
              <w:rPr>
                <w:color w:val="auto"/>
                <w:sz w:val="24"/>
                <w:szCs w:val="24"/>
                <w:lang w:val="uk-UA"/>
              </w:rPr>
              <w:t>1.</w:t>
            </w:r>
          </w:p>
        </w:tc>
        <w:tc>
          <w:tcPr>
            <w:tcW w:w="4137" w:type="dxa"/>
          </w:tcPr>
          <w:p w:rsidR="00EB6C0C" w:rsidRPr="00DE1D67" w:rsidRDefault="00EB6C0C" w:rsidP="006822B5">
            <w:pPr>
              <w:jc w:val="both"/>
              <w:rPr>
                <w:color w:val="auto"/>
                <w:sz w:val="24"/>
                <w:szCs w:val="24"/>
                <w:lang w:val="uk-UA"/>
              </w:rPr>
            </w:pPr>
            <w:r w:rsidRPr="00DE1D67">
              <w:rPr>
                <w:color w:val="auto"/>
                <w:sz w:val="24"/>
                <w:szCs w:val="24"/>
                <w:lang w:val="uk-UA"/>
              </w:rPr>
              <w:t>Завіз дров до закладів освіти.</w:t>
            </w:r>
          </w:p>
        </w:tc>
        <w:tc>
          <w:tcPr>
            <w:tcW w:w="2394" w:type="dxa"/>
            <w:gridSpan w:val="2"/>
            <w:vAlign w:val="center"/>
          </w:tcPr>
          <w:p w:rsidR="00EB6C0C" w:rsidRPr="00DE1D67" w:rsidRDefault="00044E4E" w:rsidP="001B362A">
            <w:pPr>
              <w:jc w:val="center"/>
              <w:rPr>
                <w:color w:val="auto"/>
                <w:sz w:val="24"/>
                <w:szCs w:val="24"/>
                <w:lang w:val="uk-UA"/>
              </w:rPr>
            </w:pPr>
            <w:r w:rsidRPr="00DE1D67">
              <w:rPr>
                <w:color w:val="auto"/>
                <w:sz w:val="24"/>
                <w:szCs w:val="24"/>
                <w:lang w:val="uk-UA"/>
              </w:rPr>
              <w:t>До 15.10.202</w:t>
            </w:r>
          </w:p>
        </w:tc>
        <w:tc>
          <w:tcPr>
            <w:tcW w:w="2393" w:type="dxa"/>
            <w:vAlign w:val="center"/>
          </w:tcPr>
          <w:p w:rsidR="00EB6C0C" w:rsidRPr="00DE1D67" w:rsidRDefault="00EB6C0C" w:rsidP="001B362A">
            <w:pPr>
              <w:jc w:val="center"/>
              <w:rPr>
                <w:color w:val="auto"/>
                <w:sz w:val="24"/>
                <w:szCs w:val="24"/>
                <w:lang w:val="uk-UA"/>
              </w:rPr>
            </w:pPr>
            <w:r w:rsidRPr="00DE1D67">
              <w:rPr>
                <w:color w:val="auto"/>
                <w:sz w:val="24"/>
                <w:szCs w:val="24"/>
                <w:lang w:val="uk-UA"/>
              </w:rPr>
              <w:t>Начальник відділу освіти,</w:t>
            </w:r>
            <w:r w:rsidR="00DE1D67">
              <w:rPr>
                <w:color w:val="auto"/>
                <w:sz w:val="24"/>
                <w:szCs w:val="24"/>
                <w:lang w:val="uk-UA"/>
              </w:rPr>
              <w:t xml:space="preserve"> к</w:t>
            </w:r>
            <w:r w:rsidRPr="00DE1D67">
              <w:rPr>
                <w:color w:val="auto"/>
                <w:sz w:val="24"/>
                <w:szCs w:val="24"/>
                <w:lang w:val="uk-UA"/>
              </w:rPr>
              <w:t>ерівники закладів</w:t>
            </w:r>
            <w:r w:rsidR="00DE1D67">
              <w:rPr>
                <w:color w:val="auto"/>
                <w:sz w:val="24"/>
                <w:szCs w:val="24"/>
                <w:lang w:val="uk-UA"/>
              </w:rPr>
              <w:t xml:space="preserve"> освіти</w:t>
            </w:r>
          </w:p>
        </w:tc>
      </w:tr>
      <w:tr w:rsidR="00EB6C0C" w:rsidRPr="00DE1D67" w:rsidTr="001B362A">
        <w:tc>
          <w:tcPr>
            <w:tcW w:w="648" w:type="dxa"/>
          </w:tcPr>
          <w:p w:rsidR="00EB6C0C" w:rsidRPr="00DE1D67" w:rsidRDefault="00EB6C0C" w:rsidP="006822B5">
            <w:pPr>
              <w:jc w:val="center"/>
              <w:rPr>
                <w:color w:val="auto"/>
                <w:sz w:val="24"/>
                <w:szCs w:val="24"/>
                <w:lang w:val="uk-UA"/>
              </w:rPr>
            </w:pPr>
            <w:r w:rsidRPr="00DE1D67">
              <w:rPr>
                <w:color w:val="auto"/>
                <w:sz w:val="24"/>
                <w:szCs w:val="24"/>
                <w:lang w:val="uk-UA"/>
              </w:rPr>
              <w:t>2.</w:t>
            </w:r>
          </w:p>
        </w:tc>
        <w:tc>
          <w:tcPr>
            <w:tcW w:w="4137" w:type="dxa"/>
          </w:tcPr>
          <w:p w:rsidR="00EB6C0C" w:rsidRPr="00DE1D67" w:rsidRDefault="00EB6C0C" w:rsidP="006822B5">
            <w:pPr>
              <w:jc w:val="both"/>
              <w:rPr>
                <w:color w:val="auto"/>
                <w:sz w:val="24"/>
                <w:szCs w:val="24"/>
                <w:lang w:val="uk-UA"/>
              </w:rPr>
            </w:pPr>
            <w:r w:rsidRPr="00DE1D67">
              <w:rPr>
                <w:color w:val="auto"/>
                <w:sz w:val="24"/>
                <w:szCs w:val="24"/>
                <w:lang w:val="uk-UA"/>
              </w:rPr>
              <w:t>Постійний контроль за витрачанням енергоресурсів.</w:t>
            </w:r>
          </w:p>
        </w:tc>
        <w:tc>
          <w:tcPr>
            <w:tcW w:w="2394" w:type="dxa"/>
            <w:gridSpan w:val="2"/>
            <w:vAlign w:val="center"/>
          </w:tcPr>
          <w:p w:rsidR="00EB6C0C" w:rsidRPr="00DE1D67" w:rsidRDefault="00EB6C0C" w:rsidP="001B362A">
            <w:pPr>
              <w:jc w:val="center"/>
              <w:rPr>
                <w:color w:val="auto"/>
                <w:sz w:val="24"/>
                <w:szCs w:val="24"/>
                <w:lang w:val="uk-UA"/>
              </w:rPr>
            </w:pPr>
            <w:r w:rsidRPr="00DE1D67">
              <w:rPr>
                <w:color w:val="auto"/>
                <w:sz w:val="24"/>
                <w:szCs w:val="24"/>
                <w:lang w:val="uk-UA"/>
              </w:rPr>
              <w:t>Протягом року</w:t>
            </w:r>
          </w:p>
        </w:tc>
        <w:tc>
          <w:tcPr>
            <w:tcW w:w="2393" w:type="dxa"/>
            <w:vAlign w:val="center"/>
          </w:tcPr>
          <w:p w:rsidR="00EB6C0C" w:rsidRPr="00DE1D67" w:rsidRDefault="00EB6C0C" w:rsidP="001B362A">
            <w:pPr>
              <w:jc w:val="center"/>
              <w:rPr>
                <w:color w:val="auto"/>
                <w:sz w:val="24"/>
                <w:szCs w:val="24"/>
                <w:lang w:val="uk-UA"/>
              </w:rPr>
            </w:pPr>
            <w:r w:rsidRPr="00DE1D67">
              <w:rPr>
                <w:color w:val="auto"/>
                <w:sz w:val="24"/>
                <w:szCs w:val="24"/>
                <w:lang w:val="uk-UA"/>
              </w:rPr>
              <w:t>Начальник відділу освіти, керівники закладів</w:t>
            </w:r>
            <w:r w:rsidR="00DE1D67">
              <w:rPr>
                <w:color w:val="auto"/>
                <w:sz w:val="24"/>
                <w:szCs w:val="24"/>
                <w:lang w:val="uk-UA"/>
              </w:rPr>
              <w:t xml:space="preserve"> освіти</w:t>
            </w:r>
          </w:p>
        </w:tc>
      </w:tr>
      <w:tr w:rsidR="00EB6C0C" w:rsidRPr="00DE1D67" w:rsidTr="001B362A">
        <w:tc>
          <w:tcPr>
            <w:tcW w:w="648" w:type="dxa"/>
          </w:tcPr>
          <w:p w:rsidR="00EB6C0C" w:rsidRPr="00DE1D67" w:rsidRDefault="00EB6C0C" w:rsidP="006822B5">
            <w:pPr>
              <w:jc w:val="center"/>
              <w:rPr>
                <w:color w:val="auto"/>
                <w:sz w:val="24"/>
                <w:szCs w:val="24"/>
                <w:lang w:val="uk-UA"/>
              </w:rPr>
            </w:pPr>
            <w:r w:rsidRPr="00DE1D67">
              <w:rPr>
                <w:color w:val="auto"/>
                <w:sz w:val="24"/>
                <w:szCs w:val="24"/>
                <w:lang w:val="uk-UA"/>
              </w:rPr>
              <w:t>3.</w:t>
            </w:r>
          </w:p>
        </w:tc>
        <w:tc>
          <w:tcPr>
            <w:tcW w:w="4137" w:type="dxa"/>
          </w:tcPr>
          <w:p w:rsidR="00EB6C0C" w:rsidRPr="00DE1D67" w:rsidRDefault="00EB6C0C" w:rsidP="006822B5">
            <w:pPr>
              <w:jc w:val="both"/>
              <w:rPr>
                <w:color w:val="auto"/>
                <w:sz w:val="24"/>
                <w:szCs w:val="24"/>
                <w:lang w:val="uk-UA"/>
              </w:rPr>
            </w:pPr>
            <w:r w:rsidRPr="00DE1D67">
              <w:rPr>
                <w:color w:val="auto"/>
                <w:sz w:val="24"/>
                <w:szCs w:val="24"/>
                <w:lang w:val="uk-UA"/>
              </w:rPr>
              <w:t>Продовжувати роботу по збереженню наявної навчально-матеріальної бази закладів освіти, створенню в них належних санітарно-гігієнічних умов.</w:t>
            </w:r>
          </w:p>
        </w:tc>
        <w:tc>
          <w:tcPr>
            <w:tcW w:w="2394" w:type="dxa"/>
            <w:gridSpan w:val="2"/>
            <w:vAlign w:val="center"/>
          </w:tcPr>
          <w:p w:rsidR="00EB6C0C" w:rsidRPr="00DE1D67" w:rsidRDefault="00EB6C0C" w:rsidP="001B362A">
            <w:pPr>
              <w:jc w:val="center"/>
              <w:rPr>
                <w:color w:val="auto"/>
                <w:sz w:val="24"/>
                <w:szCs w:val="24"/>
                <w:lang w:val="uk-UA"/>
              </w:rPr>
            </w:pPr>
            <w:r w:rsidRPr="00DE1D67">
              <w:rPr>
                <w:color w:val="auto"/>
                <w:sz w:val="24"/>
                <w:szCs w:val="24"/>
                <w:lang w:val="uk-UA"/>
              </w:rPr>
              <w:t>Протягом року</w:t>
            </w:r>
          </w:p>
        </w:tc>
        <w:tc>
          <w:tcPr>
            <w:tcW w:w="2393" w:type="dxa"/>
            <w:vAlign w:val="center"/>
          </w:tcPr>
          <w:p w:rsidR="00EB6C0C" w:rsidRPr="00DE1D67" w:rsidRDefault="00EB6C0C" w:rsidP="001B362A">
            <w:pPr>
              <w:jc w:val="center"/>
              <w:rPr>
                <w:color w:val="auto"/>
                <w:sz w:val="24"/>
                <w:szCs w:val="24"/>
                <w:lang w:val="uk-UA"/>
              </w:rPr>
            </w:pPr>
            <w:r w:rsidRPr="00DE1D67">
              <w:rPr>
                <w:color w:val="auto"/>
                <w:sz w:val="24"/>
                <w:szCs w:val="24"/>
                <w:lang w:val="uk-UA"/>
              </w:rPr>
              <w:t>Керівники закладів</w:t>
            </w:r>
            <w:r w:rsidR="00DE1D67">
              <w:rPr>
                <w:color w:val="auto"/>
                <w:sz w:val="24"/>
                <w:szCs w:val="24"/>
                <w:lang w:val="uk-UA"/>
              </w:rPr>
              <w:t xml:space="preserve"> освіти</w:t>
            </w:r>
          </w:p>
        </w:tc>
      </w:tr>
    </w:tbl>
    <w:p w:rsidR="009F09BD" w:rsidRDefault="009F09BD" w:rsidP="00EB6C0C">
      <w:pPr>
        <w:jc w:val="center"/>
        <w:rPr>
          <w:b/>
          <w:i/>
          <w:lang w:val="uk-UA"/>
        </w:rPr>
      </w:pPr>
    </w:p>
    <w:p w:rsidR="00EB6C0C" w:rsidRPr="00116BA3" w:rsidRDefault="00EB6C0C" w:rsidP="00EB6C0C">
      <w:pPr>
        <w:jc w:val="center"/>
        <w:rPr>
          <w:b/>
          <w:i/>
          <w:lang w:val="uk-UA"/>
        </w:rPr>
      </w:pPr>
      <w:r w:rsidRPr="00116BA3">
        <w:rPr>
          <w:b/>
          <w:i/>
          <w:lang w:val="uk-UA"/>
        </w:rPr>
        <w:t xml:space="preserve">ХХІ. ФІНАНСОВО-ГОСПОДАРСЬКА  ДІЯЛЬНІСТЬ  </w:t>
      </w:r>
    </w:p>
    <w:p w:rsidR="00415258" w:rsidRDefault="00EB6C0C" w:rsidP="00EB6C0C">
      <w:pPr>
        <w:jc w:val="center"/>
        <w:rPr>
          <w:b/>
          <w:i/>
          <w:lang w:val="uk-UA"/>
        </w:rPr>
      </w:pPr>
      <w:r w:rsidRPr="00116BA3">
        <w:rPr>
          <w:b/>
          <w:i/>
          <w:lang w:val="uk-UA"/>
        </w:rPr>
        <w:t>ВІДДІЛУ ОСВІТИ</w:t>
      </w:r>
    </w:p>
    <w:p w:rsidR="00415258" w:rsidRPr="00116BA3" w:rsidRDefault="00415258" w:rsidP="00EB6C0C">
      <w:pPr>
        <w:jc w:val="center"/>
        <w:rPr>
          <w:b/>
          <w:i/>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6"/>
        <w:gridCol w:w="7"/>
        <w:gridCol w:w="2387"/>
        <w:gridCol w:w="2392"/>
      </w:tblGrid>
      <w:tr w:rsidR="00EB6C0C" w:rsidRPr="00F85995" w:rsidTr="006822B5">
        <w:tc>
          <w:tcPr>
            <w:tcW w:w="648" w:type="dxa"/>
            <w:tcBorders>
              <w:top w:val="single" w:sz="4" w:space="0" w:color="auto"/>
              <w:left w:val="single" w:sz="4" w:space="0" w:color="auto"/>
              <w:bottom w:val="single" w:sz="4" w:space="0" w:color="auto"/>
              <w:right w:val="single" w:sz="4" w:space="0" w:color="auto"/>
            </w:tcBorders>
            <w:hideMark/>
          </w:tcPr>
          <w:p w:rsidR="00EB6C0C" w:rsidRPr="00F85995" w:rsidRDefault="00EB6C0C" w:rsidP="006822B5">
            <w:pPr>
              <w:jc w:val="center"/>
              <w:rPr>
                <w:b/>
                <w:color w:val="auto"/>
                <w:sz w:val="24"/>
                <w:szCs w:val="24"/>
                <w:lang w:val="uk-UA"/>
              </w:rPr>
            </w:pPr>
            <w:r w:rsidRPr="00F85995">
              <w:rPr>
                <w:b/>
                <w:color w:val="auto"/>
                <w:sz w:val="24"/>
                <w:szCs w:val="24"/>
                <w:lang w:val="uk-UA"/>
              </w:rPr>
              <w:t>№</w:t>
            </w:r>
          </w:p>
          <w:p w:rsidR="00EB6C0C" w:rsidRPr="00F85995" w:rsidRDefault="00EB6C0C" w:rsidP="006822B5">
            <w:pPr>
              <w:jc w:val="center"/>
              <w:rPr>
                <w:b/>
                <w:color w:val="auto"/>
                <w:sz w:val="24"/>
                <w:szCs w:val="24"/>
                <w:lang w:val="uk-UA"/>
              </w:rPr>
            </w:pPr>
            <w:r w:rsidRPr="00F85995">
              <w:rPr>
                <w:b/>
                <w:color w:val="auto"/>
                <w:sz w:val="24"/>
                <w:szCs w:val="24"/>
                <w:lang w:val="uk-UA"/>
              </w:rPr>
              <w:t>п/п</w:t>
            </w:r>
          </w:p>
        </w:tc>
        <w:tc>
          <w:tcPr>
            <w:tcW w:w="4143" w:type="dxa"/>
            <w:gridSpan w:val="2"/>
            <w:tcBorders>
              <w:top w:val="single" w:sz="4" w:space="0" w:color="auto"/>
              <w:left w:val="single" w:sz="4" w:space="0" w:color="auto"/>
              <w:bottom w:val="single" w:sz="4" w:space="0" w:color="auto"/>
              <w:right w:val="single" w:sz="4" w:space="0" w:color="auto"/>
            </w:tcBorders>
            <w:hideMark/>
          </w:tcPr>
          <w:p w:rsidR="00EB6C0C" w:rsidRPr="00F85995" w:rsidRDefault="00EB6C0C" w:rsidP="006822B5">
            <w:pPr>
              <w:jc w:val="center"/>
              <w:rPr>
                <w:b/>
                <w:color w:val="auto"/>
                <w:sz w:val="24"/>
                <w:szCs w:val="24"/>
                <w:lang w:val="uk-UA"/>
              </w:rPr>
            </w:pPr>
            <w:r w:rsidRPr="00F85995">
              <w:rPr>
                <w:b/>
                <w:color w:val="auto"/>
                <w:sz w:val="24"/>
                <w:szCs w:val="24"/>
                <w:lang w:val="uk-UA"/>
              </w:rPr>
              <w:t>З М І С Т   Р О Б О Т И</w:t>
            </w:r>
          </w:p>
        </w:tc>
        <w:tc>
          <w:tcPr>
            <w:tcW w:w="2387" w:type="dxa"/>
            <w:tcBorders>
              <w:top w:val="single" w:sz="4" w:space="0" w:color="auto"/>
              <w:left w:val="single" w:sz="4" w:space="0" w:color="auto"/>
              <w:bottom w:val="single" w:sz="4" w:space="0" w:color="auto"/>
              <w:right w:val="single" w:sz="4" w:space="0" w:color="auto"/>
            </w:tcBorders>
            <w:hideMark/>
          </w:tcPr>
          <w:p w:rsidR="00EB6C0C" w:rsidRPr="00F85995" w:rsidRDefault="00EB6C0C" w:rsidP="006822B5">
            <w:pPr>
              <w:jc w:val="center"/>
              <w:rPr>
                <w:b/>
                <w:color w:val="auto"/>
                <w:sz w:val="24"/>
                <w:szCs w:val="24"/>
                <w:lang w:val="uk-UA"/>
              </w:rPr>
            </w:pPr>
            <w:r w:rsidRPr="00F85995">
              <w:rPr>
                <w:b/>
                <w:color w:val="auto"/>
                <w:sz w:val="24"/>
                <w:szCs w:val="24"/>
                <w:lang w:val="uk-UA"/>
              </w:rPr>
              <w:t>Термін</w:t>
            </w:r>
          </w:p>
          <w:p w:rsidR="00EB6C0C" w:rsidRPr="00F85995" w:rsidRDefault="00EB6C0C" w:rsidP="006822B5">
            <w:pPr>
              <w:jc w:val="center"/>
              <w:rPr>
                <w:b/>
                <w:i/>
                <w:color w:val="auto"/>
                <w:sz w:val="24"/>
                <w:szCs w:val="24"/>
                <w:lang w:val="uk-UA"/>
              </w:rPr>
            </w:pPr>
            <w:r w:rsidRPr="00F85995">
              <w:rPr>
                <w:b/>
                <w:color w:val="auto"/>
                <w:sz w:val="24"/>
                <w:szCs w:val="24"/>
                <w:lang w:val="uk-UA"/>
              </w:rPr>
              <w:t>виконання</w:t>
            </w:r>
          </w:p>
        </w:tc>
        <w:tc>
          <w:tcPr>
            <w:tcW w:w="2392" w:type="dxa"/>
            <w:tcBorders>
              <w:top w:val="single" w:sz="4" w:space="0" w:color="auto"/>
              <w:left w:val="single" w:sz="4" w:space="0" w:color="auto"/>
              <w:bottom w:val="single" w:sz="4" w:space="0" w:color="auto"/>
              <w:right w:val="single" w:sz="4" w:space="0" w:color="auto"/>
            </w:tcBorders>
            <w:hideMark/>
          </w:tcPr>
          <w:p w:rsidR="00EB6C0C" w:rsidRPr="00F85995" w:rsidRDefault="00EB6C0C" w:rsidP="006822B5">
            <w:pPr>
              <w:jc w:val="center"/>
              <w:rPr>
                <w:b/>
                <w:color w:val="auto"/>
                <w:sz w:val="24"/>
                <w:szCs w:val="24"/>
                <w:lang w:val="uk-UA"/>
              </w:rPr>
            </w:pPr>
            <w:r w:rsidRPr="00F85995">
              <w:rPr>
                <w:b/>
                <w:color w:val="auto"/>
                <w:sz w:val="24"/>
                <w:szCs w:val="24"/>
                <w:lang w:val="uk-UA"/>
              </w:rPr>
              <w:t>Виконавці</w:t>
            </w:r>
          </w:p>
        </w:tc>
      </w:tr>
      <w:tr w:rsidR="00EB6C0C" w:rsidRPr="00F85995" w:rsidTr="001B362A">
        <w:tc>
          <w:tcPr>
            <w:tcW w:w="648" w:type="dxa"/>
            <w:tcBorders>
              <w:top w:val="single" w:sz="4" w:space="0" w:color="auto"/>
              <w:left w:val="single" w:sz="4" w:space="0" w:color="auto"/>
              <w:bottom w:val="single" w:sz="4" w:space="0" w:color="auto"/>
              <w:right w:val="single" w:sz="4" w:space="0" w:color="auto"/>
            </w:tcBorders>
            <w:hideMark/>
          </w:tcPr>
          <w:p w:rsidR="00EB6C0C" w:rsidRPr="00F85995" w:rsidRDefault="00EB6C0C" w:rsidP="006822B5">
            <w:pPr>
              <w:jc w:val="center"/>
              <w:rPr>
                <w:color w:val="auto"/>
                <w:sz w:val="24"/>
                <w:szCs w:val="24"/>
                <w:lang w:val="uk-UA"/>
              </w:rPr>
            </w:pPr>
            <w:r w:rsidRPr="00F85995">
              <w:rPr>
                <w:color w:val="auto"/>
                <w:sz w:val="24"/>
                <w:szCs w:val="24"/>
                <w:lang w:val="uk-UA"/>
              </w:rPr>
              <w:t>1.</w:t>
            </w:r>
          </w:p>
        </w:tc>
        <w:tc>
          <w:tcPr>
            <w:tcW w:w="4136" w:type="dxa"/>
            <w:tcBorders>
              <w:top w:val="single" w:sz="4" w:space="0" w:color="auto"/>
              <w:left w:val="single" w:sz="4" w:space="0" w:color="auto"/>
              <w:bottom w:val="single" w:sz="4" w:space="0" w:color="auto"/>
              <w:right w:val="single" w:sz="4" w:space="0" w:color="auto"/>
            </w:tcBorders>
            <w:hideMark/>
          </w:tcPr>
          <w:p w:rsidR="00EB6C0C" w:rsidRPr="00F85995" w:rsidRDefault="00EB6C0C" w:rsidP="006822B5">
            <w:pPr>
              <w:jc w:val="both"/>
              <w:rPr>
                <w:color w:val="auto"/>
                <w:sz w:val="24"/>
                <w:szCs w:val="24"/>
                <w:lang w:val="uk-UA"/>
              </w:rPr>
            </w:pPr>
            <w:r w:rsidRPr="00F85995">
              <w:rPr>
                <w:color w:val="auto"/>
                <w:sz w:val="24"/>
                <w:szCs w:val="24"/>
                <w:lang w:val="uk-UA"/>
              </w:rPr>
              <w:t>Формуванн</w:t>
            </w:r>
            <w:r w:rsidR="00037354">
              <w:rPr>
                <w:color w:val="auto"/>
                <w:sz w:val="24"/>
                <w:szCs w:val="24"/>
                <w:lang w:val="uk-UA"/>
              </w:rPr>
              <w:t>я бюджету відділу освіти на 2024</w:t>
            </w:r>
            <w:r w:rsidRPr="00F85995">
              <w:rPr>
                <w:color w:val="auto"/>
                <w:sz w:val="24"/>
                <w:szCs w:val="24"/>
                <w:lang w:val="uk-UA"/>
              </w:rPr>
              <w:t xml:space="preserve"> рік.</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EB6C0C" w:rsidRPr="00F85995" w:rsidRDefault="00EB6C0C" w:rsidP="001B362A">
            <w:pPr>
              <w:jc w:val="center"/>
              <w:rPr>
                <w:color w:val="auto"/>
                <w:sz w:val="24"/>
                <w:szCs w:val="24"/>
                <w:lang w:val="uk-UA"/>
              </w:rPr>
            </w:pPr>
            <w:r w:rsidRPr="00F85995">
              <w:rPr>
                <w:color w:val="auto"/>
                <w:sz w:val="24"/>
                <w:szCs w:val="24"/>
                <w:lang w:val="uk-UA"/>
              </w:rPr>
              <w:t>Січень, грудень</w:t>
            </w:r>
          </w:p>
        </w:tc>
        <w:tc>
          <w:tcPr>
            <w:tcW w:w="2392" w:type="dxa"/>
            <w:tcBorders>
              <w:top w:val="single" w:sz="4" w:space="0" w:color="auto"/>
              <w:left w:val="single" w:sz="4" w:space="0" w:color="auto"/>
              <w:bottom w:val="single" w:sz="4" w:space="0" w:color="auto"/>
              <w:right w:val="single" w:sz="4" w:space="0" w:color="auto"/>
            </w:tcBorders>
            <w:vAlign w:val="center"/>
            <w:hideMark/>
          </w:tcPr>
          <w:p w:rsidR="00EB6C0C" w:rsidRPr="00F85995" w:rsidRDefault="00EB6C0C" w:rsidP="001B362A">
            <w:pPr>
              <w:jc w:val="center"/>
              <w:rPr>
                <w:color w:val="auto"/>
                <w:sz w:val="24"/>
                <w:szCs w:val="24"/>
                <w:lang w:val="uk-UA"/>
              </w:rPr>
            </w:pPr>
            <w:r w:rsidRPr="00F85995">
              <w:rPr>
                <w:color w:val="auto"/>
                <w:sz w:val="24"/>
                <w:szCs w:val="24"/>
                <w:lang w:val="uk-UA"/>
              </w:rPr>
              <w:t>Начальник відділ освіти, бухгалтер</w:t>
            </w:r>
          </w:p>
        </w:tc>
      </w:tr>
      <w:tr w:rsidR="00EB6C0C" w:rsidRPr="00F85995" w:rsidTr="001B362A">
        <w:tc>
          <w:tcPr>
            <w:tcW w:w="648" w:type="dxa"/>
            <w:tcBorders>
              <w:top w:val="single" w:sz="4" w:space="0" w:color="auto"/>
              <w:left w:val="single" w:sz="4" w:space="0" w:color="auto"/>
              <w:bottom w:val="single" w:sz="4" w:space="0" w:color="auto"/>
              <w:right w:val="single" w:sz="4" w:space="0" w:color="auto"/>
            </w:tcBorders>
            <w:hideMark/>
          </w:tcPr>
          <w:p w:rsidR="00EB6C0C" w:rsidRPr="00F85995" w:rsidRDefault="00EB6C0C" w:rsidP="006822B5">
            <w:pPr>
              <w:jc w:val="center"/>
              <w:rPr>
                <w:color w:val="auto"/>
                <w:sz w:val="24"/>
                <w:szCs w:val="24"/>
                <w:lang w:val="uk-UA"/>
              </w:rPr>
            </w:pPr>
            <w:r w:rsidRPr="00F85995">
              <w:rPr>
                <w:color w:val="auto"/>
                <w:sz w:val="24"/>
                <w:szCs w:val="24"/>
                <w:lang w:val="uk-UA"/>
              </w:rPr>
              <w:t>2.</w:t>
            </w:r>
          </w:p>
        </w:tc>
        <w:tc>
          <w:tcPr>
            <w:tcW w:w="4136" w:type="dxa"/>
            <w:tcBorders>
              <w:top w:val="single" w:sz="4" w:space="0" w:color="auto"/>
              <w:left w:val="single" w:sz="4" w:space="0" w:color="auto"/>
              <w:bottom w:val="single" w:sz="4" w:space="0" w:color="auto"/>
              <w:right w:val="single" w:sz="4" w:space="0" w:color="auto"/>
            </w:tcBorders>
            <w:hideMark/>
          </w:tcPr>
          <w:p w:rsidR="00EB6C0C" w:rsidRPr="00F85995" w:rsidRDefault="00EB6C0C" w:rsidP="006822B5">
            <w:pPr>
              <w:jc w:val="both"/>
              <w:rPr>
                <w:color w:val="auto"/>
                <w:sz w:val="24"/>
                <w:szCs w:val="24"/>
                <w:lang w:val="uk-UA"/>
              </w:rPr>
            </w:pPr>
            <w:r w:rsidRPr="00F85995">
              <w:rPr>
                <w:color w:val="auto"/>
                <w:sz w:val="24"/>
                <w:szCs w:val="24"/>
                <w:lang w:val="uk-UA"/>
              </w:rPr>
              <w:t xml:space="preserve">Підготувати лімітні довідки для кожного закладу освіти по використанню бюджетних коштів. </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EB6C0C" w:rsidRPr="00F85995" w:rsidRDefault="00EB6C0C" w:rsidP="001B362A">
            <w:pPr>
              <w:jc w:val="center"/>
              <w:rPr>
                <w:color w:val="auto"/>
                <w:sz w:val="24"/>
                <w:szCs w:val="24"/>
                <w:lang w:val="uk-UA"/>
              </w:rPr>
            </w:pPr>
            <w:r w:rsidRPr="00F85995">
              <w:rPr>
                <w:color w:val="auto"/>
                <w:sz w:val="24"/>
                <w:szCs w:val="24"/>
                <w:lang w:val="uk-UA"/>
              </w:rPr>
              <w:t>Щомісячно</w:t>
            </w:r>
          </w:p>
          <w:p w:rsidR="00EB6C0C" w:rsidRPr="00F85995" w:rsidRDefault="00EB6C0C" w:rsidP="001B362A">
            <w:pPr>
              <w:jc w:val="center"/>
              <w:rPr>
                <w:color w:val="auto"/>
                <w:sz w:val="24"/>
                <w:szCs w:val="24"/>
                <w:lang w:val="uk-UA"/>
              </w:rPr>
            </w:pPr>
            <w:r w:rsidRPr="00F85995">
              <w:rPr>
                <w:color w:val="auto"/>
                <w:sz w:val="24"/>
                <w:szCs w:val="24"/>
                <w:lang w:val="uk-UA"/>
              </w:rPr>
              <w:t>до 1 числа</w:t>
            </w:r>
          </w:p>
        </w:tc>
        <w:tc>
          <w:tcPr>
            <w:tcW w:w="2392" w:type="dxa"/>
            <w:tcBorders>
              <w:top w:val="single" w:sz="4" w:space="0" w:color="auto"/>
              <w:left w:val="single" w:sz="4" w:space="0" w:color="auto"/>
              <w:bottom w:val="single" w:sz="4" w:space="0" w:color="auto"/>
              <w:right w:val="single" w:sz="4" w:space="0" w:color="auto"/>
            </w:tcBorders>
            <w:vAlign w:val="center"/>
            <w:hideMark/>
          </w:tcPr>
          <w:p w:rsidR="00EB6C0C" w:rsidRPr="00F85995" w:rsidRDefault="00EB6C0C" w:rsidP="001B362A">
            <w:pPr>
              <w:jc w:val="center"/>
              <w:rPr>
                <w:color w:val="auto"/>
                <w:sz w:val="24"/>
                <w:szCs w:val="24"/>
                <w:lang w:val="uk-UA"/>
              </w:rPr>
            </w:pPr>
            <w:r w:rsidRPr="00F85995">
              <w:rPr>
                <w:color w:val="auto"/>
                <w:sz w:val="24"/>
                <w:szCs w:val="24"/>
                <w:lang w:val="uk-UA"/>
              </w:rPr>
              <w:t>Начальник відділу освіти,бухгалтер</w:t>
            </w:r>
          </w:p>
        </w:tc>
      </w:tr>
      <w:tr w:rsidR="00060C74" w:rsidRPr="00F85995" w:rsidTr="001B362A">
        <w:tc>
          <w:tcPr>
            <w:tcW w:w="648" w:type="dxa"/>
            <w:tcBorders>
              <w:top w:val="single" w:sz="4" w:space="0" w:color="auto"/>
              <w:left w:val="single" w:sz="4" w:space="0" w:color="auto"/>
              <w:bottom w:val="single" w:sz="4" w:space="0" w:color="auto"/>
              <w:right w:val="single" w:sz="4" w:space="0" w:color="auto"/>
            </w:tcBorders>
            <w:hideMark/>
          </w:tcPr>
          <w:p w:rsidR="00060C74" w:rsidRPr="00F85995" w:rsidRDefault="00060C74" w:rsidP="006822B5">
            <w:pPr>
              <w:jc w:val="center"/>
              <w:rPr>
                <w:color w:val="auto"/>
                <w:sz w:val="24"/>
                <w:szCs w:val="24"/>
                <w:lang w:val="uk-UA"/>
              </w:rPr>
            </w:pPr>
            <w:r w:rsidRPr="00F85995">
              <w:rPr>
                <w:color w:val="auto"/>
                <w:sz w:val="24"/>
                <w:szCs w:val="24"/>
                <w:lang w:val="uk-UA"/>
              </w:rPr>
              <w:t>3.</w:t>
            </w:r>
          </w:p>
        </w:tc>
        <w:tc>
          <w:tcPr>
            <w:tcW w:w="4136" w:type="dxa"/>
            <w:tcBorders>
              <w:top w:val="single" w:sz="4" w:space="0" w:color="auto"/>
              <w:left w:val="single" w:sz="4" w:space="0" w:color="auto"/>
              <w:bottom w:val="single" w:sz="4" w:space="0" w:color="auto"/>
              <w:right w:val="single" w:sz="4" w:space="0" w:color="auto"/>
            </w:tcBorders>
            <w:hideMark/>
          </w:tcPr>
          <w:p w:rsidR="00060C74" w:rsidRPr="00F85995" w:rsidRDefault="00060C74" w:rsidP="003A2C2A">
            <w:pPr>
              <w:jc w:val="both"/>
              <w:rPr>
                <w:color w:val="auto"/>
                <w:sz w:val="24"/>
                <w:szCs w:val="24"/>
                <w:lang w:val="uk-UA"/>
              </w:rPr>
            </w:pPr>
            <w:r w:rsidRPr="00F85995">
              <w:rPr>
                <w:color w:val="auto"/>
                <w:sz w:val="24"/>
                <w:szCs w:val="24"/>
                <w:lang w:val="uk-UA"/>
              </w:rPr>
              <w:t>Постійний контроль за економним витрачанням газу, електроенергії.</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060C74" w:rsidRPr="00F85995" w:rsidRDefault="00060C74" w:rsidP="001B362A">
            <w:pPr>
              <w:jc w:val="center"/>
              <w:rPr>
                <w:color w:val="auto"/>
                <w:sz w:val="24"/>
                <w:szCs w:val="24"/>
                <w:lang w:val="uk-UA"/>
              </w:rPr>
            </w:pPr>
            <w:r w:rsidRPr="00F85995">
              <w:rPr>
                <w:color w:val="auto"/>
                <w:sz w:val="24"/>
                <w:szCs w:val="24"/>
                <w:lang w:val="uk-UA"/>
              </w:rPr>
              <w:t>Протягом року</w:t>
            </w:r>
          </w:p>
        </w:tc>
        <w:tc>
          <w:tcPr>
            <w:tcW w:w="2392" w:type="dxa"/>
            <w:tcBorders>
              <w:top w:val="single" w:sz="4" w:space="0" w:color="auto"/>
              <w:left w:val="single" w:sz="4" w:space="0" w:color="auto"/>
              <w:bottom w:val="single" w:sz="4" w:space="0" w:color="auto"/>
              <w:right w:val="single" w:sz="4" w:space="0" w:color="auto"/>
            </w:tcBorders>
            <w:vAlign w:val="center"/>
            <w:hideMark/>
          </w:tcPr>
          <w:p w:rsidR="00060C74" w:rsidRPr="00F85995" w:rsidRDefault="00060C74" w:rsidP="001B362A">
            <w:pPr>
              <w:jc w:val="center"/>
              <w:rPr>
                <w:color w:val="auto"/>
                <w:sz w:val="24"/>
                <w:szCs w:val="24"/>
                <w:lang w:val="uk-UA"/>
              </w:rPr>
            </w:pPr>
            <w:r w:rsidRPr="00F85995">
              <w:rPr>
                <w:color w:val="auto"/>
                <w:sz w:val="24"/>
                <w:szCs w:val="24"/>
                <w:lang w:val="uk-UA"/>
              </w:rPr>
              <w:t>Начальник відділу освіти та спорту,</w:t>
            </w:r>
          </w:p>
          <w:p w:rsidR="00060C74" w:rsidRPr="00F85995" w:rsidRDefault="00060C74" w:rsidP="001B362A">
            <w:pPr>
              <w:jc w:val="center"/>
              <w:rPr>
                <w:color w:val="auto"/>
                <w:sz w:val="24"/>
                <w:szCs w:val="24"/>
                <w:lang w:val="uk-UA"/>
              </w:rPr>
            </w:pPr>
            <w:r w:rsidRPr="00F85995">
              <w:rPr>
                <w:color w:val="auto"/>
                <w:sz w:val="24"/>
                <w:szCs w:val="24"/>
                <w:lang w:val="uk-UA"/>
              </w:rPr>
              <w:t>бухгалтер</w:t>
            </w:r>
          </w:p>
        </w:tc>
      </w:tr>
      <w:tr w:rsidR="00060C74" w:rsidRPr="00F85995" w:rsidTr="001B362A">
        <w:tc>
          <w:tcPr>
            <w:tcW w:w="648" w:type="dxa"/>
            <w:tcBorders>
              <w:top w:val="single" w:sz="4" w:space="0" w:color="auto"/>
              <w:left w:val="single" w:sz="4" w:space="0" w:color="auto"/>
              <w:bottom w:val="single" w:sz="4" w:space="0" w:color="auto"/>
              <w:right w:val="single" w:sz="4" w:space="0" w:color="auto"/>
            </w:tcBorders>
            <w:hideMark/>
          </w:tcPr>
          <w:p w:rsidR="00060C74" w:rsidRPr="00F85995" w:rsidRDefault="00060C74" w:rsidP="006822B5">
            <w:pPr>
              <w:jc w:val="center"/>
              <w:rPr>
                <w:color w:val="auto"/>
                <w:sz w:val="24"/>
                <w:szCs w:val="24"/>
                <w:lang w:val="uk-UA"/>
              </w:rPr>
            </w:pPr>
            <w:r w:rsidRPr="00F85995">
              <w:rPr>
                <w:color w:val="auto"/>
                <w:sz w:val="24"/>
                <w:szCs w:val="24"/>
                <w:lang w:val="uk-UA"/>
              </w:rPr>
              <w:t>4.</w:t>
            </w:r>
          </w:p>
        </w:tc>
        <w:tc>
          <w:tcPr>
            <w:tcW w:w="4136" w:type="dxa"/>
            <w:tcBorders>
              <w:top w:val="single" w:sz="4" w:space="0" w:color="auto"/>
              <w:left w:val="single" w:sz="4" w:space="0" w:color="auto"/>
              <w:bottom w:val="single" w:sz="4" w:space="0" w:color="auto"/>
              <w:right w:val="single" w:sz="4" w:space="0" w:color="auto"/>
            </w:tcBorders>
            <w:hideMark/>
          </w:tcPr>
          <w:p w:rsidR="00060C74" w:rsidRPr="00F85995" w:rsidRDefault="00060C74" w:rsidP="003A2C2A">
            <w:pPr>
              <w:jc w:val="both"/>
              <w:rPr>
                <w:color w:val="auto"/>
                <w:sz w:val="24"/>
                <w:szCs w:val="24"/>
                <w:lang w:val="uk-UA"/>
              </w:rPr>
            </w:pPr>
            <w:r w:rsidRPr="00F85995">
              <w:rPr>
                <w:color w:val="auto"/>
                <w:sz w:val="24"/>
                <w:szCs w:val="24"/>
                <w:lang w:val="uk-UA"/>
              </w:rPr>
              <w:t>Проводити фінансування спортивних змагань, олімпіад, відряджень вчителів.</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060C74" w:rsidRPr="00F85995" w:rsidRDefault="00060C74" w:rsidP="001B362A">
            <w:pPr>
              <w:jc w:val="center"/>
              <w:rPr>
                <w:color w:val="auto"/>
                <w:sz w:val="24"/>
                <w:szCs w:val="24"/>
                <w:lang w:val="uk-UA"/>
              </w:rPr>
            </w:pPr>
            <w:r w:rsidRPr="00F85995">
              <w:rPr>
                <w:color w:val="auto"/>
                <w:sz w:val="24"/>
                <w:szCs w:val="24"/>
                <w:lang w:val="uk-UA"/>
              </w:rPr>
              <w:t>Протягом року</w:t>
            </w:r>
          </w:p>
        </w:tc>
        <w:tc>
          <w:tcPr>
            <w:tcW w:w="2392" w:type="dxa"/>
            <w:tcBorders>
              <w:top w:val="single" w:sz="4" w:space="0" w:color="auto"/>
              <w:left w:val="single" w:sz="4" w:space="0" w:color="auto"/>
              <w:bottom w:val="single" w:sz="4" w:space="0" w:color="auto"/>
              <w:right w:val="single" w:sz="4" w:space="0" w:color="auto"/>
            </w:tcBorders>
            <w:vAlign w:val="center"/>
            <w:hideMark/>
          </w:tcPr>
          <w:p w:rsidR="00060C74" w:rsidRPr="00F85995" w:rsidRDefault="00060C74" w:rsidP="001B362A">
            <w:pPr>
              <w:jc w:val="center"/>
              <w:rPr>
                <w:color w:val="auto"/>
                <w:sz w:val="24"/>
                <w:szCs w:val="24"/>
                <w:lang w:val="uk-UA"/>
              </w:rPr>
            </w:pPr>
            <w:r w:rsidRPr="00F85995">
              <w:rPr>
                <w:color w:val="auto"/>
                <w:sz w:val="24"/>
                <w:szCs w:val="24"/>
                <w:lang w:val="uk-UA"/>
              </w:rPr>
              <w:t>Начальник відділу освіти,</w:t>
            </w:r>
            <w:r w:rsidR="00797259" w:rsidRPr="00F85995">
              <w:rPr>
                <w:color w:val="auto"/>
                <w:sz w:val="24"/>
                <w:szCs w:val="24"/>
                <w:lang w:val="uk-UA"/>
              </w:rPr>
              <w:t xml:space="preserve"> </w:t>
            </w:r>
            <w:r w:rsidRPr="00F85995">
              <w:rPr>
                <w:color w:val="auto"/>
                <w:sz w:val="24"/>
                <w:szCs w:val="24"/>
                <w:lang w:val="uk-UA"/>
              </w:rPr>
              <w:t>бухгалтер</w:t>
            </w:r>
          </w:p>
        </w:tc>
      </w:tr>
      <w:tr w:rsidR="00060C74" w:rsidRPr="00F85995" w:rsidTr="001B362A">
        <w:tc>
          <w:tcPr>
            <w:tcW w:w="648" w:type="dxa"/>
            <w:tcBorders>
              <w:top w:val="single" w:sz="4" w:space="0" w:color="auto"/>
              <w:left w:val="single" w:sz="4" w:space="0" w:color="auto"/>
              <w:bottom w:val="single" w:sz="4" w:space="0" w:color="auto"/>
              <w:right w:val="single" w:sz="4" w:space="0" w:color="auto"/>
            </w:tcBorders>
            <w:hideMark/>
          </w:tcPr>
          <w:p w:rsidR="00060C74" w:rsidRPr="00F85995" w:rsidRDefault="00060C74" w:rsidP="006822B5">
            <w:pPr>
              <w:jc w:val="center"/>
              <w:rPr>
                <w:color w:val="auto"/>
                <w:sz w:val="24"/>
                <w:szCs w:val="24"/>
                <w:lang w:val="uk-UA"/>
              </w:rPr>
            </w:pPr>
            <w:r w:rsidRPr="00F85995">
              <w:rPr>
                <w:color w:val="auto"/>
                <w:sz w:val="24"/>
                <w:szCs w:val="24"/>
                <w:lang w:val="uk-UA"/>
              </w:rPr>
              <w:t>5.</w:t>
            </w:r>
          </w:p>
        </w:tc>
        <w:tc>
          <w:tcPr>
            <w:tcW w:w="4136" w:type="dxa"/>
            <w:tcBorders>
              <w:top w:val="single" w:sz="4" w:space="0" w:color="auto"/>
              <w:left w:val="single" w:sz="4" w:space="0" w:color="auto"/>
              <w:bottom w:val="single" w:sz="4" w:space="0" w:color="auto"/>
              <w:right w:val="single" w:sz="4" w:space="0" w:color="auto"/>
            </w:tcBorders>
            <w:hideMark/>
          </w:tcPr>
          <w:p w:rsidR="00060C74" w:rsidRPr="00F85995" w:rsidRDefault="00060C74" w:rsidP="003A2C2A">
            <w:pPr>
              <w:jc w:val="both"/>
              <w:rPr>
                <w:color w:val="auto"/>
                <w:sz w:val="24"/>
                <w:szCs w:val="24"/>
                <w:lang w:val="uk-UA"/>
              </w:rPr>
            </w:pPr>
            <w:r w:rsidRPr="00F85995">
              <w:rPr>
                <w:color w:val="auto"/>
                <w:sz w:val="24"/>
                <w:szCs w:val="24"/>
                <w:lang w:val="uk-UA"/>
              </w:rPr>
              <w:t>Здійснювати фінансування проїду школярів та педпрацівників</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060C74" w:rsidRPr="00F85995" w:rsidRDefault="00060C74" w:rsidP="001B362A">
            <w:pPr>
              <w:jc w:val="center"/>
              <w:rPr>
                <w:color w:val="auto"/>
                <w:sz w:val="24"/>
                <w:szCs w:val="24"/>
                <w:lang w:val="uk-UA"/>
              </w:rPr>
            </w:pPr>
            <w:r w:rsidRPr="00F85995">
              <w:rPr>
                <w:color w:val="auto"/>
                <w:sz w:val="24"/>
                <w:szCs w:val="24"/>
                <w:lang w:val="uk-UA"/>
              </w:rPr>
              <w:t>Протягом року</w:t>
            </w:r>
          </w:p>
        </w:tc>
        <w:tc>
          <w:tcPr>
            <w:tcW w:w="2392" w:type="dxa"/>
            <w:tcBorders>
              <w:top w:val="single" w:sz="4" w:space="0" w:color="auto"/>
              <w:left w:val="single" w:sz="4" w:space="0" w:color="auto"/>
              <w:bottom w:val="single" w:sz="4" w:space="0" w:color="auto"/>
              <w:right w:val="single" w:sz="4" w:space="0" w:color="auto"/>
            </w:tcBorders>
            <w:vAlign w:val="center"/>
            <w:hideMark/>
          </w:tcPr>
          <w:p w:rsidR="00060C74" w:rsidRPr="00F85995" w:rsidRDefault="00060C74" w:rsidP="001B362A">
            <w:pPr>
              <w:jc w:val="center"/>
              <w:rPr>
                <w:color w:val="auto"/>
                <w:sz w:val="24"/>
                <w:szCs w:val="24"/>
                <w:lang w:val="uk-UA"/>
              </w:rPr>
            </w:pPr>
            <w:r w:rsidRPr="00F85995">
              <w:rPr>
                <w:color w:val="auto"/>
                <w:sz w:val="24"/>
                <w:szCs w:val="24"/>
                <w:lang w:val="uk-UA"/>
              </w:rPr>
              <w:t>Начальник відділу освіти,</w:t>
            </w:r>
            <w:r w:rsidR="00797259" w:rsidRPr="00F85995">
              <w:rPr>
                <w:color w:val="auto"/>
                <w:sz w:val="24"/>
                <w:szCs w:val="24"/>
                <w:lang w:val="uk-UA"/>
              </w:rPr>
              <w:t xml:space="preserve"> </w:t>
            </w:r>
            <w:r w:rsidRPr="00F85995">
              <w:rPr>
                <w:color w:val="auto"/>
                <w:sz w:val="24"/>
                <w:szCs w:val="24"/>
                <w:lang w:val="uk-UA"/>
              </w:rPr>
              <w:t xml:space="preserve"> бухгалтер</w:t>
            </w:r>
          </w:p>
        </w:tc>
      </w:tr>
      <w:tr w:rsidR="00060C74" w:rsidRPr="00F85995" w:rsidTr="001B362A">
        <w:tc>
          <w:tcPr>
            <w:tcW w:w="648" w:type="dxa"/>
            <w:tcBorders>
              <w:top w:val="single" w:sz="4" w:space="0" w:color="auto"/>
              <w:left w:val="single" w:sz="4" w:space="0" w:color="auto"/>
              <w:bottom w:val="single" w:sz="4" w:space="0" w:color="auto"/>
              <w:right w:val="single" w:sz="4" w:space="0" w:color="auto"/>
            </w:tcBorders>
            <w:hideMark/>
          </w:tcPr>
          <w:p w:rsidR="00060C74" w:rsidRPr="00F85995" w:rsidRDefault="00060C74" w:rsidP="006822B5">
            <w:pPr>
              <w:jc w:val="center"/>
              <w:rPr>
                <w:color w:val="auto"/>
                <w:sz w:val="24"/>
                <w:szCs w:val="24"/>
                <w:lang w:val="uk-UA"/>
              </w:rPr>
            </w:pPr>
            <w:r w:rsidRPr="00F85995">
              <w:rPr>
                <w:color w:val="auto"/>
                <w:sz w:val="24"/>
                <w:szCs w:val="24"/>
                <w:lang w:val="uk-UA"/>
              </w:rPr>
              <w:t>6.</w:t>
            </w:r>
          </w:p>
        </w:tc>
        <w:tc>
          <w:tcPr>
            <w:tcW w:w="4136" w:type="dxa"/>
            <w:tcBorders>
              <w:top w:val="single" w:sz="4" w:space="0" w:color="auto"/>
              <w:left w:val="single" w:sz="4" w:space="0" w:color="auto"/>
              <w:bottom w:val="single" w:sz="4" w:space="0" w:color="auto"/>
              <w:right w:val="single" w:sz="4" w:space="0" w:color="auto"/>
            </w:tcBorders>
            <w:hideMark/>
          </w:tcPr>
          <w:p w:rsidR="00060C74" w:rsidRPr="00F85995" w:rsidRDefault="00060C74" w:rsidP="003A2C2A">
            <w:pPr>
              <w:jc w:val="both"/>
              <w:rPr>
                <w:color w:val="auto"/>
                <w:sz w:val="24"/>
                <w:szCs w:val="24"/>
                <w:lang w:val="uk-UA"/>
              </w:rPr>
            </w:pPr>
            <w:r w:rsidRPr="00F85995">
              <w:rPr>
                <w:color w:val="auto"/>
                <w:sz w:val="24"/>
                <w:szCs w:val="24"/>
                <w:lang w:val="uk-UA"/>
              </w:rPr>
              <w:t>Продовжувати роботу по збереженню наявної навчально-матеріальної бази закладів освіти, створенню в них належних санітарно-гігієнічних умов.</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060C74" w:rsidRPr="00F85995" w:rsidRDefault="00060C74" w:rsidP="001B362A">
            <w:pPr>
              <w:jc w:val="center"/>
              <w:rPr>
                <w:color w:val="auto"/>
                <w:sz w:val="24"/>
                <w:szCs w:val="24"/>
                <w:lang w:val="uk-UA"/>
              </w:rPr>
            </w:pPr>
            <w:r w:rsidRPr="00F85995">
              <w:rPr>
                <w:color w:val="auto"/>
                <w:sz w:val="24"/>
                <w:szCs w:val="24"/>
                <w:lang w:val="uk-UA"/>
              </w:rPr>
              <w:t>Протягом року</w:t>
            </w:r>
          </w:p>
        </w:tc>
        <w:tc>
          <w:tcPr>
            <w:tcW w:w="2392" w:type="dxa"/>
            <w:tcBorders>
              <w:top w:val="single" w:sz="4" w:space="0" w:color="auto"/>
              <w:left w:val="single" w:sz="4" w:space="0" w:color="auto"/>
              <w:bottom w:val="single" w:sz="4" w:space="0" w:color="auto"/>
              <w:right w:val="single" w:sz="4" w:space="0" w:color="auto"/>
            </w:tcBorders>
            <w:vAlign w:val="center"/>
            <w:hideMark/>
          </w:tcPr>
          <w:p w:rsidR="00060C74" w:rsidRPr="00F85995" w:rsidRDefault="00060C74" w:rsidP="001B362A">
            <w:pPr>
              <w:jc w:val="center"/>
              <w:rPr>
                <w:color w:val="auto"/>
                <w:sz w:val="24"/>
                <w:szCs w:val="24"/>
                <w:lang w:val="uk-UA"/>
              </w:rPr>
            </w:pPr>
            <w:r w:rsidRPr="00F85995">
              <w:rPr>
                <w:color w:val="auto"/>
                <w:sz w:val="24"/>
                <w:szCs w:val="24"/>
                <w:lang w:val="uk-UA"/>
              </w:rPr>
              <w:t>Керівники шкіл</w:t>
            </w:r>
          </w:p>
        </w:tc>
      </w:tr>
      <w:tr w:rsidR="00797259" w:rsidRPr="00F85995" w:rsidTr="001B362A">
        <w:tc>
          <w:tcPr>
            <w:tcW w:w="648" w:type="dxa"/>
            <w:tcBorders>
              <w:top w:val="single" w:sz="4" w:space="0" w:color="auto"/>
              <w:left w:val="single" w:sz="4" w:space="0" w:color="auto"/>
              <w:bottom w:val="single" w:sz="4" w:space="0" w:color="auto"/>
              <w:right w:val="single" w:sz="4" w:space="0" w:color="auto"/>
            </w:tcBorders>
            <w:hideMark/>
          </w:tcPr>
          <w:p w:rsidR="00797259" w:rsidRPr="00F85995" w:rsidRDefault="00797259" w:rsidP="006822B5">
            <w:pPr>
              <w:jc w:val="center"/>
              <w:rPr>
                <w:color w:val="auto"/>
                <w:sz w:val="24"/>
                <w:szCs w:val="24"/>
                <w:lang w:val="uk-UA"/>
              </w:rPr>
            </w:pPr>
            <w:r w:rsidRPr="00F85995">
              <w:rPr>
                <w:color w:val="auto"/>
                <w:sz w:val="24"/>
                <w:szCs w:val="24"/>
                <w:lang w:val="uk-UA"/>
              </w:rPr>
              <w:t>7.</w:t>
            </w:r>
          </w:p>
        </w:tc>
        <w:tc>
          <w:tcPr>
            <w:tcW w:w="4136" w:type="dxa"/>
            <w:tcBorders>
              <w:top w:val="single" w:sz="4" w:space="0" w:color="auto"/>
              <w:left w:val="single" w:sz="4" w:space="0" w:color="auto"/>
              <w:bottom w:val="single" w:sz="4" w:space="0" w:color="auto"/>
              <w:right w:val="single" w:sz="4" w:space="0" w:color="auto"/>
            </w:tcBorders>
            <w:hideMark/>
          </w:tcPr>
          <w:p w:rsidR="00797259" w:rsidRPr="00F85995" w:rsidRDefault="00797259" w:rsidP="003A2C2A">
            <w:pPr>
              <w:jc w:val="both"/>
              <w:rPr>
                <w:color w:val="auto"/>
                <w:sz w:val="24"/>
                <w:szCs w:val="24"/>
                <w:lang w:val="uk-UA"/>
              </w:rPr>
            </w:pPr>
            <w:r w:rsidRPr="00F85995">
              <w:rPr>
                <w:color w:val="auto"/>
                <w:sz w:val="24"/>
                <w:szCs w:val="24"/>
                <w:lang w:val="uk-UA"/>
              </w:rPr>
              <w:t>Проводити фінансування харчування</w:t>
            </w:r>
          </w:p>
          <w:p w:rsidR="00797259" w:rsidRPr="00F85995" w:rsidRDefault="00797259" w:rsidP="003A2C2A">
            <w:pPr>
              <w:jc w:val="both"/>
              <w:rPr>
                <w:color w:val="auto"/>
                <w:sz w:val="24"/>
                <w:szCs w:val="24"/>
                <w:lang w:val="uk-UA"/>
              </w:rPr>
            </w:pPr>
            <w:r w:rsidRPr="00F85995">
              <w:rPr>
                <w:color w:val="auto"/>
                <w:sz w:val="24"/>
                <w:szCs w:val="24"/>
                <w:lang w:val="uk-UA"/>
              </w:rPr>
              <w:t>дітей.</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797259" w:rsidRPr="00F85995" w:rsidRDefault="00797259" w:rsidP="001B362A">
            <w:pPr>
              <w:jc w:val="center"/>
              <w:rPr>
                <w:color w:val="auto"/>
                <w:sz w:val="24"/>
                <w:szCs w:val="24"/>
                <w:lang w:val="uk-UA"/>
              </w:rPr>
            </w:pPr>
            <w:r w:rsidRPr="00F85995">
              <w:rPr>
                <w:color w:val="auto"/>
                <w:sz w:val="24"/>
                <w:szCs w:val="24"/>
                <w:lang w:val="uk-UA"/>
              </w:rPr>
              <w:t>Протягом року</w:t>
            </w:r>
          </w:p>
        </w:tc>
        <w:tc>
          <w:tcPr>
            <w:tcW w:w="2392" w:type="dxa"/>
            <w:tcBorders>
              <w:top w:val="single" w:sz="4" w:space="0" w:color="auto"/>
              <w:left w:val="single" w:sz="4" w:space="0" w:color="auto"/>
              <w:bottom w:val="single" w:sz="4" w:space="0" w:color="auto"/>
              <w:right w:val="single" w:sz="4" w:space="0" w:color="auto"/>
            </w:tcBorders>
            <w:vAlign w:val="center"/>
          </w:tcPr>
          <w:p w:rsidR="00797259" w:rsidRPr="00F85995" w:rsidRDefault="00797259" w:rsidP="001B362A">
            <w:pPr>
              <w:jc w:val="center"/>
              <w:rPr>
                <w:color w:val="auto"/>
                <w:sz w:val="24"/>
                <w:szCs w:val="24"/>
                <w:lang w:val="uk-UA"/>
              </w:rPr>
            </w:pPr>
            <w:r w:rsidRPr="00F85995">
              <w:rPr>
                <w:color w:val="auto"/>
                <w:sz w:val="24"/>
                <w:szCs w:val="24"/>
                <w:lang w:val="uk-UA"/>
              </w:rPr>
              <w:t>Начальник відділу освіти,  бухгалтер</w:t>
            </w:r>
          </w:p>
        </w:tc>
      </w:tr>
      <w:tr w:rsidR="00797259" w:rsidRPr="00F85995" w:rsidTr="001B362A">
        <w:tc>
          <w:tcPr>
            <w:tcW w:w="648" w:type="dxa"/>
            <w:tcBorders>
              <w:top w:val="single" w:sz="4" w:space="0" w:color="auto"/>
              <w:left w:val="single" w:sz="4" w:space="0" w:color="auto"/>
              <w:bottom w:val="single" w:sz="4" w:space="0" w:color="auto"/>
              <w:right w:val="single" w:sz="4" w:space="0" w:color="auto"/>
            </w:tcBorders>
            <w:hideMark/>
          </w:tcPr>
          <w:p w:rsidR="00797259" w:rsidRPr="00F85995" w:rsidRDefault="00797259" w:rsidP="006822B5">
            <w:pPr>
              <w:jc w:val="center"/>
              <w:rPr>
                <w:color w:val="auto"/>
                <w:sz w:val="24"/>
                <w:szCs w:val="24"/>
                <w:lang w:val="uk-UA"/>
              </w:rPr>
            </w:pPr>
            <w:r w:rsidRPr="00F85995">
              <w:rPr>
                <w:color w:val="auto"/>
                <w:sz w:val="24"/>
                <w:szCs w:val="24"/>
                <w:lang w:val="uk-UA"/>
              </w:rPr>
              <w:t>8.</w:t>
            </w:r>
          </w:p>
        </w:tc>
        <w:tc>
          <w:tcPr>
            <w:tcW w:w="4136" w:type="dxa"/>
            <w:tcBorders>
              <w:top w:val="single" w:sz="4" w:space="0" w:color="auto"/>
              <w:left w:val="single" w:sz="4" w:space="0" w:color="auto"/>
              <w:bottom w:val="single" w:sz="4" w:space="0" w:color="auto"/>
              <w:right w:val="single" w:sz="4" w:space="0" w:color="auto"/>
            </w:tcBorders>
            <w:hideMark/>
          </w:tcPr>
          <w:p w:rsidR="00797259" w:rsidRPr="00F85995" w:rsidRDefault="00797259" w:rsidP="003A2C2A">
            <w:pPr>
              <w:jc w:val="both"/>
              <w:rPr>
                <w:color w:val="auto"/>
                <w:sz w:val="24"/>
                <w:szCs w:val="24"/>
                <w:lang w:val="uk-UA"/>
              </w:rPr>
            </w:pPr>
            <w:r w:rsidRPr="00F85995">
              <w:rPr>
                <w:color w:val="auto"/>
                <w:sz w:val="24"/>
                <w:szCs w:val="24"/>
                <w:lang w:val="uk-UA"/>
              </w:rPr>
              <w:t>Проводити фінансування харчування дітей під час оздоровлення в пришкільних таборах.</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797259" w:rsidRPr="00F85995" w:rsidRDefault="00797259" w:rsidP="001B362A">
            <w:pPr>
              <w:jc w:val="center"/>
              <w:rPr>
                <w:color w:val="auto"/>
                <w:sz w:val="24"/>
                <w:szCs w:val="24"/>
                <w:lang w:val="uk-UA"/>
              </w:rPr>
            </w:pPr>
            <w:r w:rsidRPr="00F85995">
              <w:rPr>
                <w:color w:val="auto"/>
                <w:sz w:val="24"/>
                <w:szCs w:val="24"/>
                <w:lang w:val="uk-UA"/>
              </w:rPr>
              <w:t>Червень-серпень</w:t>
            </w:r>
          </w:p>
        </w:tc>
        <w:tc>
          <w:tcPr>
            <w:tcW w:w="2392" w:type="dxa"/>
            <w:tcBorders>
              <w:top w:val="single" w:sz="4" w:space="0" w:color="auto"/>
              <w:left w:val="single" w:sz="4" w:space="0" w:color="auto"/>
              <w:bottom w:val="single" w:sz="4" w:space="0" w:color="auto"/>
              <w:right w:val="single" w:sz="4" w:space="0" w:color="auto"/>
            </w:tcBorders>
            <w:vAlign w:val="center"/>
          </w:tcPr>
          <w:p w:rsidR="00797259" w:rsidRPr="00F85995" w:rsidRDefault="00797259" w:rsidP="001B362A">
            <w:pPr>
              <w:jc w:val="center"/>
              <w:rPr>
                <w:color w:val="auto"/>
                <w:sz w:val="24"/>
                <w:szCs w:val="24"/>
                <w:lang w:val="uk-UA"/>
              </w:rPr>
            </w:pPr>
            <w:r w:rsidRPr="00F85995">
              <w:rPr>
                <w:color w:val="auto"/>
                <w:sz w:val="24"/>
                <w:szCs w:val="24"/>
                <w:lang w:val="uk-UA"/>
              </w:rPr>
              <w:t>Начальник відділу освіти,  бухгалтер</w:t>
            </w:r>
          </w:p>
        </w:tc>
      </w:tr>
      <w:tr w:rsidR="00797259" w:rsidRPr="00F85995" w:rsidTr="001B362A">
        <w:tc>
          <w:tcPr>
            <w:tcW w:w="648" w:type="dxa"/>
            <w:tcBorders>
              <w:top w:val="single" w:sz="4" w:space="0" w:color="auto"/>
              <w:left w:val="single" w:sz="4" w:space="0" w:color="auto"/>
              <w:bottom w:val="single" w:sz="4" w:space="0" w:color="auto"/>
              <w:right w:val="single" w:sz="4" w:space="0" w:color="auto"/>
            </w:tcBorders>
            <w:hideMark/>
          </w:tcPr>
          <w:p w:rsidR="00797259" w:rsidRPr="00F85995" w:rsidRDefault="00797259" w:rsidP="006822B5">
            <w:pPr>
              <w:jc w:val="center"/>
              <w:rPr>
                <w:color w:val="auto"/>
                <w:sz w:val="24"/>
                <w:szCs w:val="24"/>
                <w:lang w:val="uk-UA"/>
              </w:rPr>
            </w:pPr>
            <w:r w:rsidRPr="00F85995">
              <w:rPr>
                <w:color w:val="auto"/>
                <w:sz w:val="24"/>
                <w:szCs w:val="24"/>
                <w:lang w:val="uk-UA"/>
              </w:rPr>
              <w:t>9.</w:t>
            </w:r>
          </w:p>
        </w:tc>
        <w:tc>
          <w:tcPr>
            <w:tcW w:w="4136" w:type="dxa"/>
            <w:tcBorders>
              <w:top w:val="single" w:sz="4" w:space="0" w:color="auto"/>
              <w:left w:val="single" w:sz="4" w:space="0" w:color="auto"/>
              <w:bottom w:val="single" w:sz="4" w:space="0" w:color="auto"/>
              <w:right w:val="single" w:sz="4" w:space="0" w:color="auto"/>
            </w:tcBorders>
            <w:hideMark/>
          </w:tcPr>
          <w:p w:rsidR="00797259" w:rsidRPr="00F85995" w:rsidRDefault="00797259" w:rsidP="003A2C2A">
            <w:pPr>
              <w:jc w:val="both"/>
              <w:rPr>
                <w:color w:val="auto"/>
                <w:sz w:val="24"/>
                <w:szCs w:val="24"/>
                <w:lang w:val="uk-UA"/>
              </w:rPr>
            </w:pPr>
            <w:r w:rsidRPr="00F85995">
              <w:rPr>
                <w:color w:val="auto"/>
                <w:sz w:val="24"/>
                <w:szCs w:val="24"/>
                <w:lang w:val="uk-UA"/>
              </w:rPr>
              <w:t>Проводити вчасно виплату зарплати вчителям та іншим працівникам установ освіти.</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797259" w:rsidRPr="00F85995" w:rsidRDefault="00797259" w:rsidP="001B362A">
            <w:pPr>
              <w:jc w:val="center"/>
              <w:rPr>
                <w:color w:val="auto"/>
                <w:sz w:val="24"/>
                <w:szCs w:val="24"/>
                <w:lang w:val="uk-UA"/>
              </w:rPr>
            </w:pPr>
            <w:r w:rsidRPr="00F85995">
              <w:rPr>
                <w:color w:val="auto"/>
                <w:sz w:val="24"/>
                <w:szCs w:val="24"/>
                <w:lang w:val="uk-UA"/>
              </w:rPr>
              <w:t>Протягом року</w:t>
            </w:r>
          </w:p>
        </w:tc>
        <w:tc>
          <w:tcPr>
            <w:tcW w:w="2392" w:type="dxa"/>
            <w:tcBorders>
              <w:top w:val="single" w:sz="4" w:space="0" w:color="auto"/>
              <w:left w:val="single" w:sz="4" w:space="0" w:color="auto"/>
              <w:bottom w:val="single" w:sz="4" w:space="0" w:color="auto"/>
              <w:right w:val="single" w:sz="4" w:space="0" w:color="auto"/>
            </w:tcBorders>
            <w:vAlign w:val="center"/>
          </w:tcPr>
          <w:p w:rsidR="00797259" w:rsidRPr="00F85995" w:rsidRDefault="00797259" w:rsidP="001B362A">
            <w:pPr>
              <w:jc w:val="center"/>
              <w:rPr>
                <w:color w:val="auto"/>
                <w:sz w:val="24"/>
                <w:szCs w:val="24"/>
                <w:lang w:val="uk-UA"/>
              </w:rPr>
            </w:pPr>
            <w:r w:rsidRPr="00F85995">
              <w:rPr>
                <w:color w:val="auto"/>
                <w:sz w:val="24"/>
                <w:szCs w:val="24"/>
                <w:lang w:val="uk-UA"/>
              </w:rPr>
              <w:t>Начальник відділу освіти, бухгалтер</w:t>
            </w:r>
          </w:p>
        </w:tc>
      </w:tr>
      <w:tr w:rsidR="00797259" w:rsidRPr="00F85995" w:rsidTr="001B362A">
        <w:tc>
          <w:tcPr>
            <w:tcW w:w="648" w:type="dxa"/>
            <w:tcBorders>
              <w:top w:val="single" w:sz="4" w:space="0" w:color="auto"/>
              <w:left w:val="single" w:sz="4" w:space="0" w:color="auto"/>
              <w:bottom w:val="single" w:sz="4" w:space="0" w:color="auto"/>
              <w:right w:val="single" w:sz="4" w:space="0" w:color="auto"/>
            </w:tcBorders>
            <w:hideMark/>
          </w:tcPr>
          <w:p w:rsidR="00797259" w:rsidRPr="00F85995" w:rsidRDefault="00797259" w:rsidP="006822B5">
            <w:pPr>
              <w:jc w:val="center"/>
              <w:rPr>
                <w:color w:val="auto"/>
                <w:sz w:val="24"/>
                <w:szCs w:val="24"/>
                <w:lang w:val="uk-UA"/>
              </w:rPr>
            </w:pPr>
            <w:r w:rsidRPr="00F85995">
              <w:rPr>
                <w:color w:val="auto"/>
                <w:sz w:val="24"/>
                <w:szCs w:val="24"/>
                <w:lang w:val="uk-UA"/>
              </w:rPr>
              <w:t>10.</w:t>
            </w:r>
          </w:p>
        </w:tc>
        <w:tc>
          <w:tcPr>
            <w:tcW w:w="4136" w:type="dxa"/>
            <w:tcBorders>
              <w:top w:val="single" w:sz="4" w:space="0" w:color="auto"/>
              <w:left w:val="single" w:sz="4" w:space="0" w:color="auto"/>
              <w:bottom w:val="single" w:sz="4" w:space="0" w:color="auto"/>
              <w:right w:val="single" w:sz="4" w:space="0" w:color="auto"/>
            </w:tcBorders>
            <w:hideMark/>
          </w:tcPr>
          <w:p w:rsidR="00797259" w:rsidRPr="00F85995" w:rsidRDefault="00797259" w:rsidP="003A2C2A">
            <w:pPr>
              <w:jc w:val="both"/>
              <w:rPr>
                <w:color w:val="auto"/>
                <w:sz w:val="24"/>
                <w:szCs w:val="24"/>
                <w:lang w:val="uk-UA"/>
              </w:rPr>
            </w:pPr>
            <w:r w:rsidRPr="00F85995">
              <w:rPr>
                <w:color w:val="auto"/>
                <w:sz w:val="24"/>
                <w:szCs w:val="24"/>
                <w:lang w:val="uk-UA"/>
              </w:rPr>
              <w:t>Провести повну річну інвентаризацію основних фондів, малоцінного інвентарю, інших матеріальних цінностей в закладах освіти та відділі освіти.</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797259" w:rsidRPr="00F85995" w:rsidRDefault="00797259" w:rsidP="001B362A">
            <w:pPr>
              <w:jc w:val="center"/>
              <w:rPr>
                <w:color w:val="auto"/>
                <w:sz w:val="24"/>
                <w:szCs w:val="24"/>
                <w:lang w:val="uk-UA"/>
              </w:rPr>
            </w:pPr>
            <w:r w:rsidRPr="00F85995">
              <w:rPr>
                <w:color w:val="auto"/>
                <w:sz w:val="24"/>
                <w:szCs w:val="24"/>
                <w:lang w:val="uk-UA"/>
              </w:rPr>
              <w:t>Жовтень</w:t>
            </w:r>
          </w:p>
        </w:tc>
        <w:tc>
          <w:tcPr>
            <w:tcW w:w="2392" w:type="dxa"/>
            <w:tcBorders>
              <w:top w:val="single" w:sz="4" w:space="0" w:color="auto"/>
              <w:left w:val="single" w:sz="4" w:space="0" w:color="auto"/>
              <w:bottom w:val="single" w:sz="4" w:space="0" w:color="auto"/>
              <w:right w:val="single" w:sz="4" w:space="0" w:color="auto"/>
            </w:tcBorders>
            <w:vAlign w:val="center"/>
          </w:tcPr>
          <w:p w:rsidR="00797259" w:rsidRPr="00F85995" w:rsidRDefault="00797259" w:rsidP="001B362A">
            <w:pPr>
              <w:jc w:val="center"/>
              <w:rPr>
                <w:color w:val="auto"/>
                <w:sz w:val="24"/>
                <w:szCs w:val="24"/>
                <w:lang w:val="uk-UA"/>
              </w:rPr>
            </w:pPr>
            <w:r w:rsidRPr="00F85995">
              <w:rPr>
                <w:color w:val="auto"/>
                <w:sz w:val="24"/>
                <w:szCs w:val="24"/>
                <w:lang w:val="uk-UA"/>
              </w:rPr>
              <w:t>Бухгалтерія</w:t>
            </w:r>
          </w:p>
        </w:tc>
      </w:tr>
    </w:tbl>
    <w:p w:rsidR="007942DB" w:rsidRPr="00116BA3" w:rsidRDefault="007942DB">
      <w:pPr>
        <w:rPr>
          <w:lang w:val="uk-UA"/>
        </w:rPr>
      </w:pPr>
    </w:p>
    <w:sectPr w:rsidR="007942DB" w:rsidRPr="00116BA3" w:rsidSect="0049251A">
      <w:footerReference w:type="default" r:id="rId16"/>
      <w:pgSz w:w="11906" w:h="16838"/>
      <w:pgMar w:top="1134" w:right="566" w:bottom="567" w:left="1560"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CAB" w:rsidRDefault="00DD3CAB" w:rsidP="00827090">
      <w:r>
        <w:separator/>
      </w:r>
    </w:p>
  </w:endnote>
  <w:endnote w:type="continuationSeparator" w:id="0">
    <w:p w:rsidR="00DD3CAB" w:rsidRDefault="00DD3CAB" w:rsidP="00827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D15" w:rsidRDefault="00616FF9">
    <w:pPr>
      <w:pStyle w:val="af5"/>
      <w:jc w:val="center"/>
    </w:pPr>
    <w:r>
      <w:rPr>
        <w:noProof/>
      </w:rPr>
      <w:fldChar w:fldCharType="begin"/>
    </w:r>
    <w:r w:rsidR="00EE3D15">
      <w:rPr>
        <w:noProof/>
      </w:rPr>
      <w:instrText xml:space="preserve"> PAGE   \* MERGEFORMAT </w:instrText>
    </w:r>
    <w:r>
      <w:rPr>
        <w:noProof/>
      </w:rPr>
      <w:fldChar w:fldCharType="separate"/>
    </w:r>
    <w:r w:rsidR="00BF1C76">
      <w:rPr>
        <w:noProof/>
      </w:rPr>
      <w:t>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CAB" w:rsidRDefault="00DD3CAB" w:rsidP="00827090">
      <w:r>
        <w:separator/>
      </w:r>
    </w:p>
  </w:footnote>
  <w:footnote w:type="continuationSeparator" w:id="0">
    <w:p w:rsidR="00DD3CAB" w:rsidRDefault="00DD3CAB" w:rsidP="00827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839"/>
    <w:multiLevelType w:val="hybridMultilevel"/>
    <w:tmpl w:val="20EA2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73301"/>
    <w:multiLevelType w:val="hybridMultilevel"/>
    <w:tmpl w:val="B3DEF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01668"/>
    <w:multiLevelType w:val="hybridMultilevel"/>
    <w:tmpl w:val="5AC0DBD8"/>
    <w:lvl w:ilvl="0" w:tplc="9F168A20">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64D63"/>
    <w:multiLevelType w:val="hybridMultilevel"/>
    <w:tmpl w:val="60D40AE8"/>
    <w:lvl w:ilvl="0" w:tplc="0B6221AE">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E7B2D5D"/>
    <w:multiLevelType w:val="hybridMultilevel"/>
    <w:tmpl w:val="680874E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00549DB"/>
    <w:multiLevelType w:val="multilevel"/>
    <w:tmpl w:val="513CC2D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0C31CB"/>
    <w:multiLevelType w:val="multilevel"/>
    <w:tmpl w:val="02B638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0E94DA7"/>
    <w:multiLevelType w:val="multilevel"/>
    <w:tmpl w:val="8A1014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5671448"/>
    <w:multiLevelType w:val="hybridMultilevel"/>
    <w:tmpl w:val="6E18137A"/>
    <w:lvl w:ilvl="0" w:tplc="AD449B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7005939"/>
    <w:multiLevelType w:val="hybridMultilevel"/>
    <w:tmpl w:val="294EE646"/>
    <w:lvl w:ilvl="0" w:tplc="8B98B6B8">
      <w:start w:val="1"/>
      <w:numFmt w:val="decimal"/>
      <w:lvlText w:val="%1."/>
      <w:lvlJc w:val="left"/>
      <w:pPr>
        <w:ind w:left="835" w:hanging="570"/>
      </w:pPr>
      <w:rPr>
        <w:rFonts w:hint="default"/>
      </w:rPr>
    </w:lvl>
    <w:lvl w:ilvl="1" w:tplc="04190019" w:tentative="1">
      <w:start w:val="1"/>
      <w:numFmt w:val="lowerLetter"/>
      <w:lvlText w:val="%2."/>
      <w:lvlJc w:val="left"/>
      <w:pPr>
        <w:ind w:left="1345" w:hanging="360"/>
      </w:pPr>
    </w:lvl>
    <w:lvl w:ilvl="2" w:tplc="0419001B" w:tentative="1">
      <w:start w:val="1"/>
      <w:numFmt w:val="lowerRoman"/>
      <w:lvlText w:val="%3."/>
      <w:lvlJc w:val="right"/>
      <w:pPr>
        <w:ind w:left="2065" w:hanging="180"/>
      </w:pPr>
    </w:lvl>
    <w:lvl w:ilvl="3" w:tplc="0419000F" w:tentative="1">
      <w:start w:val="1"/>
      <w:numFmt w:val="decimal"/>
      <w:lvlText w:val="%4."/>
      <w:lvlJc w:val="left"/>
      <w:pPr>
        <w:ind w:left="2785" w:hanging="360"/>
      </w:pPr>
    </w:lvl>
    <w:lvl w:ilvl="4" w:tplc="04190019" w:tentative="1">
      <w:start w:val="1"/>
      <w:numFmt w:val="lowerLetter"/>
      <w:lvlText w:val="%5."/>
      <w:lvlJc w:val="left"/>
      <w:pPr>
        <w:ind w:left="3505" w:hanging="360"/>
      </w:pPr>
    </w:lvl>
    <w:lvl w:ilvl="5" w:tplc="0419001B" w:tentative="1">
      <w:start w:val="1"/>
      <w:numFmt w:val="lowerRoman"/>
      <w:lvlText w:val="%6."/>
      <w:lvlJc w:val="right"/>
      <w:pPr>
        <w:ind w:left="4225" w:hanging="180"/>
      </w:pPr>
    </w:lvl>
    <w:lvl w:ilvl="6" w:tplc="0419000F" w:tentative="1">
      <w:start w:val="1"/>
      <w:numFmt w:val="decimal"/>
      <w:lvlText w:val="%7."/>
      <w:lvlJc w:val="left"/>
      <w:pPr>
        <w:ind w:left="4945" w:hanging="360"/>
      </w:pPr>
    </w:lvl>
    <w:lvl w:ilvl="7" w:tplc="04190019" w:tentative="1">
      <w:start w:val="1"/>
      <w:numFmt w:val="lowerLetter"/>
      <w:lvlText w:val="%8."/>
      <w:lvlJc w:val="left"/>
      <w:pPr>
        <w:ind w:left="5665" w:hanging="360"/>
      </w:pPr>
    </w:lvl>
    <w:lvl w:ilvl="8" w:tplc="0419001B" w:tentative="1">
      <w:start w:val="1"/>
      <w:numFmt w:val="lowerRoman"/>
      <w:lvlText w:val="%9."/>
      <w:lvlJc w:val="right"/>
      <w:pPr>
        <w:ind w:left="6385" w:hanging="180"/>
      </w:pPr>
    </w:lvl>
  </w:abstractNum>
  <w:abstractNum w:abstractNumId="10">
    <w:nsid w:val="2C1E30C3"/>
    <w:multiLevelType w:val="hybridMultilevel"/>
    <w:tmpl w:val="B2D2A800"/>
    <w:lvl w:ilvl="0" w:tplc="A9D24D60">
      <w:start w:val="1"/>
      <w:numFmt w:val="bullet"/>
      <w:lvlText w:val=""/>
      <w:lvlJc w:val="left"/>
      <w:pPr>
        <w:tabs>
          <w:tab w:val="num" w:pos="720"/>
        </w:tabs>
        <w:ind w:left="720" w:hanging="360"/>
      </w:pPr>
      <w:rPr>
        <w:rFonts w:ascii="Symbol" w:hAnsi="Symbol" w:hint="default"/>
      </w:rPr>
    </w:lvl>
    <w:lvl w:ilvl="1" w:tplc="DBF62BEE">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1CA4C08"/>
    <w:multiLevelType w:val="hybridMultilevel"/>
    <w:tmpl w:val="434AFA4E"/>
    <w:lvl w:ilvl="0" w:tplc="212012C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74C08"/>
    <w:multiLevelType w:val="hybridMultilevel"/>
    <w:tmpl w:val="76B69CEE"/>
    <w:lvl w:ilvl="0" w:tplc="2C6C9CBE">
      <w:start w:val="1"/>
      <w:numFmt w:val="upp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C03290"/>
    <w:multiLevelType w:val="hybridMultilevel"/>
    <w:tmpl w:val="E5160D82"/>
    <w:lvl w:ilvl="0" w:tplc="9F728738">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624F95"/>
    <w:multiLevelType w:val="hybridMultilevel"/>
    <w:tmpl w:val="69369474"/>
    <w:lvl w:ilvl="0" w:tplc="04190001">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9A23D7"/>
    <w:multiLevelType w:val="hybridMultilevel"/>
    <w:tmpl w:val="76B69CEE"/>
    <w:lvl w:ilvl="0" w:tplc="2C6C9CBE">
      <w:start w:val="1"/>
      <w:numFmt w:val="upp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850DCE"/>
    <w:multiLevelType w:val="hybridMultilevel"/>
    <w:tmpl w:val="76B69CEE"/>
    <w:lvl w:ilvl="0" w:tplc="2C6C9CBE">
      <w:start w:val="1"/>
      <w:numFmt w:val="upp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974332"/>
    <w:multiLevelType w:val="hybridMultilevel"/>
    <w:tmpl w:val="B080A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9D5983"/>
    <w:multiLevelType w:val="hybridMultilevel"/>
    <w:tmpl w:val="6C2417BA"/>
    <w:lvl w:ilvl="0" w:tplc="E48C7F34">
      <w:numFmt w:val="bullet"/>
      <w:lvlText w:val="-"/>
      <w:lvlJc w:val="left"/>
      <w:pPr>
        <w:ind w:left="510" w:hanging="360"/>
      </w:pPr>
      <w:rPr>
        <w:rFonts w:ascii="Times New Roman" w:eastAsia="Calibri"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9">
    <w:nsid w:val="429639BE"/>
    <w:multiLevelType w:val="hybridMultilevel"/>
    <w:tmpl w:val="55726804"/>
    <w:lvl w:ilvl="0" w:tplc="CBB8DDB0">
      <w:start w:val="30"/>
      <w:numFmt w:val="bullet"/>
      <w:lvlText w:val="-"/>
      <w:lvlJc w:val="left"/>
      <w:pPr>
        <w:ind w:left="-207"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6A771E"/>
    <w:multiLevelType w:val="hybridMultilevel"/>
    <w:tmpl w:val="ED906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156B1C"/>
    <w:multiLevelType w:val="multilevel"/>
    <w:tmpl w:val="A8B4B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B60591B"/>
    <w:multiLevelType w:val="hybridMultilevel"/>
    <w:tmpl w:val="61705AD0"/>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8E337F"/>
    <w:multiLevelType w:val="hybridMultilevel"/>
    <w:tmpl w:val="3E04A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E25A8"/>
    <w:multiLevelType w:val="multilevel"/>
    <w:tmpl w:val="BAAA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412A7B"/>
    <w:multiLevelType w:val="hybridMultilevel"/>
    <w:tmpl w:val="7402008A"/>
    <w:lvl w:ilvl="0" w:tplc="0422000B">
      <w:start w:val="1"/>
      <w:numFmt w:val="bullet"/>
      <w:lvlText w:val=""/>
      <w:lvlJc w:val="left"/>
      <w:pPr>
        <w:ind w:left="1425" w:hanging="360"/>
      </w:pPr>
      <w:rPr>
        <w:rFonts w:ascii="Wingdings" w:hAnsi="Wingdings"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6">
    <w:nsid w:val="504E06F3"/>
    <w:multiLevelType w:val="hybridMultilevel"/>
    <w:tmpl w:val="AE0EF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80403A"/>
    <w:multiLevelType w:val="hybridMultilevel"/>
    <w:tmpl w:val="21029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F6747D"/>
    <w:multiLevelType w:val="multilevel"/>
    <w:tmpl w:val="807EF1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6BF15B5"/>
    <w:multiLevelType w:val="hybridMultilevel"/>
    <w:tmpl w:val="141CC4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7051DF3"/>
    <w:multiLevelType w:val="hybridMultilevel"/>
    <w:tmpl w:val="5AC0DBD8"/>
    <w:lvl w:ilvl="0" w:tplc="9F168A20">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77784"/>
    <w:multiLevelType w:val="hybridMultilevel"/>
    <w:tmpl w:val="7D269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2C5DBE"/>
    <w:multiLevelType w:val="hybridMultilevel"/>
    <w:tmpl w:val="FF226A5E"/>
    <w:lvl w:ilvl="0" w:tplc="0422000B">
      <w:start w:val="1"/>
      <w:numFmt w:val="bullet"/>
      <w:lvlText w:val=""/>
      <w:lvlJc w:val="left"/>
      <w:pPr>
        <w:ind w:left="1425" w:hanging="360"/>
      </w:pPr>
      <w:rPr>
        <w:rFonts w:ascii="Wingdings" w:hAnsi="Wingdings"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33">
    <w:nsid w:val="5B9E0910"/>
    <w:multiLevelType w:val="hybridMultilevel"/>
    <w:tmpl w:val="434AFA4E"/>
    <w:lvl w:ilvl="0" w:tplc="212012C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153ACE"/>
    <w:multiLevelType w:val="hybridMultilevel"/>
    <w:tmpl w:val="76B69CEE"/>
    <w:lvl w:ilvl="0" w:tplc="2C6C9CBE">
      <w:start w:val="1"/>
      <w:numFmt w:val="upp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53891"/>
    <w:multiLevelType w:val="hybridMultilevel"/>
    <w:tmpl w:val="FD66F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A20AD7"/>
    <w:multiLevelType w:val="hybridMultilevel"/>
    <w:tmpl w:val="5A5279AE"/>
    <w:lvl w:ilvl="0" w:tplc="C13A4C3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F63E5A"/>
    <w:multiLevelType w:val="hybridMultilevel"/>
    <w:tmpl w:val="FF4EF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1F6598"/>
    <w:multiLevelType w:val="hybridMultilevel"/>
    <w:tmpl w:val="6096B31C"/>
    <w:lvl w:ilvl="0" w:tplc="A6721060">
      <w:start w:val="1"/>
      <w:numFmt w:val="upperRoman"/>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19355A"/>
    <w:multiLevelType w:val="multilevel"/>
    <w:tmpl w:val="1924D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FB36339"/>
    <w:multiLevelType w:val="hybridMultilevel"/>
    <w:tmpl w:val="1F349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0B3196"/>
    <w:multiLevelType w:val="multilevel"/>
    <w:tmpl w:val="2278C7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4426086"/>
    <w:multiLevelType w:val="multilevel"/>
    <w:tmpl w:val="69C06B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49E2845"/>
    <w:multiLevelType w:val="hybridMultilevel"/>
    <w:tmpl w:val="ABC41BAE"/>
    <w:lvl w:ilvl="0" w:tplc="9D2AEA34">
      <w:numFmt w:val="bullet"/>
      <w:lvlText w:val="-"/>
      <w:lvlJc w:val="left"/>
      <w:pPr>
        <w:tabs>
          <w:tab w:val="num" w:pos="1080"/>
        </w:tabs>
        <w:ind w:left="1080" w:hanging="360"/>
      </w:pPr>
      <w:rPr>
        <w:rFonts w:ascii="Times New Roman" w:eastAsia="Times New Roman" w:hAnsi="Times New Roman" w:cs="Times New Roman" w:hint="default"/>
      </w:rPr>
    </w:lvl>
    <w:lvl w:ilvl="1" w:tplc="479A3344">
      <w:start w:val="1"/>
      <w:numFmt w:val="decimal"/>
      <w:lvlText w:val="%2."/>
      <w:lvlJc w:val="left"/>
      <w:pPr>
        <w:tabs>
          <w:tab w:val="num" w:pos="474"/>
        </w:tabs>
        <w:ind w:left="474" w:hanging="360"/>
      </w:pPr>
      <w:rPr>
        <w:color w:val="0000FF"/>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6404658"/>
    <w:multiLevelType w:val="multilevel"/>
    <w:tmpl w:val="E1BA38B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E2C2F43"/>
    <w:multiLevelType w:val="hybridMultilevel"/>
    <w:tmpl w:val="D7AEECF6"/>
    <w:lvl w:ilvl="0" w:tplc="6D2838DC">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E7F2B7A"/>
    <w:multiLevelType w:val="hybridMultilevel"/>
    <w:tmpl w:val="5AC0DBD8"/>
    <w:lvl w:ilvl="0" w:tplc="9F168A20">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6"/>
  </w:num>
  <w:num w:numId="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42"/>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1"/>
  </w:num>
  <w:num w:numId="17">
    <w:abstractNumId w:val="2"/>
  </w:num>
  <w:num w:numId="18">
    <w:abstractNumId w:val="30"/>
  </w:num>
  <w:num w:numId="19">
    <w:abstractNumId w:val="46"/>
  </w:num>
  <w:num w:numId="20">
    <w:abstractNumId w:val="4"/>
  </w:num>
  <w:num w:numId="21">
    <w:abstractNumId w:val="27"/>
  </w:num>
  <w:num w:numId="22">
    <w:abstractNumId w:val="7"/>
  </w:num>
  <w:num w:numId="23">
    <w:abstractNumId w:val="25"/>
  </w:num>
  <w:num w:numId="24">
    <w:abstractNumId w:val="32"/>
  </w:num>
  <w:num w:numId="25">
    <w:abstractNumId w:val="35"/>
  </w:num>
  <w:num w:numId="26">
    <w:abstractNumId w:val="26"/>
  </w:num>
  <w:num w:numId="27">
    <w:abstractNumId w:val="17"/>
  </w:num>
  <w:num w:numId="28">
    <w:abstractNumId w:val="40"/>
  </w:num>
  <w:num w:numId="29">
    <w:abstractNumId w:val="20"/>
  </w:num>
  <w:num w:numId="30">
    <w:abstractNumId w:val="0"/>
  </w:num>
  <w:num w:numId="31">
    <w:abstractNumId w:val="31"/>
  </w:num>
  <w:num w:numId="32">
    <w:abstractNumId w:val="29"/>
  </w:num>
  <w:num w:numId="33">
    <w:abstractNumId w:val="38"/>
  </w:num>
  <w:num w:numId="34">
    <w:abstractNumId w:val="9"/>
  </w:num>
  <w:num w:numId="35">
    <w:abstractNumId w:val="23"/>
  </w:num>
  <w:num w:numId="36">
    <w:abstractNumId w:val="1"/>
  </w:num>
  <w:num w:numId="37">
    <w:abstractNumId w:val="24"/>
  </w:num>
  <w:num w:numId="38">
    <w:abstractNumId w:val="37"/>
  </w:num>
  <w:num w:numId="39">
    <w:abstractNumId w:val="6"/>
  </w:num>
  <w:num w:numId="40">
    <w:abstractNumId w:val="10"/>
  </w:num>
  <w:num w:numId="41">
    <w:abstractNumId w:val="8"/>
  </w:num>
  <w:num w:numId="42">
    <w:abstractNumId w:val="13"/>
  </w:num>
  <w:num w:numId="43">
    <w:abstractNumId w:val="34"/>
  </w:num>
  <w:num w:numId="44">
    <w:abstractNumId w:val="12"/>
  </w:num>
  <w:num w:numId="45">
    <w:abstractNumId w:val="16"/>
  </w:num>
  <w:num w:numId="46">
    <w:abstractNumId w:val="15"/>
  </w:num>
  <w:num w:numId="4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638E6"/>
    <w:rsid w:val="00004BA5"/>
    <w:rsid w:val="00012A1A"/>
    <w:rsid w:val="000150D7"/>
    <w:rsid w:val="00023D32"/>
    <w:rsid w:val="00037354"/>
    <w:rsid w:val="00044DEF"/>
    <w:rsid w:val="00044E4E"/>
    <w:rsid w:val="00052C48"/>
    <w:rsid w:val="00055107"/>
    <w:rsid w:val="00060C74"/>
    <w:rsid w:val="00061285"/>
    <w:rsid w:val="0008237F"/>
    <w:rsid w:val="00084935"/>
    <w:rsid w:val="0009122B"/>
    <w:rsid w:val="000A3D2C"/>
    <w:rsid w:val="000B4499"/>
    <w:rsid w:val="000B625E"/>
    <w:rsid w:val="000E2326"/>
    <w:rsid w:val="000E5C80"/>
    <w:rsid w:val="000F4149"/>
    <w:rsid w:val="001061C9"/>
    <w:rsid w:val="00106E24"/>
    <w:rsid w:val="00114A27"/>
    <w:rsid w:val="00116BA3"/>
    <w:rsid w:val="001323D9"/>
    <w:rsid w:val="001453EE"/>
    <w:rsid w:val="00157626"/>
    <w:rsid w:val="00162630"/>
    <w:rsid w:val="00173AD2"/>
    <w:rsid w:val="00185618"/>
    <w:rsid w:val="001B362A"/>
    <w:rsid w:val="001C4AC5"/>
    <w:rsid w:val="001D008D"/>
    <w:rsid w:val="001D417B"/>
    <w:rsid w:val="001D6623"/>
    <w:rsid w:val="001D7025"/>
    <w:rsid w:val="001E015F"/>
    <w:rsid w:val="001E4235"/>
    <w:rsid w:val="002015A1"/>
    <w:rsid w:val="002253F3"/>
    <w:rsid w:val="00236B03"/>
    <w:rsid w:val="0024250B"/>
    <w:rsid w:val="002427FD"/>
    <w:rsid w:val="00244A2D"/>
    <w:rsid w:val="00244E0B"/>
    <w:rsid w:val="00252CA0"/>
    <w:rsid w:val="00263A49"/>
    <w:rsid w:val="00267257"/>
    <w:rsid w:val="00270159"/>
    <w:rsid w:val="002743BD"/>
    <w:rsid w:val="00277D65"/>
    <w:rsid w:val="0028502E"/>
    <w:rsid w:val="002916A0"/>
    <w:rsid w:val="00293D27"/>
    <w:rsid w:val="002A06DE"/>
    <w:rsid w:val="002A4304"/>
    <w:rsid w:val="002B6FD5"/>
    <w:rsid w:val="002C0F18"/>
    <w:rsid w:val="002C15C3"/>
    <w:rsid w:val="002C51EC"/>
    <w:rsid w:val="002D187B"/>
    <w:rsid w:val="002D1FE2"/>
    <w:rsid w:val="002D214B"/>
    <w:rsid w:val="002D2B67"/>
    <w:rsid w:val="002D5037"/>
    <w:rsid w:val="002F3B5D"/>
    <w:rsid w:val="002F539D"/>
    <w:rsid w:val="0030177D"/>
    <w:rsid w:val="00306CBE"/>
    <w:rsid w:val="00310E8E"/>
    <w:rsid w:val="003132BF"/>
    <w:rsid w:val="00320430"/>
    <w:rsid w:val="003230D7"/>
    <w:rsid w:val="00326279"/>
    <w:rsid w:val="003301F6"/>
    <w:rsid w:val="00330D83"/>
    <w:rsid w:val="0033195C"/>
    <w:rsid w:val="00333BEF"/>
    <w:rsid w:val="00342FA4"/>
    <w:rsid w:val="00344D33"/>
    <w:rsid w:val="0035024A"/>
    <w:rsid w:val="003511B5"/>
    <w:rsid w:val="0035141B"/>
    <w:rsid w:val="003664B1"/>
    <w:rsid w:val="00387CFD"/>
    <w:rsid w:val="00393A28"/>
    <w:rsid w:val="003A2C2A"/>
    <w:rsid w:val="003A4580"/>
    <w:rsid w:val="003B2F34"/>
    <w:rsid w:val="003C0290"/>
    <w:rsid w:val="003C330E"/>
    <w:rsid w:val="003D4067"/>
    <w:rsid w:val="003D685C"/>
    <w:rsid w:val="003F34B6"/>
    <w:rsid w:val="00402A1C"/>
    <w:rsid w:val="004032CB"/>
    <w:rsid w:val="00415258"/>
    <w:rsid w:val="0043004D"/>
    <w:rsid w:val="00434E47"/>
    <w:rsid w:val="004370E5"/>
    <w:rsid w:val="00440B26"/>
    <w:rsid w:val="00443D2F"/>
    <w:rsid w:val="00446008"/>
    <w:rsid w:val="00454274"/>
    <w:rsid w:val="0047382F"/>
    <w:rsid w:val="004756B1"/>
    <w:rsid w:val="0047781C"/>
    <w:rsid w:val="00484395"/>
    <w:rsid w:val="0049251A"/>
    <w:rsid w:val="00494548"/>
    <w:rsid w:val="004A3F12"/>
    <w:rsid w:val="004A6F4B"/>
    <w:rsid w:val="004A7D5C"/>
    <w:rsid w:val="004C0DEF"/>
    <w:rsid w:val="004D31A9"/>
    <w:rsid w:val="004D379D"/>
    <w:rsid w:val="004E05D8"/>
    <w:rsid w:val="004F594D"/>
    <w:rsid w:val="004F662A"/>
    <w:rsid w:val="00500DF2"/>
    <w:rsid w:val="005040F3"/>
    <w:rsid w:val="00506B7D"/>
    <w:rsid w:val="0051381C"/>
    <w:rsid w:val="005302C8"/>
    <w:rsid w:val="00537664"/>
    <w:rsid w:val="00537A40"/>
    <w:rsid w:val="00547D88"/>
    <w:rsid w:val="00550FCE"/>
    <w:rsid w:val="005623C9"/>
    <w:rsid w:val="00563BB0"/>
    <w:rsid w:val="0057154B"/>
    <w:rsid w:val="005748E9"/>
    <w:rsid w:val="00584B3D"/>
    <w:rsid w:val="00586352"/>
    <w:rsid w:val="00586A44"/>
    <w:rsid w:val="00591C6B"/>
    <w:rsid w:val="00594EAD"/>
    <w:rsid w:val="005A2097"/>
    <w:rsid w:val="005A3EF1"/>
    <w:rsid w:val="005B23CE"/>
    <w:rsid w:val="005D7B26"/>
    <w:rsid w:val="005E262A"/>
    <w:rsid w:val="005F3964"/>
    <w:rsid w:val="005F4920"/>
    <w:rsid w:val="00603D5A"/>
    <w:rsid w:val="00607DB3"/>
    <w:rsid w:val="00610842"/>
    <w:rsid w:val="00616FF9"/>
    <w:rsid w:val="00631D74"/>
    <w:rsid w:val="00645B8C"/>
    <w:rsid w:val="0065050D"/>
    <w:rsid w:val="00653793"/>
    <w:rsid w:val="0067376E"/>
    <w:rsid w:val="006822B5"/>
    <w:rsid w:val="00686E98"/>
    <w:rsid w:val="006916EE"/>
    <w:rsid w:val="00692B7F"/>
    <w:rsid w:val="00692CBE"/>
    <w:rsid w:val="00692DCD"/>
    <w:rsid w:val="006946AC"/>
    <w:rsid w:val="006A1E8D"/>
    <w:rsid w:val="006B7DBA"/>
    <w:rsid w:val="006D090D"/>
    <w:rsid w:val="006D1452"/>
    <w:rsid w:val="006E00EB"/>
    <w:rsid w:val="006E1984"/>
    <w:rsid w:val="007065AF"/>
    <w:rsid w:val="0071154B"/>
    <w:rsid w:val="0071306D"/>
    <w:rsid w:val="007216D4"/>
    <w:rsid w:val="00727A3E"/>
    <w:rsid w:val="00743817"/>
    <w:rsid w:val="00744606"/>
    <w:rsid w:val="00745626"/>
    <w:rsid w:val="00757244"/>
    <w:rsid w:val="00762791"/>
    <w:rsid w:val="007733B5"/>
    <w:rsid w:val="00773808"/>
    <w:rsid w:val="0078497D"/>
    <w:rsid w:val="007942DB"/>
    <w:rsid w:val="007971EE"/>
    <w:rsid w:val="00797259"/>
    <w:rsid w:val="007A1105"/>
    <w:rsid w:val="007A56AA"/>
    <w:rsid w:val="007A6ADB"/>
    <w:rsid w:val="007B25C2"/>
    <w:rsid w:val="007C6F76"/>
    <w:rsid w:val="007D6AAA"/>
    <w:rsid w:val="007E43F8"/>
    <w:rsid w:val="007E495A"/>
    <w:rsid w:val="007E6373"/>
    <w:rsid w:val="007F578A"/>
    <w:rsid w:val="008001FE"/>
    <w:rsid w:val="008028BC"/>
    <w:rsid w:val="00804E2A"/>
    <w:rsid w:val="008129B7"/>
    <w:rsid w:val="00825F58"/>
    <w:rsid w:val="00827090"/>
    <w:rsid w:val="00833282"/>
    <w:rsid w:val="0083468B"/>
    <w:rsid w:val="00841B5E"/>
    <w:rsid w:val="00842756"/>
    <w:rsid w:val="0086738F"/>
    <w:rsid w:val="00867CA8"/>
    <w:rsid w:val="00882B59"/>
    <w:rsid w:val="00884CAE"/>
    <w:rsid w:val="008A50B6"/>
    <w:rsid w:val="008A6151"/>
    <w:rsid w:val="008A7FA4"/>
    <w:rsid w:val="008B29CB"/>
    <w:rsid w:val="008B4CB5"/>
    <w:rsid w:val="008C03AB"/>
    <w:rsid w:val="008C793F"/>
    <w:rsid w:val="008E393A"/>
    <w:rsid w:val="008E3A80"/>
    <w:rsid w:val="008F0BEA"/>
    <w:rsid w:val="008F11DC"/>
    <w:rsid w:val="008F2A5C"/>
    <w:rsid w:val="009139D5"/>
    <w:rsid w:val="00922BB3"/>
    <w:rsid w:val="00923078"/>
    <w:rsid w:val="009274B7"/>
    <w:rsid w:val="0095546A"/>
    <w:rsid w:val="009638E6"/>
    <w:rsid w:val="0096748D"/>
    <w:rsid w:val="0097149E"/>
    <w:rsid w:val="00974460"/>
    <w:rsid w:val="00981A26"/>
    <w:rsid w:val="009821B0"/>
    <w:rsid w:val="00994A36"/>
    <w:rsid w:val="009B4953"/>
    <w:rsid w:val="009B4C9B"/>
    <w:rsid w:val="009B603E"/>
    <w:rsid w:val="009C0CC0"/>
    <w:rsid w:val="009D43AB"/>
    <w:rsid w:val="009D4DF3"/>
    <w:rsid w:val="009F09BD"/>
    <w:rsid w:val="009F2BDD"/>
    <w:rsid w:val="009F3F6F"/>
    <w:rsid w:val="009F716B"/>
    <w:rsid w:val="00A01674"/>
    <w:rsid w:val="00A25746"/>
    <w:rsid w:val="00A36222"/>
    <w:rsid w:val="00A437F9"/>
    <w:rsid w:val="00A522A6"/>
    <w:rsid w:val="00A565E9"/>
    <w:rsid w:val="00A56766"/>
    <w:rsid w:val="00A6055B"/>
    <w:rsid w:val="00A60B1F"/>
    <w:rsid w:val="00A7712D"/>
    <w:rsid w:val="00A805CF"/>
    <w:rsid w:val="00A83BEC"/>
    <w:rsid w:val="00A908B3"/>
    <w:rsid w:val="00A963DD"/>
    <w:rsid w:val="00AA4F5F"/>
    <w:rsid w:val="00AB3496"/>
    <w:rsid w:val="00AC2219"/>
    <w:rsid w:val="00AC63D0"/>
    <w:rsid w:val="00AD4E3D"/>
    <w:rsid w:val="00AD6F26"/>
    <w:rsid w:val="00AE6543"/>
    <w:rsid w:val="00B003FF"/>
    <w:rsid w:val="00B024F5"/>
    <w:rsid w:val="00B05969"/>
    <w:rsid w:val="00B26DA4"/>
    <w:rsid w:val="00B436F5"/>
    <w:rsid w:val="00B456F7"/>
    <w:rsid w:val="00B52978"/>
    <w:rsid w:val="00B53430"/>
    <w:rsid w:val="00B55C0F"/>
    <w:rsid w:val="00B6302B"/>
    <w:rsid w:val="00B6378F"/>
    <w:rsid w:val="00B742D4"/>
    <w:rsid w:val="00B83A2E"/>
    <w:rsid w:val="00B85B9F"/>
    <w:rsid w:val="00B94368"/>
    <w:rsid w:val="00BA17BB"/>
    <w:rsid w:val="00BA4043"/>
    <w:rsid w:val="00BA4E8B"/>
    <w:rsid w:val="00BB345A"/>
    <w:rsid w:val="00BC27B2"/>
    <w:rsid w:val="00BC7259"/>
    <w:rsid w:val="00BD0AE1"/>
    <w:rsid w:val="00BF1C76"/>
    <w:rsid w:val="00C1476E"/>
    <w:rsid w:val="00C277A6"/>
    <w:rsid w:val="00C411F2"/>
    <w:rsid w:val="00C47241"/>
    <w:rsid w:val="00C54F02"/>
    <w:rsid w:val="00C550B1"/>
    <w:rsid w:val="00C5760C"/>
    <w:rsid w:val="00C71C27"/>
    <w:rsid w:val="00C80494"/>
    <w:rsid w:val="00C91E44"/>
    <w:rsid w:val="00CA35E3"/>
    <w:rsid w:val="00CB7DC3"/>
    <w:rsid w:val="00CC7B2A"/>
    <w:rsid w:val="00CF09DC"/>
    <w:rsid w:val="00CF432E"/>
    <w:rsid w:val="00D00C8A"/>
    <w:rsid w:val="00D05BB0"/>
    <w:rsid w:val="00D24FB6"/>
    <w:rsid w:val="00D2793F"/>
    <w:rsid w:val="00D27AA1"/>
    <w:rsid w:val="00D31539"/>
    <w:rsid w:val="00D407CF"/>
    <w:rsid w:val="00D50F4A"/>
    <w:rsid w:val="00D51326"/>
    <w:rsid w:val="00D5722F"/>
    <w:rsid w:val="00D62035"/>
    <w:rsid w:val="00D74DEB"/>
    <w:rsid w:val="00D81259"/>
    <w:rsid w:val="00D8155B"/>
    <w:rsid w:val="00D81F72"/>
    <w:rsid w:val="00D95B3E"/>
    <w:rsid w:val="00D97009"/>
    <w:rsid w:val="00DA0389"/>
    <w:rsid w:val="00DC798E"/>
    <w:rsid w:val="00DD3392"/>
    <w:rsid w:val="00DD3CAB"/>
    <w:rsid w:val="00DD6B7E"/>
    <w:rsid w:val="00DE1D67"/>
    <w:rsid w:val="00DE24BB"/>
    <w:rsid w:val="00DE59E1"/>
    <w:rsid w:val="00DE5C8F"/>
    <w:rsid w:val="00DF27CA"/>
    <w:rsid w:val="00E04263"/>
    <w:rsid w:val="00E07DA6"/>
    <w:rsid w:val="00E1203D"/>
    <w:rsid w:val="00E213B2"/>
    <w:rsid w:val="00E23279"/>
    <w:rsid w:val="00E344AA"/>
    <w:rsid w:val="00E43697"/>
    <w:rsid w:val="00E47665"/>
    <w:rsid w:val="00E512F1"/>
    <w:rsid w:val="00E645C4"/>
    <w:rsid w:val="00E80443"/>
    <w:rsid w:val="00E9740D"/>
    <w:rsid w:val="00EA0AEC"/>
    <w:rsid w:val="00EA21B0"/>
    <w:rsid w:val="00EB1F7E"/>
    <w:rsid w:val="00EB350F"/>
    <w:rsid w:val="00EB6C0C"/>
    <w:rsid w:val="00EC29D4"/>
    <w:rsid w:val="00EC3DE2"/>
    <w:rsid w:val="00EC4274"/>
    <w:rsid w:val="00ED04F8"/>
    <w:rsid w:val="00ED2D70"/>
    <w:rsid w:val="00ED3A3C"/>
    <w:rsid w:val="00EE3D15"/>
    <w:rsid w:val="00EF330F"/>
    <w:rsid w:val="00F009AC"/>
    <w:rsid w:val="00F04EEB"/>
    <w:rsid w:val="00F14871"/>
    <w:rsid w:val="00F17ED7"/>
    <w:rsid w:val="00F270EB"/>
    <w:rsid w:val="00F332C9"/>
    <w:rsid w:val="00F35B44"/>
    <w:rsid w:val="00F435F5"/>
    <w:rsid w:val="00F570CC"/>
    <w:rsid w:val="00F73111"/>
    <w:rsid w:val="00F77D16"/>
    <w:rsid w:val="00F82E32"/>
    <w:rsid w:val="00F85995"/>
    <w:rsid w:val="00F90129"/>
    <w:rsid w:val="00FA2884"/>
    <w:rsid w:val="00FA6CC0"/>
    <w:rsid w:val="00FB01AD"/>
    <w:rsid w:val="00FB695A"/>
    <w:rsid w:val="00FD0FBA"/>
    <w:rsid w:val="00FD3B6C"/>
    <w:rsid w:val="00FF0F2A"/>
    <w:rsid w:val="00FF5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0C"/>
    <w:pPr>
      <w:spacing w:after="0" w:line="240" w:lineRule="auto"/>
    </w:pPr>
    <w:rPr>
      <w:rFonts w:ascii="Times New Roman" w:eastAsia="Times New Roman" w:hAnsi="Times New Roman" w:cs="Times New Roman"/>
      <w:color w:val="000000"/>
      <w:sz w:val="28"/>
      <w:szCs w:val="28"/>
      <w:lang w:val="ru-RU" w:eastAsia="ru-RU"/>
    </w:rPr>
  </w:style>
  <w:style w:type="paragraph" w:styleId="1">
    <w:name w:val="heading 1"/>
    <w:basedOn w:val="a"/>
    <w:next w:val="a"/>
    <w:link w:val="10"/>
    <w:qFormat/>
    <w:rsid w:val="00EB6C0C"/>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EB6C0C"/>
    <w:pPr>
      <w:keepNext/>
      <w:spacing w:before="240" w:after="60"/>
      <w:outlineLvl w:val="1"/>
    </w:pPr>
    <w:rPr>
      <w:rFonts w:ascii="Cambria" w:hAnsi="Cambria"/>
      <w:b/>
      <w:bCs/>
      <w:i/>
      <w:iCs/>
    </w:rPr>
  </w:style>
  <w:style w:type="paragraph" w:styleId="3">
    <w:name w:val="heading 3"/>
    <w:basedOn w:val="a"/>
    <w:next w:val="a"/>
    <w:link w:val="30"/>
    <w:uiPriority w:val="9"/>
    <w:unhideWhenUsed/>
    <w:qFormat/>
    <w:rsid w:val="002C15C3"/>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link w:val="40"/>
    <w:qFormat/>
    <w:rsid w:val="00EB6C0C"/>
    <w:pPr>
      <w:spacing w:before="100" w:beforeAutospacing="1" w:after="100" w:afterAutospacing="1"/>
      <w:outlineLvl w:val="3"/>
    </w:pPr>
    <w:rPr>
      <w:b/>
      <w:bCs/>
      <w:color w:val="auto"/>
      <w:sz w:val="24"/>
      <w:szCs w:val="24"/>
    </w:rPr>
  </w:style>
  <w:style w:type="paragraph" w:styleId="5">
    <w:name w:val="heading 5"/>
    <w:basedOn w:val="a"/>
    <w:link w:val="50"/>
    <w:qFormat/>
    <w:rsid w:val="00EB6C0C"/>
    <w:pPr>
      <w:spacing w:before="100" w:beforeAutospacing="1" w:after="100" w:afterAutospacing="1"/>
      <w:outlineLvl w:val="4"/>
    </w:pPr>
    <w:rPr>
      <w:b/>
      <w:bCs/>
      <w:color w:val="auto"/>
      <w:sz w:val="20"/>
      <w:szCs w:val="20"/>
    </w:rPr>
  </w:style>
  <w:style w:type="paragraph" w:styleId="6">
    <w:name w:val="heading 6"/>
    <w:basedOn w:val="a"/>
    <w:link w:val="60"/>
    <w:qFormat/>
    <w:rsid w:val="00EB6C0C"/>
    <w:pPr>
      <w:spacing w:before="100" w:beforeAutospacing="1" w:after="100" w:afterAutospacing="1"/>
      <w:outlineLvl w:val="5"/>
    </w:pPr>
    <w:rPr>
      <w:b/>
      <w:bCs/>
      <w:color w:val="auto"/>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C0C"/>
    <w:rPr>
      <w:rFonts w:ascii="Cambria" w:eastAsia="Times New Roman" w:hAnsi="Cambria" w:cs="Times New Roman"/>
      <w:b/>
      <w:bCs/>
      <w:color w:val="000000"/>
      <w:kern w:val="32"/>
      <w:sz w:val="32"/>
      <w:szCs w:val="32"/>
      <w:lang w:val="ru-RU" w:eastAsia="ru-RU"/>
    </w:rPr>
  </w:style>
  <w:style w:type="character" w:customStyle="1" w:styleId="20">
    <w:name w:val="Заголовок 2 Знак"/>
    <w:basedOn w:val="a0"/>
    <w:link w:val="2"/>
    <w:semiHidden/>
    <w:rsid w:val="00EB6C0C"/>
    <w:rPr>
      <w:rFonts w:ascii="Cambria" w:eastAsia="Times New Roman" w:hAnsi="Cambria" w:cs="Times New Roman"/>
      <w:b/>
      <w:bCs/>
      <w:i/>
      <w:iCs/>
      <w:color w:val="000000"/>
      <w:sz w:val="28"/>
      <w:szCs w:val="28"/>
      <w:lang w:val="ru-RU" w:eastAsia="ru-RU"/>
    </w:rPr>
  </w:style>
  <w:style w:type="character" w:customStyle="1" w:styleId="40">
    <w:name w:val="Заголовок 4 Знак"/>
    <w:basedOn w:val="a0"/>
    <w:link w:val="4"/>
    <w:rsid w:val="00EB6C0C"/>
    <w:rPr>
      <w:rFonts w:ascii="Times New Roman" w:eastAsia="Times New Roman" w:hAnsi="Times New Roman" w:cs="Times New Roman"/>
      <w:b/>
      <w:bCs/>
      <w:sz w:val="24"/>
      <w:szCs w:val="24"/>
    </w:rPr>
  </w:style>
  <w:style w:type="character" w:customStyle="1" w:styleId="50">
    <w:name w:val="Заголовок 5 Знак"/>
    <w:basedOn w:val="a0"/>
    <w:link w:val="5"/>
    <w:rsid w:val="00EB6C0C"/>
    <w:rPr>
      <w:rFonts w:ascii="Times New Roman" w:eastAsia="Times New Roman" w:hAnsi="Times New Roman" w:cs="Times New Roman"/>
      <w:b/>
      <w:bCs/>
      <w:sz w:val="20"/>
      <w:szCs w:val="20"/>
    </w:rPr>
  </w:style>
  <w:style w:type="character" w:customStyle="1" w:styleId="60">
    <w:name w:val="Заголовок 6 Знак"/>
    <w:basedOn w:val="a0"/>
    <w:link w:val="6"/>
    <w:rsid w:val="00EB6C0C"/>
    <w:rPr>
      <w:rFonts w:ascii="Times New Roman" w:eastAsia="Times New Roman" w:hAnsi="Times New Roman" w:cs="Times New Roman"/>
      <w:b/>
      <w:bCs/>
      <w:sz w:val="15"/>
      <w:szCs w:val="15"/>
    </w:rPr>
  </w:style>
  <w:style w:type="table" w:styleId="a3">
    <w:name w:val="Table Grid"/>
    <w:basedOn w:val="a1"/>
    <w:uiPriority w:val="39"/>
    <w:rsid w:val="00EB6C0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EB6C0C"/>
    <w:rPr>
      <w:rFonts w:ascii="Tahoma" w:hAnsi="Tahoma" w:cs="Tahoma"/>
      <w:sz w:val="16"/>
      <w:szCs w:val="16"/>
    </w:rPr>
  </w:style>
  <w:style w:type="character" w:customStyle="1" w:styleId="a5">
    <w:name w:val="Текст выноски Знак"/>
    <w:basedOn w:val="a0"/>
    <w:link w:val="a4"/>
    <w:semiHidden/>
    <w:rsid w:val="00EB6C0C"/>
    <w:rPr>
      <w:rFonts w:ascii="Tahoma" w:eastAsia="Times New Roman" w:hAnsi="Tahoma" w:cs="Tahoma"/>
      <w:color w:val="000000"/>
      <w:sz w:val="16"/>
      <w:szCs w:val="16"/>
      <w:lang w:val="ru-RU" w:eastAsia="ru-RU"/>
    </w:rPr>
  </w:style>
  <w:style w:type="paragraph" w:customStyle="1" w:styleId="a6">
    <w:basedOn w:val="a"/>
    <w:next w:val="a"/>
    <w:qFormat/>
    <w:rsid w:val="00EB6C0C"/>
    <w:pPr>
      <w:spacing w:before="240" w:after="60"/>
      <w:jc w:val="center"/>
      <w:outlineLvl w:val="0"/>
    </w:pPr>
    <w:rPr>
      <w:rFonts w:ascii="Cambria" w:hAnsi="Cambria"/>
      <w:b/>
      <w:bCs/>
      <w:kern w:val="28"/>
      <w:sz w:val="32"/>
      <w:szCs w:val="32"/>
    </w:rPr>
  </w:style>
  <w:style w:type="character" w:customStyle="1" w:styleId="a7">
    <w:name w:val="Название Знак"/>
    <w:link w:val="a8"/>
    <w:rsid w:val="00EB6C0C"/>
    <w:rPr>
      <w:rFonts w:ascii="Cambria" w:eastAsia="Times New Roman" w:hAnsi="Cambria" w:cs="Times New Roman"/>
      <w:b/>
      <w:bCs/>
      <w:color w:val="000000"/>
      <w:kern w:val="28"/>
      <w:sz w:val="32"/>
      <w:szCs w:val="32"/>
    </w:rPr>
  </w:style>
  <w:style w:type="character" w:styleId="a9">
    <w:name w:val="Intense Emphasis"/>
    <w:uiPriority w:val="21"/>
    <w:qFormat/>
    <w:rsid w:val="00EB6C0C"/>
    <w:rPr>
      <w:b/>
      <w:bCs/>
      <w:i/>
      <w:iCs/>
      <w:color w:val="4F81BD"/>
    </w:rPr>
  </w:style>
  <w:style w:type="paragraph" w:styleId="aa">
    <w:name w:val="Normal (Web)"/>
    <w:basedOn w:val="a"/>
    <w:unhideWhenUsed/>
    <w:rsid w:val="00EB6C0C"/>
    <w:pPr>
      <w:spacing w:before="100" w:beforeAutospacing="1" w:after="100" w:afterAutospacing="1"/>
    </w:pPr>
    <w:rPr>
      <w:color w:val="auto"/>
      <w:sz w:val="24"/>
      <w:szCs w:val="24"/>
    </w:rPr>
  </w:style>
  <w:style w:type="paragraph" w:styleId="ab">
    <w:name w:val="Body Text"/>
    <w:basedOn w:val="a"/>
    <w:link w:val="11"/>
    <w:unhideWhenUsed/>
    <w:rsid w:val="00EB6C0C"/>
    <w:pPr>
      <w:spacing w:after="120" w:line="276" w:lineRule="auto"/>
    </w:pPr>
    <w:rPr>
      <w:rFonts w:ascii="Calibri" w:hAnsi="Calibri"/>
      <w:color w:val="auto"/>
      <w:sz w:val="22"/>
      <w:szCs w:val="22"/>
      <w:lang w:eastAsia="en-US"/>
    </w:rPr>
  </w:style>
  <w:style w:type="character" w:customStyle="1" w:styleId="ac">
    <w:name w:val="Основной текст Знак"/>
    <w:basedOn w:val="a0"/>
    <w:rsid w:val="00EB6C0C"/>
    <w:rPr>
      <w:rFonts w:ascii="Times New Roman" w:eastAsia="Times New Roman" w:hAnsi="Times New Roman" w:cs="Times New Roman"/>
      <w:color w:val="000000"/>
      <w:sz w:val="28"/>
      <w:szCs w:val="28"/>
      <w:lang w:val="ru-RU" w:eastAsia="ru-RU"/>
    </w:rPr>
  </w:style>
  <w:style w:type="paragraph" w:styleId="21">
    <w:name w:val="Body Text Indent 2"/>
    <w:basedOn w:val="a"/>
    <w:link w:val="210"/>
    <w:unhideWhenUsed/>
    <w:rsid w:val="00EB6C0C"/>
    <w:pPr>
      <w:spacing w:after="120" w:line="480" w:lineRule="auto"/>
      <w:ind w:left="283"/>
    </w:pPr>
    <w:rPr>
      <w:rFonts w:ascii="Calibri" w:hAnsi="Calibri"/>
      <w:color w:val="auto"/>
      <w:sz w:val="22"/>
      <w:szCs w:val="22"/>
      <w:lang w:eastAsia="en-US"/>
    </w:rPr>
  </w:style>
  <w:style w:type="character" w:customStyle="1" w:styleId="22">
    <w:name w:val="Основной текст с отступом 2 Знак"/>
    <w:basedOn w:val="a0"/>
    <w:rsid w:val="00EB6C0C"/>
    <w:rPr>
      <w:rFonts w:ascii="Times New Roman" w:eastAsia="Times New Roman" w:hAnsi="Times New Roman" w:cs="Times New Roman"/>
      <w:color w:val="000000"/>
      <w:sz w:val="28"/>
      <w:szCs w:val="28"/>
      <w:lang w:val="ru-RU" w:eastAsia="ru-RU"/>
    </w:rPr>
  </w:style>
  <w:style w:type="character" w:customStyle="1" w:styleId="11">
    <w:name w:val="Основной текст Знак1"/>
    <w:link w:val="ab"/>
    <w:locked/>
    <w:rsid w:val="00EB6C0C"/>
    <w:rPr>
      <w:rFonts w:ascii="Calibri" w:eastAsia="Times New Roman" w:hAnsi="Calibri" w:cs="Times New Roman"/>
    </w:rPr>
  </w:style>
  <w:style w:type="character" w:customStyle="1" w:styleId="210">
    <w:name w:val="Основной текст с отступом 2 Знак1"/>
    <w:link w:val="21"/>
    <w:locked/>
    <w:rsid w:val="00EB6C0C"/>
    <w:rPr>
      <w:rFonts w:ascii="Calibri" w:eastAsia="Times New Roman" w:hAnsi="Calibri" w:cs="Times New Roman"/>
    </w:rPr>
  </w:style>
  <w:style w:type="character" w:customStyle="1" w:styleId="apple-converted-space">
    <w:name w:val="apple-converted-space"/>
    <w:rsid w:val="00EB6C0C"/>
    <w:rPr>
      <w:rFonts w:ascii="Times New Roman" w:hAnsi="Times New Roman" w:cs="Times New Roman" w:hint="default"/>
    </w:rPr>
  </w:style>
  <w:style w:type="character" w:customStyle="1" w:styleId="apple-style-span">
    <w:name w:val="apple-style-span"/>
    <w:rsid w:val="00EB6C0C"/>
    <w:rPr>
      <w:rFonts w:ascii="Times New Roman" w:hAnsi="Times New Roman" w:cs="Times New Roman" w:hint="default"/>
    </w:rPr>
  </w:style>
  <w:style w:type="character" w:styleId="ad">
    <w:name w:val="Emphasis"/>
    <w:uiPriority w:val="20"/>
    <w:qFormat/>
    <w:rsid w:val="00EB6C0C"/>
    <w:rPr>
      <w:i/>
      <w:iCs/>
    </w:rPr>
  </w:style>
  <w:style w:type="character" w:customStyle="1" w:styleId="ae">
    <w:name w:val="Основной текст_"/>
    <w:link w:val="31"/>
    <w:locked/>
    <w:rsid w:val="00EB6C0C"/>
    <w:rPr>
      <w:sz w:val="25"/>
      <w:szCs w:val="25"/>
      <w:shd w:val="clear" w:color="auto" w:fill="FFFFFF"/>
    </w:rPr>
  </w:style>
  <w:style w:type="paragraph" w:customStyle="1" w:styleId="31">
    <w:name w:val="Основной текст3"/>
    <w:basedOn w:val="a"/>
    <w:link w:val="ae"/>
    <w:rsid w:val="00EB6C0C"/>
    <w:pPr>
      <w:shd w:val="clear" w:color="auto" w:fill="FFFFFF"/>
      <w:spacing w:after="300" w:line="331" w:lineRule="exact"/>
      <w:jc w:val="both"/>
    </w:pPr>
    <w:rPr>
      <w:rFonts w:asciiTheme="minorHAnsi" w:eastAsiaTheme="minorHAnsi" w:hAnsiTheme="minorHAnsi" w:cstheme="minorBidi"/>
      <w:color w:val="auto"/>
      <w:sz w:val="25"/>
      <w:szCs w:val="25"/>
      <w:shd w:val="clear" w:color="auto" w:fill="FFFFFF"/>
      <w:lang w:val="uk-UA" w:eastAsia="en-US"/>
    </w:rPr>
  </w:style>
  <w:style w:type="character" w:customStyle="1" w:styleId="12">
    <w:name w:val="Основной текст1"/>
    <w:basedOn w:val="ae"/>
    <w:rsid w:val="00EB6C0C"/>
    <w:rPr>
      <w:sz w:val="25"/>
      <w:szCs w:val="25"/>
      <w:shd w:val="clear" w:color="auto" w:fill="FFFFFF"/>
    </w:rPr>
  </w:style>
  <w:style w:type="character" w:customStyle="1" w:styleId="23">
    <w:name w:val="Основной текст2"/>
    <w:basedOn w:val="ae"/>
    <w:rsid w:val="00EB6C0C"/>
    <w:rPr>
      <w:sz w:val="25"/>
      <w:szCs w:val="25"/>
      <w:shd w:val="clear" w:color="auto" w:fill="FFFFFF"/>
    </w:rPr>
  </w:style>
  <w:style w:type="character" w:customStyle="1" w:styleId="24">
    <w:name w:val="Основной текст (2)_"/>
    <w:link w:val="25"/>
    <w:locked/>
    <w:rsid w:val="00EB6C0C"/>
    <w:rPr>
      <w:sz w:val="28"/>
      <w:szCs w:val="28"/>
      <w:shd w:val="clear" w:color="auto" w:fill="FFFFFF"/>
    </w:rPr>
  </w:style>
  <w:style w:type="paragraph" w:customStyle="1" w:styleId="25">
    <w:name w:val="Основной текст (2)"/>
    <w:basedOn w:val="a"/>
    <w:link w:val="24"/>
    <w:rsid w:val="00EB6C0C"/>
    <w:pPr>
      <w:widowControl w:val="0"/>
      <w:shd w:val="clear" w:color="auto" w:fill="FFFFFF"/>
      <w:spacing w:before="600" w:line="322" w:lineRule="exact"/>
      <w:jc w:val="both"/>
    </w:pPr>
    <w:rPr>
      <w:rFonts w:asciiTheme="minorHAnsi" w:eastAsiaTheme="minorHAnsi" w:hAnsiTheme="minorHAnsi" w:cstheme="minorBidi"/>
      <w:color w:val="auto"/>
      <w:lang w:val="uk-UA" w:eastAsia="en-US"/>
    </w:rPr>
  </w:style>
  <w:style w:type="character" w:customStyle="1" w:styleId="213pt">
    <w:name w:val="Основной текст (2) + 13 pt"/>
    <w:aliases w:val="Курсив"/>
    <w:rsid w:val="00EB6C0C"/>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uk-UA" w:eastAsia="uk-UA" w:bidi="uk-UA"/>
    </w:rPr>
  </w:style>
  <w:style w:type="paragraph" w:styleId="af">
    <w:name w:val="Subtitle"/>
    <w:basedOn w:val="a"/>
    <w:next w:val="a"/>
    <w:link w:val="af0"/>
    <w:uiPriority w:val="11"/>
    <w:qFormat/>
    <w:rsid w:val="00EB6C0C"/>
    <w:pPr>
      <w:widowControl w:val="0"/>
      <w:spacing w:after="60"/>
      <w:jc w:val="center"/>
      <w:outlineLvl w:val="1"/>
    </w:pPr>
    <w:rPr>
      <w:rFonts w:ascii="Cambria" w:hAnsi="Cambria"/>
      <w:sz w:val="24"/>
      <w:szCs w:val="24"/>
      <w:lang w:val="uk-UA" w:eastAsia="uk-UA" w:bidi="uk-UA"/>
    </w:rPr>
  </w:style>
  <w:style w:type="character" w:customStyle="1" w:styleId="af0">
    <w:name w:val="Подзаголовок Знак"/>
    <w:basedOn w:val="a0"/>
    <w:link w:val="af"/>
    <w:uiPriority w:val="11"/>
    <w:rsid w:val="00EB6C0C"/>
    <w:rPr>
      <w:rFonts w:ascii="Cambria" w:eastAsia="Times New Roman" w:hAnsi="Cambria" w:cs="Times New Roman"/>
      <w:color w:val="000000"/>
      <w:sz w:val="24"/>
      <w:szCs w:val="24"/>
      <w:lang w:eastAsia="uk-UA" w:bidi="uk-UA"/>
    </w:rPr>
  </w:style>
  <w:style w:type="paragraph" w:customStyle="1" w:styleId="13">
    <w:name w:val="Обычный1"/>
    <w:rsid w:val="00EB6C0C"/>
    <w:pPr>
      <w:spacing w:after="0" w:line="240" w:lineRule="auto"/>
    </w:pPr>
    <w:rPr>
      <w:rFonts w:ascii="UkrainianBaltica" w:eastAsia="Times New Roman" w:hAnsi="UkrainianBaltica" w:cs="Times New Roman"/>
      <w:color w:val="000000"/>
      <w:kern w:val="28"/>
      <w:sz w:val="24"/>
      <w:szCs w:val="20"/>
      <w:lang w:val="ru-RU" w:eastAsia="ru-RU"/>
    </w:rPr>
  </w:style>
  <w:style w:type="paragraph" w:styleId="26">
    <w:name w:val="Body Text 2"/>
    <w:basedOn w:val="a"/>
    <w:link w:val="27"/>
    <w:rsid w:val="00EB6C0C"/>
    <w:pPr>
      <w:spacing w:after="120" w:line="480" w:lineRule="auto"/>
    </w:pPr>
    <w:rPr>
      <w:color w:val="auto"/>
      <w:sz w:val="24"/>
      <w:szCs w:val="24"/>
    </w:rPr>
  </w:style>
  <w:style w:type="character" w:customStyle="1" w:styleId="27">
    <w:name w:val="Основной текст 2 Знак"/>
    <w:basedOn w:val="a0"/>
    <w:link w:val="26"/>
    <w:rsid w:val="00EB6C0C"/>
    <w:rPr>
      <w:rFonts w:ascii="Times New Roman" w:eastAsia="Times New Roman" w:hAnsi="Times New Roman" w:cs="Times New Roman"/>
      <w:sz w:val="24"/>
      <w:szCs w:val="24"/>
      <w:lang w:val="ru-RU" w:eastAsia="ru-RU"/>
    </w:rPr>
  </w:style>
  <w:style w:type="character" w:customStyle="1" w:styleId="28">
    <w:name w:val="Основний текст (2)_"/>
    <w:basedOn w:val="a0"/>
    <w:link w:val="29"/>
    <w:rsid w:val="00EB6C0C"/>
    <w:rPr>
      <w:spacing w:val="20"/>
      <w:sz w:val="21"/>
      <w:szCs w:val="21"/>
      <w:shd w:val="clear" w:color="auto" w:fill="FFFFFF"/>
    </w:rPr>
  </w:style>
  <w:style w:type="character" w:customStyle="1" w:styleId="32">
    <w:name w:val="Основний текст (3)_"/>
    <w:basedOn w:val="a0"/>
    <w:link w:val="33"/>
    <w:rsid w:val="00EB6C0C"/>
    <w:rPr>
      <w:sz w:val="26"/>
      <w:szCs w:val="26"/>
      <w:shd w:val="clear" w:color="auto" w:fill="FFFFFF"/>
    </w:rPr>
  </w:style>
  <w:style w:type="character" w:customStyle="1" w:styleId="af1">
    <w:name w:val="Основний текст_"/>
    <w:basedOn w:val="a0"/>
    <w:link w:val="af2"/>
    <w:rsid w:val="00EB6C0C"/>
    <w:rPr>
      <w:spacing w:val="15"/>
      <w:sz w:val="21"/>
      <w:szCs w:val="21"/>
      <w:shd w:val="clear" w:color="auto" w:fill="FFFFFF"/>
    </w:rPr>
  </w:style>
  <w:style w:type="paragraph" w:customStyle="1" w:styleId="29">
    <w:name w:val="Основний текст (2)"/>
    <w:basedOn w:val="a"/>
    <w:link w:val="28"/>
    <w:rsid w:val="00EB6C0C"/>
    <w:pPr>
      <w:shd w:val="clear" w:color="auto" w:fill="FFFFFF"/>
      <w:spacing w:line="0" w:lineRule="atLeast"/>
    </w:pPr>
    <w:rPr>
      <w:rFonts w:asciiTheme="minorHAnsi" w:eastAsiaTheme="minorHAnsi" w:hAnsiTheme="minorHAnsi" w:cstheme="minorBidi"/>
      <w:color w:val="auto"/>
      <w:spacing w:val="20"/>
      <w:sz w:val="21"/>
      <w:szCs w:val="21"/>
      <w:lang w:val="uk-UA" w:eastAsia="en-US"/>
    </w:rPr>
  </w:style>
  <w:style w:type="paragraph" w:customStyle="1" w:styleId="33">
    <w:name w:val="Основний текст (3)"/>
    <w:basedOn w:val="a"/>
    <w:link w:val="32"/>
    <w:rsid w:val="00EB6C0C"/>
    <w:pPr>
      <w:shd w:val="clear" w:color="auto" w:fill="FFFFFF"/>
      <w:spacing w:after="60" w:line="0" w:lineRule="atLeast"/>
    </w:pPr>
    <w:rPr>
      <w:rFonts w:asciiTheme="minorHAnsi" w:eastAsiaTheme="minorHAnsi" w:hAnsiTheme="minorHAnsi" w:cstheme="minorBidi"/>
      <w:color w:val="auto"/>
      <w:sz w:val="26"/>
      <w:szCs w:val="26"/>
      <w:lang w:val="uk-UA" w:eastAsia="en-US"/>
    </w:rPr>
  </w:style>
  <w:style w:type="paragraph" w:customStyle="1" w:styleId="af2">
    <w:name w:val="Основний текст"/>
    <w:basedOn w:val="a"/>
    <w:link w:val="af1"/>
    <w:rsid w:val="00EB6C0C"/>
    <w:pPr>
      <w:shd w:val="clear" w:color="auto" w:fill="FFFFFF"/>
      <w:spacing w:line="0" w:lineRule="atLeast"/>
    </w:pPr>
    <w:rPr>
      <w:rFonts w:asciiTheme="minorHAnsi" w:eastAsiaTheme="minorHAnsi" w:hAnsiTheme="minorHAnsi" w:cstheme="minorBidi"/>
      <w:color w:val="auto"/>
      <w:spacing w:val="15"/>
      <w:sz w:val="21"/>
      <w:szCs w:val="21"/>
      <w:lang w:val="uk-UA" w:eastAsia="en-US"/>
    </w:rPr>
  </w:style>
  <w:style w:type="character" w:customStyle="1" w:styleId="1pt">
    <w:name w:val="Основний текст + Напівжирний;Інтервал 1 pt"/>
    <w:basedOn w:val="af1"/>
    <w:rsid w:val="00EB6C0C"/>
    <w:rPr>
      <w:rFonts w:ascii="Times New Roman" w:eastAsia="Times New Roman" w:hAnsi="Times New Roman" w:cs="Times New Roman"/>
      <w:b/>
      <w:bCs/>
      <w:i w:val="0"/>
      <w:iCs w:val="0"/>
      <w:smallCaps w:val="0"/>
      <w:strike w:val="0"/>
      <w:spacing w:val="20"/>
      <w:sz w:val="21"/>
      <w:szCs w:val="21"/>
      <w:shd w:val="clear" w:color="auto" w:fill="FFFFFF"/>
    </w:rPr>
  </w:style>
  <w:style w:type="paragraph" w:styleId="af3">
    <w:name w:val="header"/>
    <w:basedOn w:val="a"/>
    <w:link w:val="af4"/>
    <w:uiPriority w:val="99"/>
    <w:rsid w:val="00EB6C0C"/>
    <w:pPr>
      <w:tabs>
        <w:tab w:val="center" w:pos="4677"/>
        <w:tab w:val="right" w:pos="9355"/>
      </w:tabs>
    </w:pPr>
  </w:style>
  <w:style w:type="character" w:customStyle="1" w:styleId="af4">
    <w:name w:val="Верхний колонтитул Знак"/>
    <w:basedOn w:val="a0"/>
    <w:link w:val="af3"/>
    <w:uiPriority w:val="99"/>
    <w:rsid w:val="00EB6C0C"/>
    <w:rPr>
      <w:rFonts w:ascii="Times New Roman" w:eastAsia="Times New Roman" w:hAnsi="Times New Roman" w:cs="Times New Roman"/>
      <w:color w:val="000000"/>
      <w:sz w:val="28"/>
      <w:szCs w:val="28"/>
      <w:lang w:val="ru-RU" w:eastAsia="ru-RU"/>
    </w:rPr>
  </w:style>
  <w:style w:type="paragraph" w:styleId="af5">
    <w:name w:val="footer"/>
    <w:basedOn w:val="a"/>
    <w:link w:val="af6"/>
    <w:uiPriority w:val="99"/>
    <w:rsid w:val="00EB6C0C"/>
    <w:pPr>
      <w:tabs>
        <w:tab w:val="center" w:pos="4677"/>
        <w:tab w:val="right" w:pos="9355"/>
      </w:tabs>
    </w:pPr>
  </w:style>
  <w:style w:type="character" w:customStyle="1" w:styleId="af6">
    <w:name w:val="Нижний колонтитул Знак"/>
    <w:basedOn w:val="a0"/>
    <w:link w:val="af5"/>
    <w:uiPriority w:val="99"/>
    <w:rsid w:val="00EB6C0C"/>
    <w:rPr>
      <w:rFonts w:ascii="Times New Roman" w:eastAsia="Times New Roman" w:hAnsi="Times New Roman" w:cs="Times New Roman"/>
      <w:color w:val="000000"/>
      <w:sz w:val="28"/>
      <w:szCs w:val="28"/>
      <w:lang w:val="ru-RU" w:eastAsia="ru-RU"/>
    </w:rPr>
  </w:style>
  <w:style w:type="paragraph" w:styleId="HTML">
    <w:name w:val="HTML Preformatted"/>
    <w:basedOn w:val="a"/>
    <w:link w:val="HTML0"/>
    <w:uiPriority w:val="99"/>
    <w:unhideWhenUsed/>
    <w:rsid w:val="00EB6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EB6C0C"/>
    <w:rPr>
      <w:rFonts w:ascii="Courier New" w:eastAsia="Times New Roman" w:hAnsi="Courier New" w:cs="Courier New"/>
      <w:sz w:val="20"/>
      <w:szCs w:val="20"/>
      <w:lang w:val="ru-RU" w:eastAsia="ru-RU"/>
    </w:rPr>
  </w:style>
  <w:style w:type="character" w:styleId="af7">
    <w:name w:val="Strong"/>
    <w:basedOn w:val="a0"/>
    <w:uiPriority w:val="22"/>
    <w:qFormat/>
    <w:rsid w:val="00EB6C0C"/>
    <w:rPr>
      <w:b/>
      <w:bCs/>
    </w:rPr>
  </w:style>
  <w:style w:type="character" w:styleId="af8">
    <w:name w:val="Hyperlink"/>
    <w:basedOn w:val="a0"/>
    <w:uiPriority w:val="99"/>
    <w:unhideWhenUsed/>
    <w:rsid w:val="00EB6C0C"/>
    <w:rPr>
      <w:color w:val="0000FF"/>
      <w:u w:val="single"/>
    </w:rPr>
  </w:style>
  <w:style w:type="paragraph" w:styleId="34">
    <w:name w:val="Body Text 3"/>
    <w:basedOn w:val="a"/>
    <w:link w:val="35"/>
    <w:uiPriority w:val="99"/>
    <w:rsid w:val="00EB6C0C"/>
    <w:pPr>
      <w:autoSpaceDE w:val="0"/>
      <w:autoSpaceDN w:val="0"/>
      <w:spacing w:after="120"/>
    </w:pPr>
    <w:rPr>
      <w:color w:val="auto"/>
      <w:sz w:val="16"/>
      <w:szCs w:val="16"/>
    </w:rPr>
  </w:style>
  <w:style w:type="character" w:customStyle="1" w:styleId="35">
    <w:name w:val="Основной текст 3 Знак"/>
    <w:basedOn w:val="a0"/>
    <w:link w:val="34"/>
    <w:uiPriority w:val="99"/>
    <w:rsid w:val="00EB6C0C"/>
    <w:rPr>
      <w:rFonts w:ascii="Times New Roman" w:eastAsia="Times New Roman" w:hAnsi="Times New Roman" w:cs="Times New Roman"/>
      <w:sz w:val="16"/>
      <w:szCs w:val="16"/>
      <w:lang w:val="ru-RU" w:eastAsia="ru-RU"/>
    </w:rPr>
  </w:style>
  <w:style w:type="paragraph" w:styleId="af9">
    <w:name w:val="List Bullet"/>
    <w:basedOn w:val="a"/>
    <w:unhideWhenUsed/>
    <w:rsid w:val="00EB6C0C"/>
    <w:pPr>
      <w:tabs>
        <w:tab w:val="num" w:pos="360"/>
      </w:tabs>
      <w:ind w:left="360" w:hanging="360"/>
    </w:pPr>
    <w:rPr>
      <w:color w:val="auto"/>
      <w:sz w:val="24"/>
      <w:szCs w:val="24"/>
    </w:rPr>
  </w:style>
  <w:style w:type="paragraph" w:styleId="afa">
    <w:name w:val="No Spacing"/>
    <w:link w:val="afb"/>
    <w:uiPriority w:val="99"/>
    <w:qFormat/>
    <w:rsid w:val="00EB6C0C"/>
    <w:pPr>
      <w:spacing w:after="0" w:line="240" w:lineRule="auto"/>
    </w:pPr>
    <w:rPr>
      <w:rFonts w:ascii="Calibri" w:eastAsia="Calibri" w:hAnsi="Calibri" w:cs="Times New Roman"/>
      <w:lang w:val="ru-RU"/>
    </w:rPr>
  </w:style>
  <w:style w:type="paragraph" w:customStyle="1" w:styleId="14">
    <w:name w:val="Основний текст1"/>
    <w:basedOn w:val="a"/>
    <w:rsid w:val="00EB6C0C"/>
    <w:pPr>
      <w:shd w:val="clear" w:color="auto" w:fill="FFFFFF"/>
      <w:spacing w:before="180" w:line="350" w:lineRule="exact"/>
    </w:pPr>
    <w:rPr>
      <w:color w:val="auto"/>
      <w:sz w:val="25"/>
      <w:szCs w:val="25"/>
    </w:rPr>
  </w:style>
  <w:style w:type="paragraph" w:customStyle="1" w:styleId="afc">
    <w:name w:val="Содержимое таблицы"/>
    <w:basedOn w:val="a"/>
    <w:rsid w:val="00EB6C0C"/>
    <w:pPr>
      <w:widowControl w:val="0"/>
      <w:suppressLineNumbers/>
      <w:suppressAutoHyphens/>
    </w:pPr>
    <w:rPr>
      <w:rFonts w:eastAsia="Lucida Sans Unicode"/>
      <w:color w:val="auto"/>
      <w:kern w:val="2"/>
      <w:sz w:val="24"/>
      <w:szCs w:val="24"/>
      <w:lang w:eastAsia="uk-UA"/>
    </w:rPr>
  </w:style>
  <w:style w:type="paragraph" w:customStyle="1" w:styleId="Normal1">
    <w:name w:val="Normal1"/>
    <w:rsid w:val="00EB6C0C"/>
    <w:pPr>
      <w:widowControl w:val="0"/>
      <w:spacing w:after="0" w:line="240" w:lineRule="auto"/>
    </w:pPr>
    <w:rPr>
      <w:rFonts w:ascii="Times New Roman" w:eastAsia="Calibri" w:hAnsi="Times New Roman" w:cs="Times New Roman"/>
      <w:sz w:val="20"/>
      <w:szCs w:val="20"/>
      <w:lang w:val="ru-RU" w:eastAsia="ru-RU"/>
    </w:rPr>
  </w:style>
  <w:style w:type="paragraph" w:customStyle="1" w:styleId="15">
    <w:name w:val="Абзац списка1"/>
    <w:basedOn w:val="a"/>
    <w:rsid w:val="00EB6C0C"/>
    <w:pPr>
      <w:ind w:left="720"/>
    </w:pPr>
    <w:rPr>
      <w:color w:val="auto"/>
      <w:sz w:val="24"/>
      <w:szCs w:val="24"/>
    </w:rPr>
  </w:style>
  <w:style w:type="paragraph" w:styleId="afd">
    <w:name w:val="List Paragraph"/>
    <w:basedOn w:val="a"/>
    <w:uiPriority w:val="34"/>
    <w:qFormat/>
    <w:rsid w:val="00EB6C0C"/>
    <w:pPr>
      <w:spacing w:after="200" w:line="276" w:lineRule="auto"/>
      <w:ind w:left="720"/>
      <w:contextualSpacing/>
    </w:pPr>
    <w:rPr>
      <w:rFonts w:ascii="Calibri" w:eastAsia="Calibri" w:hAnsi="Calibri"/>
      <w:color w:val="auto"/>
      <w:sz w:val="22"/>
      <w:szCs w:val="22"/>
      <w:lang w:val="uk-UA" w:eastAsia="en-US"/>
    </w:rPr>
  </w:style>
  <w:style w:type="paragraph" w:styleId="a8">
    <w:name w:val="Title"/>
    <w:basedOn w:val="a"/>
    <w:next w:val="a"/>
    <w:link w:val="a7"/>
    <w:qFormat/>
    <w:rsid w:val="00EB6C0C"/>
    <w:pPr>
      <w:contextualSpacing/>
    </w:pPr>
    <w:rPr>
      <w:rFonts w:ascii="Cambria" w:hAnsi="Cambria"/>
      <w:b/>
      <w:bCs/>
      <w:kern w:val="28"/>
      <w:sz w:val="32"/>
      <w:szCs w:val="32"/>
      <w:lang w:val="uk-UA" w:eastAsia="en-US"/>
    </w:rPr>
  </w:style>
  <w:style w:type="character" w:customStyle="1" w:styleId="afe">
    <w:name w:val="Заголовок Знак"/>
    <w:basedOn w:val="a0"/>
    <w:uiPriority w:val="10"/>
    <w:rsid w:val="00EB6C0C"/>
    <w:rPr>
      <w:rFonts w:asciiTheme="majorHAnsi" w:eastAsiaTheme="majorEastAsia" w:hAnsiTheme="majorHAnsi" w:cstheme="majorBidi"/>
      <w:spacing w:val="-10"/>
      <w:kern w:val="28"/>
      <w:sz w:val="56"/>
      <w:szCs w:val="56"/>
      <w:lang w:val="ru-RU" w:eastAsia="ru-RU"/>
    </w:rPr>
  </w:style>
  <w:style w:type="character" w:customStyle="1" w:styleId="afb">
    <w:name w:val="Без интервала Знак"/>
    <w:link w:val="afa"/>
    <w:uiPriority w:val="1"/>
    <w:locked/>
    <w:rsid w:val="009D4DF3"/>
    <w:rPr>
      <w:rFonts w:ascii="Calibri" w:eastAsia="Calibri" w:hAnsi="Calibri" w:cs="Times New Roman"/>
      <w:lang w:val="ru-RU"/>
    </w:rPr>
  </w:style>
  <w:style w:type="character" w:customStyle="1" w:styleId="FontStyle11">
    <w:name w:val="Font Style11"/>
    <w:rsid w:val="00023D32"/>
    <w:rPr>
      <w:rFonts w:ascii="Times New Roman" w:hAnsi="Times New Roman" w:cs="Times New Roman" w:hint="default"/>
      <w:b/>
      <w:bCs/>
      <w:sz w:val="26"/>
      <w:szCs w:val="26"/>
    </w:rPr>
  </w:style>
  <w:style w:type="paragraph" w:customStyle="1" w:styleId="aff">
    <w:name w:val="Нормальний текст"/>
    <w:basedOn w:val="a"/>
    <w:rsid w:val="008C03AB"/>
    <w:pPr>
      <w:spacing w:before="120"/>
      <w:ind w:firstLine="567"/>
      <w:jc w:val="both"/>
    </w:pPr>
    <w:rPr>
      <w:rFonts w:ascii="Antiqua" w:hAnsi="Antiqua"/>
      <w:color w:val="auto"/>
      <w:sz w:val="26"/>
      <w:szCs w:val="20"/>
      <w:lang w:val="uk-UA"/>
    </w:rPr>
  </w:style>
  <w:style w:type="character" w:customStyle="1" w:styleId="FontStyle24">
    <w:name w:val="Font Style24"/>
    <w:basedOn w:val="a0"/>
    <w:uiPriority w:val="99"/>
    <w:rsid w:val="008C03AB"/>
    <w:rPr>
      <w:rFonts w:ascii="Times New Roman" w:hAnsi="Times New Roman" w:cs="Times New Roman" w:hint="default"/>
      <w:sz w:val="26"/>
      <w:szCs w:val="26"/>
    </w:rPr>
  </w:style>
  <w:style w:type="character" w:customStyle="1" w:styleId="markedcontent">
    <w:name w:val="markedcontent"/>
    <w:basedOn w:val="a0"/>
    <w:rsid w:val="00867CA8"/>
  </w:style>
  <w:style w:type="character" w:customStyle="1" w:styleId="30">
    <w:name w:val="Заголовок 3 Знак"/>
    <w:basedOn w:val="a0"/>
    <w:link w:val="3"/>
    <w:uiPriority w:val="9"/>
    <w:rsid w:val="002C15C3"/>
    <w:rPr>
      <w:rFonts w:asciiTheme="majorHAnsi" w:eastAsiaTheme="majorEastAsia" w:hAnsiTheme="majorHAnsi" w:cstheme="majorBidi"/>
      <w:b/>
      <w:bCs/>
      <w:color w:val="5B9BD5" w:themeColor="accent1"/>
      <w:sz w:val="28"/>
      <w:szCs w:val="28"/>
      <w:lang w:val="ru-RU" w:eastAsia="ru-RU"/>
    </w:rPr>
  </w:style>
  <w:style w:type="character" w:customStyle="1" w:styleId="rvts23">
    <w:name w:val="rvts23"/>
    <w:basedOn w:val="a0"/>
    <w:rsid w:val="00BA4E8B"/>
  </w:style>
  <w:style w:type="character" w:customStyle="1" w:styleId="rvts9">
    <w:name w:val="rvts9"/>
    <w:basedOn w:val="a0"/>
    <w:rsid w:val="00BA4E8B"/>
  </w:style>
  <w:style w:type="paragraph" w:customStyle="1" w:styleId="rvps17">
    <w:name w:val="rvps17"/>
    <w:basedOn w:val="a"/>
    <w:rsid w:val="006A1E8D"/>
    <w:pPr>
      <w:spacing w:before="100" w:beforeAutospacing="1" w:after="100" w:afterAutospacing="1"/>
    </w:pPr>
    <w:rPr>
      <w:color w:val="auto"/>
      <w:sz w:val="24"/>
      <w:szCs w:val="24"/>
    </w:rPr>
  </w:style>
  <w:style w:type="character" w:customStyle="1" w:styleId="rvts64">
    <w:name w:val="rvts64"/>
    <w:basedOn w:val="a0"/>
    <w:rsid w:val="006A1E8D"/>
  </w:style>
  <w:style w:type="paragraph" w:customStyle="1" w:styleId="rvps7">
    <w:name w:val="rvps7"/>
    <w:basedOn w:val="a"/>
    <w:rsid w:val="006A1E8D"/>
    <w:pPr>
      <w:spacing w:before="100" w:beforeAutospacing="1" w:after="100" w:afterAutospacing="1"/>
    </w:pPr>
    <w:rPr>
      <w:color w:val="auto"/>
      <w:sz w:val="24"/>
      <w:szCs w:val="24"/>
    </w:rPr>
  </w:style>
  <w:style w:type="paragraph" w:customStyle="1" w:styleId="rvps6">
    <w:name w:val="rvps6"/>
    <w:basedOn w:val="a"/>
    <w:rsid w:val="006A1E8D"/>
    <w:pPr>
      <w:spacing w:before="100" w:beforeAutospacing="1" w:after="100" w:afterAutospacing="1"/>
    </w:pPr>
    <w:rPr>
      <w:color w:val="auto"/>
      <w:sz w:val="24"/>
      <w:szCs w:val="24"/>
    </w:rPr>
  </w:style>
  <w:style w:type="character" w:customStyle="1" w:styleId="pull-right">
    <w:name w:val="pull-right"/>
    <w:basedOn w:val="a0"/>
    <w:rsid w:val="00E645C4"/>
  </w:style>
</w:styles>
</file>

<file path=word/webSettings.xml><?xml version="1.0" encoding="utf-8"?>
<w:webSettings xmlns:r="http://schemas.openxmlformats.org/officeDocument/2006/relationships" xmlns:w="http://schemas.openxmlformats.org/wordprocessingml/2006/main">
  <w:divs>
    <w:div w:id="306789037">
      <w:bodyDiv w:val="1"/>
      <w:marLeft w:val="0"/>
      <w:marRight w:val="0"/>
      <w:marTop w:val="0"/>
      <w:marBottom w:val="0"/>
      <w:divBdr>
        <w:top w:val="none" w:sz="0" w:space="0" w:color="auto"/>
        <w:left w:val="none" w:sz="0" w:space="0" w:color="auto"/>
        <w:bottom w:val="none" w:sz="0" w:space="0" w:color="auto"/>
        <w:right w:val="none" w:sz="0" w:space="0" w:color="auto"/>
      </w:divBdr>
    </w:div>
    <w:div w:id="364796598">
      <w:bodyDiv w:val="1"/>
      <w:marLeft w:val="0"/>
      <w:marRight w:val="0"/>
      <w:marTop w:val="0"/>
      <w:marBottom w:val="0"/>
      <w:divBdr>
        <w:top w:val="none" w:sz="0" w:space="0" w:color="auto"/>
        <w:left w:val="none" w:sz="0" w:space="0" w:color="auto"/>
        <w:bottom w:val="none" w:sz="0" w:space="0" w:color="auto"/>
        <w:right w:val="none" w:sz="0" w:space="0" w:color="auto"/>
      </w:divBdr>
    </w:div>
    <w:div w:id="416823555">
      <w:bodyDiv w:val="1"/>
      <w:marLeft w:val="0"/>
      <w:marRight w:val="0"/>
      <w:marTop w:val="0"/>
      <w:marBottom w:val="0"/>
      <w:divBdr>
        <w:top w:val="none" w:sz="0" w:space="0" w:color="auto"/>
        <w:left w:val="none" w:sz="0" w:space="0" w:color="auto"/>
        <w:bottom w:val="none" w:sz="0" w:space="0" w:color="auto"/>
        <w:right w:val="none" w:sz="0" w:space="0" w:color="auto"/>
      </w:divBdr>
      <w:divsChild>
        <w:div w:id="980573478">
          <w:marLeft w:val="0"/>
          <w:marRight w:val="0"/>
          <w:marTop w:val="0"/>
          <w:marBottom w:val="0"/>
          <w:divBdr>
            <w:top w:val="none" w:sz="0" w:space="0" w:color="auto"/>
            <w:left w:val="none" w:sz="0" w:space="0" w:color="auto"/>
            <w:bottom w:val="none" w:sz="0" w:space="0" w:color="auto"/>
            <w:right w:val="none" w:sz="0" w:space="0" w:color="auto"/>
          </w:divBdr>
          <w:divsChild>
            <w:div w:id="6383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5937">
      <w:bodyDiv w:val="1"/>
      <w:marLeft w:val="0"/>
      <w:marRight w:val="0"/>
      <w:marTop w:val="0"/>
      <w:marBottom w:val="0"/>
      <w:divBdr>
        <w:top w:val="none" w:sz="0" w:space="0" w:color="auto"/>
        <w:left w:val="none" w:sz="0" w:space="0" w:color="auto"/>
        <w:bottom w:val="none" w:sz="0" w:space="0" w:color="auto"/>
        <w:right w:val="none" w:sz="0" w:space="0" w:color="auto"/>
      </w:divBdr>
    </w:div>
    <w:div w:id="692534252">
      <w:bodyDiv w:val="1"/>
      <w:marLeft w:val="0"/>
      <w:marRight w:val="0"/>
      <w:marTop w:val="0"/>
      <w:marBottom w:val="0"/>
      <w:divBdr>
        <w:top w:val="none" w:sz="0" w:space="0" w:color="auto"/>
        <w:left w:val="none" w:sz="0" w:space="0" w:color="auto"/>
        <w:bottom w:val="none" w:sz="0" w:space="0" w:color="auto"/>
        <w:right w:val="none" w:sz="0" w:space="0" w:color="auto"/>
      </w:divBdr>
      <w:divsChild>
        <w:div w:id="1416824009">
          <w:marLeft w:val="0"/>
          <w:marRight w:val="0"/>
          <w:marTop w:val="0"/>
          <w:marBottom w:val="0"/>
          <w:divBdr>
            <w:top w:val="none" w:sz="0" w:space="0" w:color="auto"/>
            <w:left w:val="none" w:sz="0" w:space="0" w:color="auto"/>
            <w:bottom w:val="none" w:sz="0" w:space="0" w:color="auto"/>
            <w:right w:val="none" w:sz="0" w:space="0" w:color="auto"/>
          </w:divBdr>
        </w:div>
      </w:divsChild>
    </w:div>
    <w:div w:id="1813398830">
      <w:bodyDiv w:val="1"/>
      <w:marLeft w:val="0"/>
      <w:marRight w:val="0"/>
      <w:marTop w:val="0"/>
      <w:marBottom w:val="0"/>
      <w:divBdr>
        <w:top w:val="none" w:sz="0" w:space="0" w:color="auto"/>
        <w:left w:val="none" w:sz="0" w:space="0" w:color="auto"/>
        <w:bottom w:val="none" w:sz="0" w:space="0" w:color="auto"/>
        <w:right w:val="none" w:sz="0" w:space="0" w:color="auto"/>
      </w:divBdr>
    </w:div>
    <w:div w:id="18459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87-2018-%D0%BF" TargetMode="External"/><Relationship Id="rId13" Type="http://schemas.openxmlformats.org/officeDocument/2006/relationships/hyperlink" Target="https://osvita.ua/doc/files/news/606/60644/5ae07963da6fb91528090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vita.ua/doc/files/news/606/60643/5ae0792b1d19035206400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doc/files/news/606/60645/5ae07991a69e7045039838.pdf" TargetMode="External"/><Relationship Id="rId5" Type="http://schemas.openxmlformats.org/officeDocument/2006/relationships/webSettings" Target="webSettings.xml"/><Relationship Id="rId15" Type="http://schemas.openxmlformats.org/officeDocument/2006/relationships/hyperlink" Target="https://kristti.com.ua/wp-content/uploads/2018/06/1943_Vh_18-1.pdf" TargetMode="External"/><Relationship Id="rId10" Type="http://schemas.openxmlformats.org/officeDocument/2006/relationships/hyperlink" Target="http://uon.cg.gov.ua/web_docs/2143/2017/12/docs/%D0%9D%D0%B0%D0%BA%D0%B0%D0%B7%20%D0%9C%D0%9E%D0%9D%D0%A3_283_%D1%89%D0%BE%D0%B4%D0%BE%20%D0%BE%D1%80%D0%B3%D0%B0%D0%BD%D1%96%D0%B7%D0%B0%D1%86%D1%96%D1%97%20%D0%BE%D1%81%D0%B2%D1%96%D1%82%D0%BD%D1%8C%D0%BE%D0%B3%D0%BE%20%D0%BF%D1%80%D0%BE%D1%86%D0%B5%D1%81%D1%83%20%D0%B2%20%D0%9D%D0%A3%D0%A8.pdf" TargetMode="External"/><Relationship Id="rId4" Type="http://schemas.openxmlformats.org/officeDocument/2006/relationships/settings" Target="settings.xml"/><Relationship Id="rId9" Type="http://schemas.openxmlformats.org/officeDocument/2006/relationships/hyperlink" Target="http://zakon2.rada.gov.ua/laws/show/462-2011-%D0%BF" TargetMode="External"/><Relationship Id="rId14" Type="http://schemas.openxmlformats.org/officeDocument/2006/relationships/hyperlink" Target="https://osvita.ua/doc/files/news/606/60642/5ae079065faa040684171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7E9D4-E568-4894-BC22-62ABED71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37</Pages>
  <Words>11404</Words>
  <Characters>65006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Chaban</cp:lastModifiedBy>
  <cp:revision>214</cp:revision>
  <cp:lastPrinted>2022-12-26T09:52:00Z</cp:lastPrinted>
  <dcterms:created xsi:type="dcterms:W3CDTF">2021-03-11T08:18:00Z</dcterms:created>
  <dcterms:modified xsi:type="dcterms:W3CDTF">2023-06-28T06:34:00Z</dcterms:modified>
</cp:coreProperties>
</file>