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8D" w:rsidRPr="0017518D" w:rsidRDefault="0017518D" w:rsidP="00175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Методичні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рекомендації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18D" w:rsidRPr="0017518D" w:rsidRDefault="0017518D" w:rsidP="00175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матеріалів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звання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викладач-методист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>»,  «учитель-методист», «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вихователь-методист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педагог-організатор-методист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практичний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психолог-методист»,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гуртка-методист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8D" w:rsidRPr="0017518D" w:rsidRDefault="0017518D" w:rsidP="001751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518D" w:rsidRPr="0017518D" w:rsidRDefault="0017518D" w:rsidP="00175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Схвалено</w:t>
      </w:r>
      <w:proofErr w:type="spellEnd"/>
      <w:r w:rsidRPr="0017518D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засіданні</w:t>
      </w:r>
      <w:proofErr w:type="spellEnd"/>
      <w:r w:rsidRPr="001751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науково-методичної</w:t>
      </w:r>
      <w:proofErr w:type="spellEnd"/>
      <w:r w:rsidRPr="0017518D">
        <w:rPr>
          <w:rFonts w:ascii="Times New Roman" w:hAnsi="Times New Roman" w:cs="Times New Roman"/>
          <w:b/>
          <w:i/>
          <w:sz w:val="24"/>
          <w:szCs w:val="24"/>
        </w:rPr>
        <w:t xml:space="preserve"> ради  КОІППО </w:t>
      </w: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імені</w:t>
      </w:r>
      <w:proofErr w:type="spellEnd"/>
      <w:r w:rsidRPr="0017518D">
        <w:rPr>
          <w:rFonts w:ascii="Times New Roman" w:hAnsi="Times New Roman" w:cs="Times New Roman"/>
          <w:b/>
          <w:i/>
          <w:sz w:val="24"/>
          <w:szCs w:val="24"/>
        </w:rPr>
        <w:t xml:space="preserve"> Василя </w:t>
      </w: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Сухомлинського</w:t>
      </w:r>
      <w:proofErr w:type="spellEnd"/>
      <w:r w:rsidRPr="0017518D">
        <w:rPr>
          <w:rFonts w:ascii="Times New Roman" w:hAnsi="Times New Roman" w:cs="Times New Roman"/>
          <w:b/>
          <w:i/>
          <w:sz w:val="24"/>
          <w:szCs w:val="24"/>
        </w:rPr>
        <w:t xml:space="preserve"> 29.11.2012 року Протокол № 3</w:t>
      </w:r>
    </w:p>
    <w:p w:rsidR="0017518D" w:rsidRPr="0017518D" w:rsidRDefault="0017518D" w:rsidP="001751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518D" w:rsidRPr="0017518D" w:rsidRDefault="0017518D" w:rsidP="00175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Типовим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(Наказ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06.10.2010 № 930 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7518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спорту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№1472 (</w:t>
      </w:r>
      <w:r w:rsidRPr="0017518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7518D">
        <w:rPr>
          <w:rFonts w:ascii="Times New Roman" w:hAnsi="Times New Roman" w:cs="Times New Roman"/>
          <w:sz w:val="24"/>
          <w:szCs w:val="24"/>
        </w:rPr>
        <w:t xml:space="preserve">0014-12)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20.12.2011 року)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викладач-методист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»,  «учитель-методист», «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вихователь-методист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педагог-організатор-методист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психолог-методист»,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гуртка-методист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» 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присвоюватися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пройшли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апробацію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схвалені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науково-методичними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професійними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об’єднаннями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професійно-технічних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І-ІІ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івнів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післядипломної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518D" w:rsidRPr="0017518D" w:rsidRDefault="0017518D" w:rsidP="00175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5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 xml:space="preserve"> пункту 5.2. Типового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відділи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представляють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КОІППО до 25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:</w:t>
      </w:r>
    </w:p>
    <w:p w:rsidR="0017518D" w:rsidRPr="0017518D" w:rsidRDefault="0017518D" w:rsidP="00175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Клопотання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начальника на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директора КОІППО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атестується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«методист». </w:t>
      </w:r>
    </w:p>
    <w:p w:rsidR="0017518D" w:rsidRPr="0017518D" w:rsidRDefault="0017518D" w:rsidP="00175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>2. Характеристику</w:t>
      </w:r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РМК (ММЦ).</w:t>
      </w:r>
    </w:p>
    <w:p w:rsidR="0017518D" w:rsidRPr="0017518D" w:rsidRDefault="0017518D" w:rsidP="001751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Методичну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розробку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вчителя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7518D" w:rsidRPr="0017518D" w:rsidRDefault="0017518D" w:rsidP="001751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>Характеристика (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обсягом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до 2-х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сторінок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включа</w:t>
      </w:r>
      <w:proofErr w:type="gramStart"/>
      <w:r w:rsidRPr="0017518D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518D" w:rsidRPr="0017518D" w:rsidRDefault="0017518D" w:rsidP="001751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Чітке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формулювання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>створена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 xml:space="preserve"> методична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18D" w:rsidRPr="0017518D" w:rsidRDefault="0017518D" w:rsidP="001751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інноваційність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.</w:t>
      </w:r>
    </w:p>
    <w:p w:rsidR="0017518D" w:rsidRPr="0017518D" w:rsidRDefault="0017518D" w:rsidP="001751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апробації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про початок та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ідсумок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апробації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указати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номера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).</w:t>
      </w:r>
    </w:p>
    <w:p w:rsidR="0017518D" w:rsidRPr="0017518D" w:rsidRDefault="0017518D" w:rsidP="001751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спрямованість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.</w:t>
      </w:r>
    </w:p>
    <w:p w:rsidR="0017518D" w:rsidRPr="0017518D" w:rsidRDefault="0017518D" w:rsidP="001751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518D" w:rsidRPr="0017518D" w:rsidRDefault="0017518D" w:rsidP="001751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518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7518D">
        <w:rPr>
          <w:rFonts w:ascii="Times New Roman" w:hAnsi="Times New Roman" w:cs="Times New Roman"/>
          <w:b/>
          <w:sz w:val="24"/>
          <w:szCs w:val="24"/>
        </w:rPr>
        <w:t>ідготовка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>.</w:t>
      </w:r>
    </w:p>
    <w:p w:rsidR="0017518D" w:rsidRPr="0017518D" w:rsidRDefault="0017518D" w:rsidP="00175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 xml:space="preserve">Схема – алгоритм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педагога над </w:t>
      </w:r>
      <w:proofErr w:type="gramStart"/>
      <w:r w:rsidRPr="0017518D">
        <w:rPr>
          <w:rFonts w:ascii="Times New Roman" w:hAnsi="Times New Roman" w:cs="Times New Roman"/>
          <w:b/>
          <w:sz w:val="24"/>
          <w:szCs w:val="24"/>
        </w:rPr>
        <w:t>методичною</w:t>
      </w:r>
      <w:proofErr w:type="gram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розробкою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1.Формулювання  теми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мети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2.Аналіз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існуючого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>практичного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суперечностей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породжують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принципові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викладанні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предметі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7518D">
        <w:rPr>
          <w:rFonts w:ascii="Times New Roman" w:hAnsi="Times New Roman" w:cs="Times New Roman"/>
          <w:sz w:val="24"/>
          <w:szCs w:val="24"/>
        </w:rPr>
        <w:t>.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3.Визначення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розв’язати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4.Формулювання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гіпотези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зародження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Співставлення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існуючими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.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5.Критичний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теоретичне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.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6.Прогнозування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 xml:space="preserve">7.Експериментальна практична </w:t>
      </w:r>
      <w:proofErr w:type="spellStart"/>
      <w:proofErr w:type="gramStart"/>
      <w:r w:rsidRPr="0017518D">
        <w:rPr>
          <w:rFonts w:ascii="Times New Roman" w:hAnsi="Times New Roman" w:cs="Times New Roman"/>
          <w:b/>
          <w:sz w:val="24"/>
          <w:szCs w:val="24"/>
        </w:rPr>
        <w:t>перев</w:t>
      </w:r>
      <w:proofErr w:type="gramEnd"/>
      <w:r w:rsidRPr="0017518D">
        <w:rPr>
          <w:rFonts w:ascii="Times New Roman" w:hAnsi="Times New Roman" w:cs="Times New Roman"/>
          <w:b/>
          <w:sz w:val="24"/>
          <w:szCs w:val="24"/>
        </w:rPr>
        <w:t>ірка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обов’язкова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апробація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запропонованих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ідей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та 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методичних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знахідок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8.Оцінка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труднощів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успішного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9.Написання тексту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.</w:t>
      </w:r>
    </w:p>
    <w:p w:rsidR="0017518D" w:rsidRPr="0017518D" w:rsidRDefault="0017518D" w:rsidP="001751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518D" w:rsidRPr="0017518D" w:rsidRDefault="0017518D" w:rsidP="0017518D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b/>
          <w:i/>
          <w:sz w:val="24"/>
          <w:szCs w:val="24"/>
        </w:rPr>
        <w:t xml:space="preserve">    Методичною </w:t>
      </w: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розробкою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текст, в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систематизовано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ідовно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викладено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всебічне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.</w:t>
      </w:r>
    </w:p>
    <w:p w:rsidR="0017518D" w:rsidRPr="0017518D" w:rsidRDefault="0017518D" w:rsidP="001751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lastRenderedPageBreak/>
        <w:t>Усі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можна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умовно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поділити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на 2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>:</w:t>
      </w:r>
    </w:p>
    <w:p w:rsidR="0017518D" w:rsidRPr="0017518D" w:rsidRDefault="0017518D" w:rsidP="001751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довідники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збірники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ібники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).</w:t>
      </w:r>
    </w:p>
    <w:p w:rsidR="0017518D" w:rsidRPr="0017518D" w:rsidRDefault="0017518D" w:rsidP="0017518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методик (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>.</w:t>
      </w:r>
    </w:p>
    <w:p w:rsidR="0017518D" w:rsidRPr="0017518D" w:rsidRDefault="0017518D" w:rsidP="001751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7518D" w:rsidRPr="0017518D" w:rsidRDefault="0017518D" w:rsidP="001751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розробки</w:t>
      </w:r>
      <w:proofErr w:type="spellEnd"/>
    </w:p>
    <w:p w:rsidR="0017518D" w:rsidRPr="0017518D" w:rsidRDefault="0017518D" w:rsidP="0017518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518D" w:rsidRPr="0017518D" w:rsidRDefault="0017518D" w:rsidP="0017518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Вступ</w:t>
      </w:r>
      <w:proofErr w:type="spellEnd"/>
      <w:proofErr w:type="gramEnd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пояснювальна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записка)</w:t>
      </w:r>
    </w:p>
    <w:p w:rsidR="0017518D" w:rsidRPr="0017518D" w:rsidRDefault="0017518D" w:rsidP="0017518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формулюється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проблема,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актуальності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предмету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короткий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Роз’яснюються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коментуються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7518D" w:rsidRPr="0017518D" w:rsidRDefault="0017518D" w:rsidP="0017518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Основна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частина</w:t>
      </w:r>
      <w:proofErr w:type="spellEnd"/>
    </w:p>
    <w:p w:rsidR="0017518D" w:rsidRPr="0017518D" w:rsidRDefault="0017518D" w:rsidP="0017518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Теоретичний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 (5-7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сторінок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>).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Проводиться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стислий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висвітлювалась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видатних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науковців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науково-методичні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відомих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>теоретичному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аспекті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висвітлюються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знахідки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 xml:space="preserve">2.2.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Практичний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напрацювань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у практичному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аспекті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спецкурсів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посібників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збірників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позакласних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ільно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презентацій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схем,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таблиць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тестів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дидактичних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подати в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бібліографічний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покажчик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публікацій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виданнях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Використані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джерела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(до 1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стор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.).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17518D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використаної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Інтернет-посилання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за правилами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алфавітному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порядку.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Висновки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3-4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сторінок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Коротко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формулюються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досягнуті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вказуються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запропонованих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proofErr w:type="gramStart"/>
      <w:r w:rsidRPr="001751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518D" w:rsidRPr="0017518D" w:rsidRDefault="0017518D" w:rsidP="00175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518D" w:rsidRPr="0017518D" w:rsidRDefault="0017518D" w:rsidP="00175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Вимоги</w:t>
      </w:r>
      <w:proofErr w:type="spellEnd"/>
      <w:r w:rsidRPr="0017518D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технічного</w:t>
      </w:r>
      <w:proofErr w:type="spellEnd"/>
      <w:r w:rsidRPr="001751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оформлення</w:t>
      </w:r>
      <w:proofErr w:type="spellEnd"/>
      <w:r w:rsidRPr="001751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i/>
          <w:sz w:val="24"/>
          <w:szCs w:val="24"/>
        </w:rPr>
        <w:t>розробки</w:t>
      </w:r>
      <w:proofErr w:type="spellEnd"/>
    </w:p>
    <w:p w:rsidR="0017518D" w:rsidRPr="0017518D" w:rsidRDefault="0017518D" w:rsidP="001751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друкованому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Комп’ютерний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набі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751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текстовий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редактор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шрифт 14,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Тіmеs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міжрядковий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інтервал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– 1,5,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одного боку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білого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паперу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формату А-4. Поля: </w:t>
      </w:r>
      <w:proofErr w:type="spellStart"/>
      <w:proofErr w:type="gramStart"/>
      <w:r w:rsidRPr="001751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іве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верхнє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нижнє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17518D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17518D">
        <w:rPr>
          <w:rFonts w:ascii="Times New Roman" w:hAnsi="Times New Roman" w:cs="Times New Roman"/>
          <w:sz w:val="24"/>
          <w:szCs w:val="24"/>
        </w:rPr>
        <w:t xml:space="preserve">; праве – не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17518D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17518D">
        <w:rPr>
          <w:rFonts w:ascii="Times New Roman" w:hAnsi="Times New Roman" w:cs="Times New Roman"/>
          <w:sz w:val="24"/>
          <w:szCs w:val="24"/>
        </w:rPr>
        <w:t>.</w:t>
      </w:r>
    </w:p>
    <w:p w:rsidR="0017518D" w:rsidRPr="0017518D" w:rsidRDefault="0017518D" w:rsidP="00175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ілюстрації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нумеруються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сторінкою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титульна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цифра 1 не ставиться.</w:t>
      </w:r>
    </w:p>
    <w:p w:rsidR="0017518D" w:rsidRPr="0017518D" w:rsidRDefault="0017518D" w:rsidP="00175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– 1-2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авторських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аркуші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. Один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авторський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сторінкам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комп'ютерного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тексту,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надрукованого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через 1,5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інтервали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№14 на стандартному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аркуші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формату А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>.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методичній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недоцільно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використовувати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фотографії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роздруковані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презентації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малюнки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творчі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учні</w:t>
      </w:r>
      <w:proofErr w:type="gramStart"/>
      <w:r w:rsidRPr="0017518D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D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proofErr w:type="gramStart"/>
      <w:r w:rsidRPr="0017518D">
        <w:rPr>
          <w:rFonts w:ascii="Times New Roman" w:hAnsi="Times New Roman" w:cs="Times New Roman"/>
          <w:b/>
          <w:sz w:val="24"/>
          <w:szCs w:val="24"/>
        </w:rPr>
        <w:t>подається</w:t>
      </w:r>
      <w:proofErr w:type="spellEnd"/>
      <w:proofErr w:type="gram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список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нагород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b/>
          <w:sz w:val="24"/>
          <w:szCs w:val="24"/>
        </w:rPr>
        <w:t>вчителя</w:t>
      </w:r>
      <w:proofErr w:type="spellEnd"/>
      <w:r w:rsidRPr="001751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518D" w:rsidRPr="0017518D" w:rsidRDefault="0017518D" w:rsidP="001751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науково-методичними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радами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лабораторій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18D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Pr="0017518D">
        <w:rPr>
          <w:rFonts w:ascii="Times New Roman" w:hAnsi="Times New Roman" w:cs="Times New Roman"/>
          <w:sz w:val="24"/>
          <w:szCs w:val="24"/>
        </w:rPr>
        <w:t xml:space="preserve">) КОІППО до 15 </w:t>
      </w:r>
      <w:proofErr w:type="gramStart"/>
      <w:r w:rsidRPr="0017518D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17518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7518D" w:rsidRPr="0017518D" w:rsidSect="001751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7FE6"/>
    <w:multiLevelType w:val="hybridMultilevel"/>
    <w:tmpl w:val="BC88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C4680"/>
    <w:multiLevelType w:val="hybridMultilevel"/>
    <w:tmpl w:val="DE3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7518D"/>
    <w:rsid w:val="0017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2013-08-22T07:58:00Z</dcterms:created>
  <dcterms:modified xsi:type="dcterms:W3CDTF">2013-08-22T08:02:00Z</dcterms:modified>
</cp:coreProperties>
</file>