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7D" w:rsidRDefault="0069437D" w:rsidP="0069437D">
      <w:pPr>
        <w:ind w:left="6660"/>
      </w:pPr>
      <w:r>
        <w:t xml:space="preserve">Додаток 2 </w:t>
      </w:r>
    </w:p>
    <w:p w:rsidR="0069437D" w:rsidRDefault="0069437D" w:rsidP="0069437D">
      <w:pPr>
        <w:ind w:left="6660"/>
      </w:pPr>
      <w:r>
        <w:t>до листа відділу освіти, молоді та спорту райдержадміністрації від 30.08.2013 року №1294</w:t>
      </w:r>
    </w:p>
    <w:p w:rsidR="0069437D" w:rsidRPr="00CF08A3" w:rsidRDefault="0069437D" w:rsidP="0069437D"/>
    <w:p w:rsidR="0069437D" w:rsidRDefault="0069437D" w:rsidP="0069437D"/>
    <w:p w:rsidR="0069437D" w:rsidRDefault="0069437D" w:rsidP="0069437D"/>
    <w:p w:rsidR="0069437D" w:rsidRDefault="0069437D" w:rsidP="0069437D">
      <w:pPr>
        <w:jc w:val="center"/>
        <w:rPr>
          <w:bCs/>
        </w:rPr>
      </w:pPr>
      <w:r>
        <w:rPr>
          <w:bCs/>
        </w:rPr>
        <w:t>Список</w:t>
      </w:r>
      <w:r w:rsidRPr="00F029EF">
        <w:rPr>
          <w:bCs/>
        </w:rPr>
        <w:t xml:space="preserve"> експертної комісії </w:t>
      </w:r>
    </w:p>
    <w:p w:rsidR="0069437D" w:rsidRDefault="0069437D" w:rsidP="0069437D">
      <w:pPr>
        <w:jc w:val="center"/>
        <w:rPr>
          <w:bCs/>
        </w:rPr>
      </w:pPr>
      <w:r>
        <w:rPr>
          <w:bCs/>
        </w:rPr>
        <w:t xml:space="preserve">відділу освіти, молоді та спорту </w:t>
      </w:r>
    </w:p>
    <w:p w:rsidR="0069437D" w:rsidRDefault="0069437D" w:rsidP="0069437D">
      <w:pPr>
        <w:jc w:val="center"/>
        <w:rPr>
          <w:bCs/>
        </w:rPr>
      </w:pPr>
      <w:r>
        <w:rPr>
          <w:bCs/>
        </w:rPr>
        <w:t>Олександрійської райдержадміністрації</w:t>
      </w:r>
    </w:p>
    <w:p w:rsidR="0069437D" w:rsidRPr="00F029EF" w:rsidRDefault="0069437D" w:rsidP="0069437D">
      <w:pPr>
        <w:jc w:val="center"/>
        <w:rPr>
          <w:bCs/>
        </w:rPr>
      </w:pP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6"/>
        <w:gridCol w:w="2144"/>
        <w:gridCol w:w="2461"/>
        <w:gridCol w:w="1994"/>
        <w:gridCol w:w="3105"/>
      </w:tblGrid>
      <w:tr w:rsidR="0069437D" w:rsidRPr="0053673B" w:rsidTr="00F203BC">
        <w:trPr>
          <w:trHeight w:val="610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№ п/п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Прізвище, ім’я, по батькові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Освіта, вуз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Місце роботи, п</w:t>
            </w:r>
            <w:r w:rsidRPr="0053673B">
              <w:rPr>
                <w:sz w:val="22"/>
              </w:rPr>
              <w:t>осада, фах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Розділ обов’язків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proofErr w:type="spellStart"/>
            <w:r w:rsidRPr="0053673B">
              <w:rPr>
                <w:sz w:val="22"/>
              </w:rPr>
              <w:t>Коріненко</w:t>
            </w:r>
            <w:proofErr w:type="spellEnd"/>
            <w:r w:rsidRPr="0053673B">
              <w:rPr>
                <w:sz w:val="22"/>
              </w:rPr>
              <w:t xml:space="preserve"> О</w:t>
            </w:r>
            <w:r>
              <w:rPr>
                <w:sz w:val="22"/>
              </w:rPr>
              <w:t>льга Анатоліївна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Вчитель початкових класів, Кіровоградський педінститут ім. В.Винниченка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Начальник</w:t>
            </w:r>
            <w:r w:rsidRPr="0053673B">
              <w:rPr>
                <w:sz w:val="22"/>
              </w:rPr>
              <w:t xml:space="preserve">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Голова атестаційної комісії. Здійснює загальне керівництво роботою комісії.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8D36F0" w:rsidRDefault="0069437D" w:rsidP="00F203BC">
            <w:pPr>
              <w:jc w:val="center"/>
            </w:pPr>
            <w:r w:rsidRPr="008D36F0">
              <w:t>Михайленко С</w:t>
            </w:r>
            <w:r>
              <w:t>вітлана Леонідівна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  <w:szCs w:val="22"/>
              </w:rPr>
              <w:t xml:space="preserve">Вчитель української мови та літератури Кіровоградський </w:t>
            </w:r>
            <w:proofErr w:type="spellStart"/>
            <w:r w:rsidRPr="0053673B">
              <w:rPr>
                <w:sz w:val="22"/>
                <w:szCs w:val="22"/>
              </w:rPr>
              <w:t>педуніверситет</w:t>
            </w:r>
            <w:proofErr w:type="spellEnd"/>
            <w:r w:rsidRPr="0053673B">
              <w:rPr>
                <w:sz w:val="22"/>
                <w:szCs w:val="22"/>
              </w:rPr>
              <w:t xml:space="preserve"> ім..</w:t>
            </w:r>
            <w:proofErr w:type="spellStart"/>
            <w:r w:rsidRPr="0053673B">
              <w:rPr>
                <w:sz w:val="22"/>
                <w:szCs w:val="22"/>
              </w:rPr>
              <w:t>В.винниченка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  <w:szCs w:val="22"/>
              </w:rPr>
              <w:t xml:space="preserve">Головний спеціаліст відділу </w:t>
            </w:r>
            <w:r w:rsidRPr="0053673B">
              <w:rPr>
                <w:sz w:val="22"/>
              </w:rPr>
              <w:t>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Заступник голови атестаційної комісії. Організовує роботу членів комісії, вивчає реальний стан організації та здійснення навчально-виховного процесу, аналізує ефективність управління навчальним закладом .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proofErr w:type="spellStart"/>
            <w:r w:rsidRPr="0053673B">
              <w:rPr>
                <w:sz w:val="22"/>
              </w:rPr>
              <w:t>Мартюшина</w:t>
            </w:r>
            <w:proofErr w:type="spellEnd"/>
            <w:r w:rsidRPr="0053673B">
              <w:rPr>
                <w:sz w:val="22"/>
              </w:rPr>
              <w:t xml:space="preserve"> Т</w:t>
            </w:r>
            <w:r>
              <w:rPr>
                <w:sz w:val="22"/>
              </w:rPr>
              <w:t>етяна Григорівна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Вчитель української мови і літератури, Кіровоградський педінститут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Завідуюча районним методичним кабінетом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Член атестаційної експертної комісії. Вивчає стан науково-методичної роботи.</w:t>
            </w:r>
          </w:p>
        </w:tc>
      </w:tr>
      <w:tr w:rsidR="0069437D" w:rsidRPr="009A35CF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Козир Світлана Миколаївна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Вчитель фізичної культури, </w:t>
            </w:r>
            <w:r w:rsidRPr="0053673B">
              <w:rPr>
                <w:sz w:val="22"/>
              </w:rPr>
              <w:t>Кіровоградський педінститут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Член атестаційної комісії. Перевіряє професійну майстерність вчителів фізичної культури та Захисту Вітчизни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Максименко Т</w:t>
            </w:r>
            <w:r>
              <w:rPr>
                <w:sz w:val="22"/>
              </w:rPr>
              <w:t>етяна Іванівна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 xml:space="preserve">Вчитель англійської мови, Одеський </w:t>
            </w:r>
            <w:proofErr w:type="spellStart"/>
            <w:r w:rsidRPr="0053673B">
              <w:rPr>
                <w:sz w:val="22"/>
              </w:rPr>
              <w:t>педуніверситет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Член атестаційної експертної комісії. Вивчає організацію роботи з педагогічними кадрами, якісний склад працівників. Перевіряє професійну майстерність вчителів іноземної мови.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Матяш Л</w:t>
            </w:r>
            <w:r>
              <w:rPr>
                <w:sz w:val="22"/>
              </w:rPr>
              <w:t>ариса Анатоліївна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 xml:space="preserve">Вчитель початкових класів, практичний психолог, Уманський </w:t>
            </w:r>
            <w:proofErr w:type="spellStart"/>
            <w:r w:rsidRPr="0053673B">
              <w:rPr>
                <w:sz w:val="22"/>
              </w:rPr>
              <w:t>педуніверситет</w:t>
            </w:r>
            <w:proofErr w:type="spellEnd"/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Член атестаційної експертної комісії. Перевіряє професійну майстерність вчителів трудового навчання.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Груша В</w:t>
            </w:r>
            <w:r>
              <w:rPr>
                <w:sz w:val="22"/>
              </w:rPr>
              <w:t>алентина Віталіївна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Вчитель російської мови та літератури, Кіровоградський педінститут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Член атестаційної комісії. Перевіряє стан охорони дитинства, професійну майстерність вчителів зарубіжної літератури та російської мови.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Козакова Н</w:t>
            </w:r>
            <w:r>
              <w:rPr>
                <w:sz w:val="22"/>
              </w:rPr>
              <w:t>іна Андріївна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Вчитель початкових класів, Кіровоградський педінститут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Член атестаційної комісії. Перевіряє професійну майстерність вчителів початкових класів, образотворчого мистецтва, музики.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Чабан О</w:t>
            </w:r>
            <w:r>
              <w:rPr>
                <w:sz w:val="22"/>
              </w:rPr>
              <w:t>лена Михайлівна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 xml:space="preserve">Вчитель фізики і математики </w:t>
            </w:r>
          </w:p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Кіровоградський педінститут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Член атестаційної комісії. Перевіряє професійну майстерність вчителів фізики та інформатики</w:t>
            </w:r>
          </w:p>
        </w:tc>
      </w:tr>
      <w:tr w:rsidR="0069437D" w:rsidRPr="0053673B" w:rsidTr="00F203BC">
        <w:trPr>
          <w:trHeight w:val="409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Симоненко В</w:t>
            </w:r>
            <w:r>
              <w:rPr>
                <w:sz w:val="22"/>
              </w:rPr>
              <w:t>іта Вікторівна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Вчитель української мови і літератури</w:t>
            </w:r>
          </w:p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 xml:space="preserve">Кіровоградський педінститут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 xml:space="preserve">Член атестаційної комісії. Перевіряє професійну майстерність вчителів української мови та літератури, роботу бібліотеки. Забезпечення виконання закону </w:t>
            </w:r>
            <w:proofErr w:type="spellStart"/>
            <w:r w:rsidRPr="0053673B">
              <w:rPr>
                <w:sz w:val="22"/>
              </w:rPr>
              <w:t>“Про</w:t>
            </w:r>
            <w:proofErr w:type="spellEnd"/>
            <w:r w:rsidRPr="0053673B">
              <w:rPr>
                <w:sz w:val="22"/>
              </w:rPr>
              <w:t xml:space="preserve"> мови в </w:t>
            </w:r>
            <w:proofErr w:type="spellStart"/>
            <w:r w:rsidRPr="0053673B">
              <w:rPr>
                <w:sz w:val="22"/>
              </w:rPr>
              <w:t>України”</w:t>
            </w:r>
            <w:proofErr w:type="spellEnd"/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Федоренко І</w:t>
            </w:r>
            <w:r>
              <w:rPr>
                <w:sz w:val="22"/>
              </w:rPr>
              <w:t>рина Вікторівна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Вчитель початкових класів,  Кіровоградський педінститут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Член атестаційної комісії. Перевіряє питання охорони праці, техніку безпеки, стан навчально-матеріальної бази, професійну майстерність вчителів ОБЖД.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Скляренко П</w:t>
            </w:r>
            <w:r>
              <w:rPr>
                <w:sz w:val="22"/>
              </w:rPr>
              <w:t>авла Володимирович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Психолог, Кіровоградський ІРУЕ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 xml:space="preserve">Член атестаційної комісії. Вивчає рівень соціальної адаптації учнів, соціальний авторитет навчального закладу, соціально-психологічний клімат в навчальному закладі. 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Даценко О</w:t>
            </w:r>
            <w:r>
              <w:rPr>
                <w:sz w:val="22"/>
              </w:rPr>
              <w:t>лександр Васильович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Вчитель географії та біології</w:t>
            </w:r>
          </w:p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 xml:space="preserve">Кіровоградський </w:t>
            </w:r>
            <w:proofErr w:type="spellStart"/>
            <w:r w:rsidRPr="0053673B">
              <w:rPr>
                <w:sz w:val="22"/>
              </w:rPr>
              <w:t>педуніверситет</w:t>
            </w:r>
            <w:proofErr w:type="spellEnd"/>
            <w:r w:rsidRPr="0053673B">
              <w:rPr>
                <w:sz w:val="22"/>
              </w:rPr>
              <w:t xml:space="preserve"> 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Член атестаційної комісії. Перевіряє професійну майстерність вчителів географії, хімії та біології.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proofErr w:type="spellStart"/>
            <w:r w:rsidRPr="0053673B">
              <w:rPr>
                <w:sz w:val="22"/>
              </w:rPr>
              <w:t>Власенко</w:t>
            </w:r>
            <w:proofErr w:type="spellEnd"/>
            <w:r w:rsidRPr="0053673B">
              <w:rPr>
                <w:sz w:val="22"/>
              </w:rPr>
              <w:t xml:space="preserve"> Л</w:t>
            </w:r>
            <w:r>
              <w:rPr>
                <w:sz w:val="22"/>
              </w:rPr>
              <w:t>юдмила Миколаївна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Вчитель математики та фізики</w:t>
            </w:r>
          </w:p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Кіровоградський педінститут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Член атестаційної комісії. Перевіряє професійну майстерність  вчителів математики та економіки.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Ляшко Н</w:t>
            </w:r>
            <w:r>
              <w:rPr>
                <w:sz w:val="22"/>
              </w:rPr>
              <w:t>іна Василівна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Вчитель історії та правознавства Кіровоградський педінститут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jc w:val="center"/>
              <w:rPr>
                <w:sz w:val="22"/>
              </w:rPr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rPr>
                <w:sz w:val="22"/>
              </w:rPr>
            </w:pPr>
            <w:r w:rsidRPr="0053673B">
              <w:rPr>
                <w:sz w:val="22"/>
              </w:rPr>
              <w:t>Член атестаційної комісії. Перевіряє професійну майстерність вчителів історії та правознавства.</w:t>
            </w:r>
          </w:p>
        </w:tc>
      </w:tr>
      <w:tr w:rsidR="0069437D" w:rsidRPr="0053673B" w:rsidTr="00F203BC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53673B" w:rsidRDefault="0069437D" w:rsidP="00F203BC">
            <w:pPr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9D26A9" w:rsidRDefault="0069437D" w:rsidP="00F203BC">
            <w:pPr>
              <w:jc w:val="center"/>
            </w:pPr>
            <w:proofErr w:type="spellStart"/>
            <w:r w:rsidRPr="009D26A9">
              <w:t>Логвінова</w:t>
            </w:r>
            <w:proofErr w:type="spellEnd"/>
            <w:r w:rsidRPr="009D26A9">
              <w:t xml:space="preserve"> Л</w:t>
            </w:r>
            <w:r>
              <w:t>юдмила Ярославівна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9D26A9" w:rsidRDefault="0069437D" w:rsidP="00F203BC">
            <w:pPr>
              <w:jc w:val="center"/>
            </w:pPr>
            <w:r w:rsidRPr="009D26A9">
              <w:t xml:space="preserve">Методист дошкільного виховання. Психолог, Київський ДПУ </w:t>
            </w:r>
          </w:p>
          <w:p w:rsidR="0069437D" w:rsidRPr="009D26A9" w:rsidRDefault="0069437D" w:rsidP="00F203BC">
            <w:pPr>
              <w:jc w:val="center"/>
            </w:pPr>
            <w:r w:rsidRPr="009D26A9">
              <w:t>ім. Драгоманова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9D26A9" w:rsidRDefault="0069437D" w:rsidP="00F203BC">
            <w:pPr>
              <w:jc w:val="center"/>
            </w:pPr>
            <w:r w:rsidRPr="0053673B">
              <w:rPr>
                <w:sz w:val="22"/>
              </w:rPr>
              <w:t>Методист відділу освіти</w:t>
            </w:r>
            <w:r>
              <w:rPr>
                <w:sz w:val="22"/>
              </w:rPr>
              <w:t>, молоді та спорту</w:t>
            </w:r>
          </w:p>
        </w:tc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37D" w:rsidRPr="009D26A9" w:rsidRDefault="0069437D" w:rsidP="00F203BC">
            <w:r w:rsidRPr="009D26A9">
              <w:t>Член атестаційної комісії. Вивчає реальний стан організації та здійснення навчально-виховного процесу в дошкільних навчальних закладах</w:t>
            </w:r>
          </w:p>
        </w:tc>
      </w:tr>
    </w:tbl>
    <w:p w:rsidR="0069437D" w:rsidRDefault="0069437D" w:rsidP="0069437D">
      <w:pPr>
        <w:rPr>
          <w:rFonts w:ascii="Arial" w:hAnsi="Arial" w:cs="Arial"/>
          <w:sz w:val="22"/>
        </w:rPr>
      </w:pPr>
    </w:p>
    <w:p w:rsidR="0069437D" w:rsidRDefault="0069437D" w:rsidP="0069437D">
      <w:pPr>
        <w:rPr>
          <w:rFonts w:ascii="Arial" w:hAnsi="Arial" w:cs="Arial"/>
          <w:sz w:val="22"/>
        </w:rPr>
      </w:pPr>
    </w:p>
    <w:p w:rsidR="0069437D" w:rsidRDefault="0069437D" w:rsidP="0069437D">
      <w:pPr>
        <w:pStyle w:val="a3"/>
      </w:pPr>
    </w:p>
    <w:p w:rsidR="0069437D" w:rsidRDefault="0069437D" w:rsidP="0069437D">
      <w:pPr>
        <w:pStyle w:val="a3"/>
      </w:pPr>
    </w:p>
    <w:p w:rsidR="0069437D" w:rsidRPr="00CF08A3" w:rsidRDefault="0069437D" w:rsidP="0069437D"/>
    <w:p w:rsidR="0069437D" w:rsidRDefault="0069437D" w:rsidP="0069437D"/>
    <w:p w:rsidR="0064645C" w:rsidRDefault="0064645C"/>
    <w:sectPr w:rsidR="0064645C" w:rsidSect="0069437D">
      <w:pgSz w:w="11906" w:h="16838"/>
      <w:pgMar w:top="568" w:right="424" w:bottom="70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A41CE"/>
    <w:multiLevelType w:val="hybridMultilevel"/>
    <w:tmpl w:val="8CD8BEB6"/>
    <w:lvl w:ilvl="0" w:tplc="E93E7D1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08"/>
  <w:characterSpacingControl w:val="doNotCompress"/>
  <w:compat/>
  <w:rsids>
    <w:rsidRoot w:val="0069437D"/>
    <w:rsid w:val="0064645C"/>
    <w:rsid w:val="00694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3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9437D"/>
    <w:pPr>
      <w:jc w:val="center"/>
    </w:pPr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3780</Characters>
  <Application>Microsoft Office Word</Application>
  <DocSecurity>0</DocSecurity>
  <Lines>31</Lines>
  <Paragraphs>8</Paragraphs>
  <ScaleCrop>false</ScaleCrop>
  <Company>RePack by SPecialiST</Company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Серега</dc:creator>
  <cp:lastModifiedBy>Серега</cp:lastModifiedBy>
  <cp:revision>1</cp:revision>
  <dcterms:created xsi:type="dcterms:W3CDTF">2013-10-15T07:19:00Z</dcterms:created>
  <dcterms:modified xsi:type="dcterms:W3CDTF">2013-10-15T07:19:00Z</dcterms:modified>
</cp:coreProperties>
</file>