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9E6646">
        <w:rPr>
          <w:lang w:val="uk-UA"/>
        </w:rPr>
        <w:t>__</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w:t>
      </w:r>
      <w:r w:rsidR="00745B71">
        <w:rPr>
          <w:color w:val="000000"/>
          <w:lang w:val="uk-UA"/>
        </w:rPr>
        <w:t xml:space="preserve"> (зі змінами)</w:t>
      </w:r>
      <w:r w:rsidR="000C0892" w:rsidRPr="00D957B2">
        <w:rPr>
          <w:color w:val="000000"/>
          <w:lang w:val="uk-UA"/>
        </w:rPr>
        <w:t xml:space="preserve">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6E465A">
        <w:rPr>
          <w:lang w:val="uk-UA"/>
        </w:rPr>
        <w:t>ом 2024</w:t>
      </w:r>
      <w:r w:rsidRPr="00291E56">
        <w:rPr>
          <w:lang w:val="uk-UA"/>
        </w:rPr>
        <w:t xml:space="preserve"> року поставити Замовникові </w:t>
      </w:r>
      <w:r w:rsidR="00997792">
        <w:rPr>
          <w:lang w:val="uk-UA"/>
        </w:rPr>
        <w:t xml:space="preserve">товар </w:t>
      </w:r>
      <w:r w:rsidR="00091183">
        <w:rPr>
          <w:b/>
          <w:lang w:val="uk-UA"/>
        </w:rPr>
        <w:t>овочі</w:t>
      </w:r>
      <w:r w:rsidR="0070060F" w:rsidRPr="0070060F">
        <w:rPr>
          <w:b/>
          <w:bCs/>
          <w:lang w:val="uk-UA"/>
        </w:rPr>
        <w:t xml:space="preserve"> </w:t>
      </w:r>
      <w:r w:rsidR="00753D88">
        <w:rPr>
          <w:b/>
          <w:bCs/>
          <w:lang w:val="uk-UA"/>
        </w:rPr>
        <w:t>свіжі</w:t>
      </w:r>
      <w:r w:rsidR="00091183">
        <w:rPr>
          <w:b/>
          <w:bCs/>
          <w:lang w:val="uk-UA"/>
        </w:rPr>
        <w:t xml:space="preserve"> врожаю 2023 року</w:t>
      </w:r>
      <w:r w:rsidR="00997792" w:rsidRPr="00997792">
        <w:rPr>
          <w:b/>
          <w:lang w:val="uk-UA"/>
        </w:rPr>
        <w:t xml:space="preserve">, </w:t>
      </w:r>
      <w:r w:rsidR="00142350" w:rsidRPr="00997792">
        <w:rPr>
          <w:b/>
          <w:lang w:val="uk-UA"/>
        </w:rPr>
        <w:t xml:space="preserve"> код </w:t>
      </w:r>
      <w:proofErr w:type="spellStart"/>
      <w:r w:rsidR="00142350" w:rsidRPr="00997792">
        <w:rPr>
          <w:b/>
          <w:lang w:val="uk-UA"/>
        </w:rPr>
        <w:t>ДК</w:t>
      </w:r>
      <w:proofErr w:type="spellEnd"/>
      <w:r w:rsidR="00142350" w:rsidRPr="00997792">
        <w:rPr>
          <w:b/>
          <w:lang w:val="uk-UA"/>
        </w:rPr>
        <w:t xml:space="preserve"> 021:2015</w:t>
      </w:r>
      <w:r w:rsidR="00997792" w:rsidRPr="00997792">
        <w:rPr>
          <w:b/>
          <w:lang w:val="uk-UA"/>
        </w:rPr>
        <w:t xml:space="preserve"> – </w:t>
      </w:r>
      <w:r w:rsidR="00753D88">
        <w:rPr>
          <w:b/>
          <w:lang w:val="uk-UA"/>
        </w:rPr>
        <w:t>0</w:t>
      </w:r>
      <w:r w:rsidR="0070060F">
        <w:rPr>
          <w:b/>
          <w:lang w:val="uk-UA"/>
        </w:rPr>
        <w:t>3</w:t>
      </w:r>
      <w:r w:rsidR="00753D88">
        <w:rPr>
          <w:b/>
          <w:lang w:val="uk-UA"/>
        </w:rPr>
        <w:t>22</w:t>
      </w:r>
      <w:r w:rsidR="0070060F" w:rsidRPr="00546876">
        <w:rPr>
          <w:rStyle w:val="qaclassifierdescrcode"/>
          <w:b/>
          <w:lang w:val="uk-UA"/>
        </w:rPr>
        <w:t>0000-</w:t>
      </w:r>
      <w:r w:rsidR="00753D88">
        <w:rPr>
          <w:rStyle w:val="qaclassifierdescrcode"/>
          <w:b/>
          <w:lang w:val="uk-UA"/>
        </w:rPr>
        <w:t>9</w:t>
      </w:r>
      <w:r w:rsidR="0070060F" w:rsidRPr="00546876">
        <w:rPr>
          <w:rStyle w:val="qaclassifierdescr"/>
          <w:b/>
          <w:lang w:val="uk-UA"/>
        </w:rPr>
        <w:t xml:space="preserve"> – </w:t>
      </w:r>
      <w:r w:rsidR="00753D88">
        <w:rPr>
          <w:b/>
          <w:bCs/>
          <w:lang w:val="uk-UA"/>
        </w:rPr>
        <w:t>Овоч</w:t>
      </w:r>
      <w:r w:rsidR="0070060F" w:rsidRPr="0070060F">
        <w:rPr>
          <w:b/>
          <w:bCs/>
          <w:lang w:val="uk-UA"/>
        </w:rPr>
        <w:t>і</w:t>
      </w:r>
      <w:r w:rsidR="00753D88">
        <w:rPr>
          <w:b/>
          <w:bCs/>
          <w:lang w:val="uk-UA"/>
        </w:rPr>
        <w:t>, фрукти та горіхи</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w:t>
      </w:r>
      <w:r w:rsidR="00745B71">
        <w:rPr>
          <w:lang w:val="uk-UA"/>
        </w:rPr>
        <w:t xml:space="preserve">загальної середньої та дошкільної </w:t>
      </w:r>
      <w:r w:rsidRPr="00291E56">
        <w:rPr>
          <w:lang w:val="uk-UA"/>
        </w:rPr>
        <w:t xml:space="preserve">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B02025" w:rsidP="008A3E9B">
      <w:pPr>
        <w:jc w:val="both"/>
        <w:rPr>
          <w:rStyle w:val="fontstyle01"/>
          <w:lang w:val="uk-UA"/>
        </w:rPr>
      </w:pPr>
      <w:r>
        <w:rPr>
          <w:lang w:val="uk-UA"/>
        </w:rPr>
        <w:t>_</w:t>
      </w:r>
      <w:r w:rsidR="00C264D4">
        <w:rPr>
          <w:lang w:val="uk-UA"/>
        </w:rPr>
        <w:t>_______ гривень ____ копійок)</w:t>
      </w:r>
      <w:r w:rsidR="00C264D4">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009E6646" w:rsidRPr="009E6646">
        <w:rPr>
          <w:b/>
          <w:lang w:val="uk-UA"/>
        </w:rPr>
        <w:t>з 01.01.2024р.</w:t>
      </w:r>
      <w:r w:rsidR="009E6646">
        <w:rPr>
          <w:lang w:val="uk-UA"/>
        </w:rPr>
        <w:t xml:space="preserve"> </w:t>
      </w:r>
      <w:r w:rsidRPr="004D35E1">
        <w:rPr>
          <w:b/>
          <w:lang w:val="uk-UA"/>
        </w:rPr>
        <w:t>до</w:t>
      </w:r>
      <w:r w:rsidRPr="00291E56">
        <w:rPr>
          <w:lang w:val="uk-UA"/>
        </w:rPr>
        <w:t xml:space="preserve"> </w:t>
      </w:r>
      <w:r w:rsidR="00091183">
        <w:rPr>
          <w:b/>
          <w:lang w:val="uk-UA"/>
        </w:rPr>
        <w:t>31.05</w:t>
      </w:r>
      <w:r w:rsidR="006E465A">
        <w:rPr>
          <w:b/>
          <w:lang w:val="uk-UA"/>
        </w:rPr>
        <w:t>.2024</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091183">
        <w:rPr>
          <w:lang w:val="uk-UA"/>
        </w:rPr>
        <w:t>один раз на</w:t>
      </w:r>
      <w:r w:rsidR="00991E6F">
        <w:rPr>
          <w:lang w:val="uk-UA"/>
        </w:rPr>
        <w:t xml:space="preserve"> тиждень</w:t>
      </w:r>
      <w:r w:rsidR="0070060F" w:rsidRPr="00E952D6">
        <w:rPr>
          <w:lang w:val="uk-UA"/>
        </w:rPr>
        <w:t xml:space="preserve"> </w:t>
      </w:r>
      <w:r w:rsidRPr="00DD4BC0">
        <w:rPr>
          <w:u w:val="single"/>
          <w:lang w:val="uk-UA"/>
        </w:rPr>
        <w:t xml:space="preserve">(згідно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має бути відправлена Постачаль</w:t>
      </w:r>
      <w:r w:rsidR="009E6646">
        <w:rPr>
          <w:lang w:val="uk-UA"/>
        </w:rPr>
        <w:t>нику на його електронну адресу</w:t>
      </w:r>
      <w:r w:rsidR="007407EC" w:rsidRPr="00291E56">
        <w:rPr>
          <w:lang w:val="uk-UA"/>
        </w:rPr>
        <w:t xml:space="preserve">,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 xml:space="preserve">Замовником на електронну адресу Постачальника, з подальшим направленням цінним листом з описом вкладення та повідомленням </w:t>
      </w:r>
      <w:r w:rsidR="009E6646">
        <w:rPr>
          <w:lang w:val="uk-UA"/>
        </w:rPr>
        <w:t>на поштову адресу Постачальника</w:t>
      </w:r>
      <w:r w:rsidRPr="00291E56">
        <w:rPr>
          <w:lang w:val="uk-UA"/>
        </w:rPr>
        <w:t xml:space="preserve">,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6E465A">
        <w:rPr>
          <w:lang w:val="uk-UA"/>
        </w:rPr>
        <w:t>«01» січня 2024 року</w:t>
      </w:r>
      <w:r w:rsidR="005C77AC">
        <w:rPr>
          <w:lang w:val="uk-UA"/>
        </w:rPr>
        <w:t xml:space="preserve"> </w:t>
      </w:r>
      <w:r w:rsidR="006E465A">
        <w:rPr>
          <w:lang w:val="uk-UA"/>
        </w:rPr>
        <w:t xml:space="preserve"> </w:t>
      </w:r>
      <w:r w:rsidR="00DD4BC0" w:rsidRPr="00CF1250">
        <w:rPr>
          <w:lang w:val="uk-UA"/>
        </w:rPr>
        <w:t>та</w:t>
      </w:r>
      <w:r w:rsidR="006E465A">
        <w:rPr>
          <w:lang w:val="uk-UA"/>
        </w:rPr>
        <w:t xml:space="preserve"> діє до «31» грудня 2024</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CE3E80">
        <w:rPr>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3E80">
        <w:rPr>
          <w:lang w:val="uk-UA"/>
        </w:rPr>
        <w:t>Platts</w:t>
      </w:r>
      <w:proofErr w:type="spellEnd"/>
      <w:r w:rsidRPr="00CE3E80">
        <w:rPr>
          <w:lang w:val="uk-UA"/>
        </w:rPr>
        <w:t xml:space="preserve">, ARGUS, регульованих цін (тарифів), нормативів, середньозважених цін на електроенергію на ринку </w:t>
      </w:r>
      <w:proofErr w:type="spellStart"/>
      <w:r w:rsidRPr="00CE3E80">
        <w:rPr>
          <w:lang w:val="uk-UA"/>
        </w:rPr>
        <w:t>“на</w:t>
      </w:r>
      <w:proofErr w:type="spellEnd"/>
      <w:r w:rsidRPr="00CE3E80">
        <w:rPr>
          <w:lang w:val="uk-UA"/>
        </w:rPr>
        <w:t xml:space="preserve"> добу </w:t>
      </w:r>
      <w:proofErr w:type="spellStart"/>
      <w:r w:rsidRPr="00CE3E80">
        <w:rPr>
          <w:lang w:val="uk-UA"/>
        </w:rPr>
        <w:t>наперед”</w:t>
      </w:r>
      <w:proofErr w:type="spellEnd"/>
      <w:r w:rsidRPr="00CE3E80">
        <w:rPr>
          <w:lang w:val="uk-UA"/>
        </w:rPr>
        <w:t>,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lastRenderedPageBreak/>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9F6029" w:rsidRDefault="009F6029" w:rsidP="00997792">
      <w:pPr>
        <w:jc w:val="center"/>
        <w:rPr>
          <w:b/>
          <w:lang w:val="uk-UA"/>
        </w:rPr>
      </w:pPr>
    </w:p>
    <w:p w:rsidR="009F6029" w:rsidRPr="00291E56" w:rsidRDefault="00377C97" w:rsidP="00997792">
      <w:pPr>
        <w:tabs>
          <w:tab w:val="left" w:pos="2160"/>
          <w:tab w:val="left" w:pos="3600"/>
        </w:tabs>
        <w:jc w:val="both"/>
        <w:rPr>
          <w:lang w:val="uk-UA"/>
        </w:rPr>
      </w:pPr>
      <w:r w:rsidRPr="00291E56">
        <w:rPr>
          <w:lang w:val="uk-UA"/>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9F6029" w:rsidRPr="00291E56" w:rsidTr="002266A7">
        <w:tc>
          <w:tcPr>
            <w:tcW w:w="5070"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ПОСТАЧАЛЬНИК:</w:t>
            </w:r>
          </w:p>
        </w:tc>
      </w:tr>
    </w:tbl>
    <w:p w:rsidR="00377C97" w:rsidRPr="00291E56" w:rsidRDefault="00377C97" w:rsidP="00997792">
      <w:pPr>
        <w:tabs>
          <w:tab w:val="left" w:pos="2160"/>
          <w:tab w:val="left" w:pos="3600"/>
        </w:tabs>
        <w:jc w:val="both"/>
        <w:rPr>
          <w:lang w:val="uk-UA"/>
        </w:rPr>
      </w:pPr>
      <w:r w:rsidRPr="00291E56">
        <w:rPr>
          <w:lang w:val="uk-UA"/>
        </w:rPr>
        <w:t xml:space="preserve"> </w:t>
      </w:r>
    </w:p>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0B5FE2" w:rsidRPr="00291E56" w:rsidRDefault="000B5FE2"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5C77AC">
        <w:rPr>
          <w:bCs/>
          <w:lang w:val="uk-UA"/>
        </w:rPr>
        <w:t>«___» ______________ 202__</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 xml:space="preserve">Ціна за одиницю </w:t>
            </w:r>
            <w:r w:rsidR="00C3181F">
              <w:rPr>
                <w:bCs/>
                <w:lang w:val="uk-UA"/>
              </w:rPr>
              <w:t>бе</w:t>
            </w:r>
            <w:r w:rsidRPr="00EC7FA7">
              <w:rPr>
                <w:bCs/>
                <w:lang w:val="uk-UA"/>
              </w:rPr>
              <w:t>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 xml:space="preserve">Загальна вартість </w:t>
            </w:r>
            <w:r w:rsidR="00C3181F">
              <w:rPr>
                <w:bCs/>
                <w:lang w:val="uk-UA"/>
              </w:rPr>
              <w:t>бе</w:t>
            </w:r>
            <w:r w:rsidRPr="00EC7FA7">
              <w:rPr>
                <w:bCs/>
                <w:lang w:val="uk-UA"/>
              </w:rPr>
              <w:t>з ПДВ</w:t>
            </w:r>
            <w:r>
              <w:rPr>
                <w:bCs/>
                <w:lang w:val="uk-UA"/>
              </w:rPr>
              <w:t>, грн.</w:t>
            </w:r>
          </w:p>
        </w:tc>
      </w:tr>
      <w:tr w:rsidR="00991E6F" w:rsidTr="00C92BEC">
        <w:tc>
          <w:tcPr>
            <w:tcW w:w="541" w:type="dxa"/>
          </w:tcPr>
          <w:p w:rsidR="00991E6F" w:rsidRPr="00EC7FA7" w:rsidRDefault="00991E6F" w:rsidP="00EC7FA7">
            <w:pPr>
              <w:tabs>
                <w:tab w:val="left" w:pos="2160"/>
                <w:tab w:val="left" w:pos="3600"/>
              </w:tabs>
              <w:rPr>
                <w:bCs/>
                <w:lang w:val="uk-UA"/>
              </w:rPr>
            </w:pPr>
            <w:r w:rsidRPr="00EC7FA7">
              <w:rPr>
                <w:bCs/>
                <w:lang w:val="uk-UA"/>
              </w:rPr>
              <w:t>1</w:t>
            </w:r>
          </w:p>
        </w:tc>
        <w:tc>
          <w:tcPr>
            <w:tcW w:w="4529" w:type="dxa"/>
          </w:tcPr>
          <w:p w:rsidR="00991E6F" w:rsidRPr="001D44C9" w:rsidRDefault="00091183" w:rsidP="00BD5AD9">
            <w:pPr>
              <w:jc w:val="both"/>
              <w:rPr>
                <w:szCs w:val="24"/>
                <w:lang w:val="uk-UA"/>
              </w:rPr>
            </w:pPr>
            <w:r>
              <w:rPr>
                <w:szCs w:val="24"/>
                <w:lang w:val="uk-UA"/>
              </w:rPr>
              <w:t>Капуста білокачанн</w:t>
            </w:r>
            <w:r w:rsidR="007D77A7">
              <w:rPr>
                <w:szCs w:val="24"/>
                <w:lang w:val="uk-UA"/>
              </w:rPr>
              <w:t>а</w:t>
            </w:r>
          </w:p>
        </w:tc>
        <w:tc>
          <w:tcPr>
            <w:tcW w:w="746" w:type="dxa"/>
          </w:tcPr>
          <w:p w:rsidR="00991E6F" w:rsidRPr="001D44C9" w:rsidRDefault="00991E6F" w:rsidP="00BD5AD9">
            <w:pPr>
              <w:jc w:val="both"/>
              <w:rPr>
                <w:szCs w:val="24"/>
                <w:lang w:val="uk-UA"/>
              </w:rPr>
            </w:pPr>
            <w:r w:rsidRPr="001D44C9">
              <w:rPr>
                <w:szCs w:val="24"/>
                <w:lang w:val="uk-UA"/>
              </w:rPr>
              <w:t>кг</w:t>
            </w:r>
          </w:p>
        </w:tc>
        <w:tc>
          <w:tcPr>
            <w:tcW w:w="1177" w:type="dxa"/>
          </w:tcPr>
          <w:p w:rsidR="00991E6F" w:rsidRPr="001D44C9" w:rsidRDefault="00091183" w:rsidP="00BD5AD9">
            <w:pPr>
              <w:jc w:val="both"/>
              <w:rPr>
                <w:szCs w:val="24"/>
                <w:lang w:val="uk-UA"/>
              </w:rPr>
            </w:pPr>
            <w:r>
              <w:rPr>
                <w:szCs w:val="24"/>
                <w:lang w:val="uk-UA"/>
              </w:rPr>
              <w:t>4442</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541" w:type="dxa"/>
          </w:tcPr>
          <w:p w:rsidR="00991E6F" w:rsidRPr="00EC7FA7" w:rsidRDefault="00991E6F" w:rsidP="00EC7FA7">
            <w:pPr>
              <w:tabs>
                <w:tab w:val="left" w:pos="2160"/>
                <w:tab w:val="left" w:pos="3600"/>
              </w:tabs>
              <w:rPr>
                <w:bCs/>
                <w:lang w:val="uk-UA"/>
              </w:rPr>
            </w:pPr>
            <w:r>
              <w:rPr>
                <w:bCs/>
                <w:lang w:val="uk-UA"/>
              </w:rPr>
              <w:t>2</w:t>
            </w:r>
          </w:p>
        </w:tc>
        <w:tc>
          <w:tcPr>
            <w:tcW w:w="4529" w:type="dxa"/>
          </w:tcPr>
          <w:p w:rsidR="00991E6F" w:rsidRPr="001D44C9" w:rsidRDefault="00091183" w:rsidP="00BD5AD9">
            <w:pPr>
              <w:jc w:val="both"/>
              <w:rPr>
                <w:szCs w:val="24"/>
                <w:lang w:val="uk-UA"/>
              </w:rPr>
            </w:pPr>
            <w:r>
              <w:rPr>
                <w:szCs w:val="24"/>
                <w:lang w:val="uk-UA"/>
              </w:rPr>
              <w:t>Морква</w:t>
            </w:r>
          </w:p>
        </w:tc>
        <w:tc>
          <w:tcPr>
            <w:tcW w:w="746" w:type="dxa"/>
          </w:tcPr>
          <w:p w:rsidR="00991E6F" w:rsidRPr="001D44C9" w:rsidRDefault="00991E6F" w:rsidP="00BD5AD9">
            <w:pPr>
              <w:jc w:val="both"/>
              <w:rPr>
                <w:szCs w:val="24"/>
                <w:lang w:val="uk-UA"/>
              </w:rPr>
            </w:pPr>
            <w:r w:rsidRPr="001D44C9">
              <w:rPr>
                <w:szCs w:val="24"/>
                <w:lang w:val="uk-UA"/>
              </w:rPr>
              <w:t>кг</w:t>
            </w:r>
          </w:p>
        </w:tc>
        <w:tc>
          <w:tcPr>
            <w:tcW w:w="1177" w:type="dxa"/>
          </w:tcPr>
          <w:p w:rsidR="00991E6F" w:rsidRPr="001D44C9" w:rsidRDefault="00091183" w:rsidP="00BD5AD9">
            <w:pPr>
              <w:jc w:val="both"/>
              <w:rPr>
                <w:szCs w:val="24"/>
                <w:lang w:val="uk-UA"/>
              </w:rPr>
            </w:pPr>
            <w:r>
              <w:rPr>
                <w:szCs w:val="24"/>
                <w:lang w:val="uk-UA"/>
              </w:rPr>
              <w:t>2661</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541" w:type="dxa"/>
          </w:tcPr>
          <w:p w:rsidR="00991E6F" w:rsidRPr="00EC7FA7" w:rsidRDefault="00991E6F" w:rsidP="00EC7FA7">
            <w:pPr>
              <w:tabs>
                <w:tab w:val="left" w:pos="2160"/>
                <w:tab w:val="left" w:pos="3600"/>
              </w:tabs>
              <w:rPr>
                <w:bCs/>
                <w:lang w:val="uk-UA"/>
              </w:rPr>
            </w:pPr>
            <w:r>
              <w:rPr>
                <w:bCs/>
                <w:lang w:val="uk-UA"/>
              </w:rPr>
              <w:t>3</w:t>
            </w:r>
          </w:p>
        </w:tc>
        <w:tc>
          <w:tcPr>
            <w:tcW w:w="4529" w:type="dxa"/>
          </w:tcPr>
          <w:p w:rsidR="00991E6F" w:rsidRPr="001D44C9" w:rsidRDefault="00091183" w:rsidP="00BD5AD9">
            <w:pPr>
              <w:jc w:val="both"/>
              <w:rPr>
                <w:szCs w:val="24"/>
                <w:lang w:val="uk-UA"/>
              </w:rPr>
            </w:pPr>
            <w:r>
              <w:rPr>
                <w:szCs w:val="24"/>
                <w:lang w:val="uk-UA"/>
              </w:rPr>
              <w:t>Буряк</w:t>
            </w:r>
          </w:p>
        </w:tc>
        <w:tc>
          <w:tcPr>
            <w:tcW w:w="746" w:type="dxa"/>
          </w:tcPr>
          <w:p w:rsidR="00991E6F" w:rsidRPr="001D44C9" w:rsidRDefault="00991E6F" w:rsidP="00BD5AD9">
            <w:pPr>
              <w:jc w:val="both"/>
              <w:rPr>
                <w:szCs w:val="24"/>
                <w:lang w:val="uk-UA"/>
              </w:rPr>
            </w:pPr>
            <w:r w:rsidRPr="001D44C9">
              <w:rPr>
                <w:szCs w:val="24"/>
                <w:lang w:val="uk-UA"/>
              </w:rPr>
              <w:t>кг</w:t>
            </w:r>
          </w:p>
        </w:tc>
        <w:tc>
          <w:tcPr>
            <w:tcW w:w="1177" w:type="dxa"/>
          </w:tcPr>
          <w:p w:rsidR="00991E6F" w:rsidRPr="001D44C9" w:rsidRDefault="00091183" w:rsidP="00BD5AD9">
            <w:pPr>
              <w:jc w:val="both"/>
              <w:rPr>
                <w:szCs w:val="24"/>
                <w:lang w:val="uk-UA"/>
              </w:rPr>
            </w:pPr>
            <w:r>
              <w:rPr>
                <w:szCs w:val="24"/>
                <w:lang w:val="uk-UA"/>
              </w:rPr>
              <w:t>2178</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541" w:type="dxa"/>
          </w:tcPr>
          <w:p w:rsidR="00991E6F" w:rsidRPr="00EC7FA7" w:rsidRDefault="00991E6F" w:rsidP="00EC7FA7">
            <w:pPr>
              <w:tabs>
                <w:tab w:val="left" w:pos="2160"/>
                <w:tab w:val="left" w:pos="3600"/>
              </w:tabs>
              <w:rPr>
                <w:bCs/>
                <w:lang w:val="uk-UA"/>
              </w:rPr>
            </w:pPr>
            <w:r>
              <w:rPr>
                <w:bCs/>
                <w:lang w:val="uk-UA"/>
              </w:rPr>
              <w:t>4</w:t>
            </w:r>
          </w:p>
        </w:tc>
        <w:tc>
          <w:tcPr>
            <w:tcW w:w="4529" w:type="dxa"/>
          </w:tcPr>
          <w:p w:rsidR="00991E6F" w:rsidRPr="001D44C9" w:rsidRDefault="00091183" w:rsidP="00BD5AD9">
            <w:pPr>
              <w:jc w:val="both"/>
              <w:rPr>
                <w:szCs w:val="24"/>
                <w:lang w:val="uk-UA"/>
              </w:rPr>
            </w:pPr>
            <w:r>
              <w:rPr>
                <w:szCs w:val="24"/>
                <w:lang w:val="uk-UA"/>
              </w:rPr>
              <w:t>Цибуля</w:t>
            </w:r>
          </w:p>
        </w:tc>
        <w:tc>
          <w:tcPr>
            <w:tcW w:w="746" w:type="dxa"/>
          </w:tcPr>
          <w:p w:rsidR="00991E6F" w:rsidRPr="001D44C9" w:rsidRDefault="00991E6F" w:rsidP="00BD5AD9">
            <w:pPr>
              <w:jc w:val="both"/>
              <w:rPr>
                <w:szCs w:val="24"/>
                <w:lang w:val="uk-UA"/>
              </w:rPr>
            </w:pPr>
            <w:r w:rsidRPr="001D44C9">
              <w:rPr>
                <w:szCs w:val="24"/>
                <w:lang w:val="uk-UA"/>
              </w:rPr>
              <w:t>кг</w:t>
            </w:r>
          </w:p>
        </w:tc>
        <w:tc>
          <w:tcPr>
            <w:tcW w:w="1177" w:type="dxa"/>
          </w:tcPr>
          <w:p w:rsidR="00991E6F" w:rsidRPr="001D44C9" w:rsidRDefault="00091183" w:rsidP="00BD5AD9">
            <w:pPr>
              <w:jc w:val="both"/>
              <w:rPr>
                <w:szCs w:val="24"/>
                <w:lang w:val="uk-UA"/>
              </w:rPr>
            </w:pPr>
            <w:r>
              <w:rPr>
                <w:szCs w:val="24"/>
                <w:lang w:val="uk-UA"/>
              </w:rPr>
              <w:t>2101</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541" w:type="dxa"/>
          </w:tcPr>
          <w:p w:rsidR="00991E6F" w:rsidRPr="00EC7FA7" w:rsidRDefault="00991E6F" w:rsidP="00EC7FA7">
            <w:pPr>
              <w:tabs>
                <w:tab w:val="left" w:pos="2160"/>
                <w:tab w:val="left" w:pos="3600"/>
              </w:tabs>
              <w:rPr>
                <w:bCs/>
                <w:lang w:val="uk-UA"/>
              </w:rPr>
            </w:pPr>
            <w:r>
              <w:rPr>
                <w:bCs/>
                <w:lang w:val="uk-UA"/>
              </w:rPr>
              <w:t>5</w:t>
            </w:r>
          </w:p>
        </w:tc>
        <w:tc>
          <w:tcPr>
            <w:tcW w:w="4529" w:type="dxa"/>
          </w:tcPr>
          <w:p w:rsidR="00991E6F" w:rsidRPr="001D44C9" w:rsidRDefault="00091183" w:rsidP="00BD5AD9">
            <w:pPr>
              <w:jc w:val="both"/>
              <w:rPr>
                <w:szCs w:val="24"/>
                <w:lang w:val="uk-UA"/>
              </w:rPr>
            </w:pPr>
            <w:r>
              <w:rPr>
                <w:szCs w:val="24"/>
                <w:lang w:val="uk-UA"/>
              </w:rPr>
              <w:t>Часник</w:t>
            </w:r>
          </w:p>
        </w:tc>
        <w:tc>
          <w:tcPr>
            <w:tcW w:w="746" w:type="dxa"/>
          </w:tcPr>
          <w:p w:rsidR="00991E6F" w:rsidRPr="001D44C9" w:rsidRDefault="00991E6F" w:rsidP="00BD5AD9">
            <w:pPr>
              <w:jc w:val="both"/>
              <w:rPr>
                <w:szCs w:val="24"/>
                <w:lang w:val="uk-UA"/>
              </w:rPr>
            </w:pPr>
            <w:r w:rsidRPr="001D44C9">
              <w:rPr>
                <w:szCs w:val="24"/>
                <w:lang w:val="uk-UA"/>
              </w:rPr>
              <w:t>кг</w:t>
            </w:r>
          </w:p>
        </w:tc>
        <w:tc>
          <w:tcPr>
            <w:tcW w:w="1177" w:type="dxa"/>
          </w:tcPr>
          <w:p w:rsidR="00991E6F" w:rsidRPr="001D44C9" w:rsidRDefault="00091183" w:rsidP="00BD5AD9">
            <w:pPr>
              <w:jc w:val="both"/>
              <w:rPr>
                <w:szCs w:val="24"/>
                <w:lang w:val="uk-UA"/>
              </w:rPr>
            </w:pPr>
            <w:r>
              <w:rPr>
                <w:szCs w:val="24"/>
                <w:lang w:val="uk-UA"/>
              </w:rPr>
              <w:t>65</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541" w:type="dxa"/>
          </w:tcPr>
          <w:p w:rsidR="00991E6F" w:rsidRPr="00EC7FA7" w:rsidRDefault="00991E6F" w:rsidP="00EC7FA7">
            <w:pPr>
              <w:tabs>
                <w:tab w:val="left" w:pos="2160"/>
                <w:tab w:val="left" w:pos="3600"/>
              </w:tabs>
              <w:rPr>
                <w:bCs/>
                <w:lang w:val="uk-UA"/>
              </w:rPr>
            </w:pPr>
          </w:p>
        </w:tc>
        <w:tc>
          <w:tcPr>
            <w:tcW w:w="4529" w:type="dxa"/>
          </w:tcPr>
          <w:p w:rsidR="00991E6F" w:rsidRPr="001D44C9" w:rsidRDefault="00991E6F" w:rsidP="00BD5AD9">
            <w:pPr>
              <w:jc w:val="both"/>
              <w:rPr>
                <w:szCs w:val="24"/>
                <w:lang w:val="uk-UA"/>
              </w:rPr>
            </w:pPr>
            <w:r w:rsidRPr="001D44C9">
              <w:rPr>
                <w:szCs w:val="24"/>
                <w:lang w:val="uk-UA"/>
              </w:rPr>
              <w:t>РАЗОМ:</w:t>
            </w:r>
          </w:p>
        </w:tc>
        <w:tc>
          <w:tcPr>
            <w:tcW w:w="746" w:type="dxa"/>
          </w:tcPr>
          <w:p w:rsidR="00991E6F" w:rsidRPr="001D44C9" w:rsidRDefault="00991E6F" w:rsidP="00BD5AD9">
            <w:pPr>
              <w:jc w:val="both"/>
              <w:rPr>
                <w:szCs w:val="24"/>
                <w:lang w:val="uk-UA"/>
              </w:rPr>
            </w:pPr>
          </w:p>
        </w:tc>
        <w:tc>
          <w:tcPr>
            <w:tcW w:w="1177" w:type="dxa"/>
          </w:tcPr>
          <w:p w:rsidR="00991E6F" w:rsidRPr="001D44C9" w:rsidRDefault="00091183" w:rsidP="00BD5AD9">
            <w:pPr>
              <w:jc w:val="both"/>
              <w:rPr>
                <w:szCs w:val="24"/>
                <w:lang w:val="uk-UA"/>
              </w:rPr>
            </w:pPr>
            <w:r>
              <w:rPr>
                <w:szCs w:val="24"/>
                <w:lang w:val="uk-UA"/>
              </w:rPr>
              <w:t>11447</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8585" w:type="dxa"/>
            <w:gridSpan w:val="5"/>
          </w:tcPr>
          <w:p w:rsidR="00991E6F" w:rsidRPr="00616C02" w:rsidRDefault="00991E6F" w:rsidP="00C3181F">
            <w:pPr>
              <w:tabs>
                <w:tab w:val="left" w:pos="2160"/>
                <w:tab w:val="left" w:pos="3600"/>
              </w:tabs>
              <w:jc w:val="right"/>
              <w:rPr>
                <w:bCs/>
                <w:lang w:val="uk-UA"/>
              </w:rPr>
            </w:pPr>
            <w:r w:rsidRPr="00616C02">
              <w:rPr>
                <w:rFonts w:eastAsia="Calibri"/>
                <w:bCs/>
                <w:lang w:val="uk-UA"/>
              </w:rPr>
              <w:t xml:space="preserve">Загальна вартість </w:t>
            </w:r>
            <w:r>
              <w:rPr>
                <w:rFonts w:eastAsia="Calibri"/>
                <w:bCs/>
                <w:lang w:val="uk-UA"/>
              </w:rPr>
              <w:t xml:space="preserve">без </w:t>
            </w:r>
            <w:r w:rsidRPr="00616C02">
              <w:rPr>
                <w:rFonts w:eastAsia="Calibri"/>
                <w:bCs/>
                <w:lang w:val="uk-UA"/>
              </w:rPr>
              <w:t>ПДВ</w:t>
            </w:r>
          </w:p>
        </w:tc>
        <w:tc>
          <w:tcPr>
            <w:tcW w:w="1586" w:type="dxa"/>
          </w:tcPr>
          <w:p w:rsidR="00991E6F" w:rsidRPr="00EC7FA7" w:rsidRDefault="00991E6F" w:rsidP="00EC7FA7">
            <w:pPr>
              <w:tabs>
                <w:tab w:val="left" w:pos="2160"/>
                <w:tab w:val="left" w:pos="3600"/>
              </w:tabs>
              <w:rPr>
                <w:bCs/>
                <w:lang w:val="uk-UA"/>
              </w:rPr>
            </w:pPr>
          </w:p>
        </w:tc>
      </w:tr>
      <w:tr w:rsidR="00991E6F" w:rsidTr="00C92BEC">
        <w:tc>
          <w:tcPr>
            <w:tcW w:w="8585" w:type="dxa"/>
            <w:gridSpan w:val="5"/>
          </w:tcPr>
          <w:p w:rsidR="00991E6F" w:rsidRPr="00616C02" w:rsidRDefault="00991E6F" w:rsidP="00616C02">
            <w:pPr>
              <w:tabs>
                <w:tab w:val="left" w:pos="2160"/>
                <w:tab w:val="left" w:pos="3600"/>
              </w:tabs>
              <w:jc w:val="right"/>
              <w:rPr>
                <w:bCs/>
                <w:lang w:val="uk-UA"/>
              </w:rPr>
            </w:pPr>
            <w:r w:rsidRPr="00616C02">
              <w:rPr>
                <w:bCs/>
                <w:lang w:val="uk-UA"/>
              </w:rPr>
              <w:t>ПДВ (20%)</w:t>
            </w:r>
          </w:p>
        </w:tc>
        <w:tc>
          <w:tcPr>
            <w:tcW w:w="1586" w:type="dxa"/>
          </w:tcPr>
          <w:p w:rsidR="00991E6F" w:rsidRPr="00EC7FA7" w:rsidRDefault="00991E6F" w:rsidP="00EC7FA7">
            <w:pPr>
              <w:tabs>
                <w:tab w:val="left" w:pos="2160"/>
                <w:tab w:val="left" w:pos="3600"/>
              </w:tabs>
              <w:rPr>
                <w:bCs/>
                <w:lang w:val="uk-UA"/>
              </w:rPr>
            </w:pPr>
          </w:p>
        </w:tc>
      </w:tr>
      <w:tr w:rsidR="00991E6F" w:rsidTr="00C92BEC">
        <w:tc>
          <w:tcPr>
            <w:tcW w:w="8585" w:type="dxa"/>
            <w:gridSpan w:val="5"/>
          </w:tcPr>
          <w:p w:rsidR="00991E6F" w:rsidRPr="00616C02" w:rsidRDefault="00991E6F" w:rsidP="00616C02">
            <w:pPr>
              <w:jc w:val="right"/>
              <w:rPr>
                <w:rFonts w:eastAsia="Calibri"/>
                <w:bCs/>
                <w:iCs/>
                <w:lang w:val="uk-UA"/>
              </w:rPr>
            </w:pPr>
            <w:r w:rsidRPr="00616C02">
              <w:rPr>
                <w:rFonts w:eastAsia="Calibri"/>
                <w:bCs/>
                <w:iCs/>
                <w:lang w:val="uk-UA"/>
              </w:rPr>
              <w:t xml:space="preserve">Загальна вартість з ПДВ    </w:t>
            </w:r>
          </w:p>
          <w:p w:rsidR="00991E6F" w:rsidRPr="00616C02" w:rsidRDefault="00991E6F" w:rsidP="00616C02">
            <w:pPr>
              <w:rPr>
                <w:bCs/>
                <w:lang w:val="uk-UA"/>
              </w:rPr>
            </w:pPr>
            <w:r w:rsidRPr="00616C02">
              <w:rPr>
                <w:rFonts w:eastAsia="Calibri"/>
                <w:bCs/>
                <w:iCs/>
                <w:lang w:val="uk-UA"/>
              </w:rPr>
              <w:t>(сума прописом) _____________________________</w:t>
            </w:r>
          </w:p>
        </w:tc>
        <w:tc>
          <w:tcPr>
            <w:tcW w:w="1586" w:type="dxa"/>
          </w:tcPr>
          <w:p w:rsidR="00991E6F" w:rsidRPr="00EC7FA7" w:rsidRDefault="00991E6F"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ПОСТАЧАЛЬНИК:</w:t>
            </w:r>
          </w:p>
        </w:tc>
      </w:tr>
    </w:tbl>
    <w:p w:rsidR="00176F5B" w:rsidRDefault="00176F5B" w:rsidP="004B2707">
      <w:pPr>
        <w:tabs>
          <w:tab w:val="left" w:pos="2160"/>
          <w:tab w:val="left" w:pos="3600"/>
        </w:tabs>
        <w:ind w:left="6372"/>
        <w:jc w:val="both"/>
        <w:rPr>
          <w:bCs/>
          <w:lang w:val="uk-UA"/>
        </w:rPr>
      </w:pPr>
    </w:p>
    <w:p w:rsidR="00A63869" w:rsidRDefault="00A6386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306EED" w:rsidRDefault="00306EED" w:rsidP="004B2707">
      <w:pPr>
        <w:tabs>
          <w:tab w:val="left" w:pos="2160"/>
          <w:tab w:val="left" w:pos="3600"/>
        </w:tabs>
        <w:ind w:left="6372"/>
        <w:jc w:val="both"/>
        <w:rPr>
          <w:bCs/>
          <w:lang w:val="uk-UA"/>
        </w:rPr>
      </w:pPr>
    </w:p>
    <w:p w:rsidR="00306EED" w:rsidRDefault="00306EED" w:rsidP="004B2707">
      <w:pPr>
        <w:tabs>
          <w:tab w:val="left" w:pos="2160"/>
          <w:tab w:val="left" w:pos="3600"/>
        </w:tabs>
        <w:ind w:left="6372"/>
        <w:jc w:val="both"/>
        <w:rPr>
          <w:bCs/>
          <w:lang w:val="uk-UA"/>
        </w:rPr>
      </w:pPr>
    </w:p>
    <w:p w:rsidR="00306EED" w:rsidRDefault="00306EED"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5C77AC" w:rsidP="004B2707">
      <w:pPr>
        <w:tabs>
          <w:tab w:val="left" w:pos="2160"/>
          <w:tab w:val="left" w:pos="3600"/>
        </w:tabs>
        <w:ind w:left="6372"/>
        <w:jc w:val="both"/>
        <w:rPr>
          <w:bCs/>
          <w:lang w:val="uk-UA"/>
        </w:rPr>
      </w:pPr>
      <w:r>
        <w:rPr>
          <w:bCs/>
          <w:lang w:val="uk-UA"/>
        </w:rPr>
        <w:t>від «___» ______________ 202__</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377BF6">
      <w:pPr>
        <w:rPr>
          <w:b/>
          <w:lang w:val="uk-UA"/>
        </w:rPr>
      </w:pPr>
    </w:p>
    <w:tbl>
      <w:tblPr>
        <w:tblStyle w:val="a5"/>
        <w:tblW w:w="0" w:type="auto"/>
        <w:tblLook w:val="04A0"/>
      </w:tblPr>
      <w:tblGrid>
        <w:gridCol w:w="502"/>
        <w:gridCol w:w="6"/>
        <w:gridCol w:w="3428"/>
        <w:gridCol w:w="5103"/>
        <w:gridCol w:w="1174"/>
      </w:tblGrid>
      <w:tr w:rsidR="001B2CED" w:rsidRPr="0049493D" w:rsidTr="00C44813">
        <w:tc>
          <w:tcPr>
            <w:tcW w:w="502" w:type="dxa"/>
          </w:tcPr>
          <w:p w:rsidR="001B2CED" w:rsidRPr="0049493D" w:rsidRDefault="001B2CED" w:rsidP="00C44813">
            <w:pPr>
              <w:rPr>
                <w:b/>
                <w:szCs w:val="24"/>
                <w:lang w:val="uk-UA"/>
              </w:rPr>
            </w:pPr>
            <w:r w:rsidRPr="0049493D">
              <w:rPr>
                <w:b/>
                <w:szCs w:val="24"/>
                <w:lang w:val="uk-UA"/>
              </w:rPr>
              <w:t>№</w:t>
            </w:r>
          </w:p>
        </w:tc>
        <w:tc>
          <w:tcPr>
            <w:tcW w:w="3434" w:type="dxa"/>
            <w:gridSpan w:val="2"/>
          </w:tcPr>
          <w:p w:rsidR="001B2CED" w:rsidRPr="0049493D" w:rsidRDefault="001B2CED" w:rsidP="00C44813">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1B2CED" w:rsidRPr="0049493D" w:rsidRDefault="001B2CED" w:rsidP="00C44813">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46" w:type="dxa"/>
          </w:tcPr>
          <w:p w:rsidR="001B2CED" w:rsidRPr="0049493D" w:rsidRDefault="001B2CED" w:rsidP="00C44813">
            <w:pPr>
              <w:jc w:val="center"/>
              <w:rPr>
                <w:b/>
                <w:lang w:val="uk-UA"/>
              </w:rPr>
            </w:pPr>
            <w:r>
              <w:rPr>
                <w:b/>
                <w:lang w:val="uk-UA"/>
              </w:rPr>
              <w:t>Відстань</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 xml:space="preserve">Заклади </w:t>
            </w:r>
            <w:r>
              <w:rPr>
                <w:b/>
                <w:szCs w:val="24"/>
                <w:lang w:val="uk-UA"/>
              </w:rPr>
              <w:t xml:space="preserve">загальної середньої </w:t>
            </w:r>
            <w:r w:rsidRPr="00437185">
              <w:rPr>
                <w:b/>
                <w:szCs w:val="24"/>
                <w:lang w:val="uk-UA"/>
              </w:rPr>
              <w:t>освіти</w:t>
            </w:r>
          </w:p>
        </w:tc>
      </w:tr>
      <w:tr w:rsidR="001B2CED" w:rsidRPr="00437185" w:rsidTr="00C44813">
        <w:tc>
          <w:tcPr>
            <w:tcW w:w="508" w:type="dxa"/>
            <w:gridSpan w:val="2"/>
          </w:tcPr>
          <w:p w:rsidR="001B2CED" w:rsidRPr="00683390" w:rsidRDefault="001B2CED" w:rsidP="00C44813">
            <w:pPr>
              <w:rPr>
                <w:szCs w:val="24"/>
              </w:rPr>
            </w:pPr>
            <w:r w:rsidRPr="00683390">
              <w:rPr>
                <w:szCs w:val="24"/>
              </w:rPr>
              <w:t>1</w:t>
            </w:r>
          </w:p>
        </w:tc>
        <w:tc>
          <w:tcPr>
            <w:tcW w:w="3428" w:type="dxa"/>
          </w:tcPr>
          <w:p w:rsidR="001B2CED" w:rsidRPr="00A61B7F" w:rsidRDefault="001B2CED" w:rsidP="00C44813">
            <w:pPr>
              <w:rPr>
                <w:szCs w:val="24"/>
                <w:lang w:val="uk-UA"/>
              </w:rPr>
            </w:pPr>
            <w:proofErr w:type="spellStart"/>
            <w:r w:rsidRPr="00683390">
              <w:rPr>
                <w:szCs w:val="24"/>
              </w:rPr>
              <w:t>Добронадіївськ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rPr>
              <w:t>Шкільна</w:t>
            </w:r>
            <w:proofErr w:type="spellEnd"/>
            <w:r w:rsidRPr="00683390">
              <w:rPr>
                <w:szCs w:val="24"/>
              </w:rPr>
              <w:t xml:space="preserve">, 25,  с. </w:t>
            </w:r>
            <w:proofErr w:type="spellStart"/>
            <w:r w:rsidRPr="00683390">
              <w:rPr>
                <w:szCs w:val="24"/>
              </w:rPr>
              <w:t>Добронадіївка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28054</w:t>
            </w:r>
          </w:p>
        </w:tc>
        <w:tc>
          <w:tcPr>
            <w:tcW w:w="1146" w:type="dxa"/>
          </w:tcPr>
          <w:p w:rsidR="001B2CED" w:rsidRPr="00437185" w:rsidRDefault="001B2CED" w:rsidP="00C44813">
            <w:pPr>
              <w:rPr>
                <w:szCs w:val="24"/>
                <w:lang w:val="uk-UA"/>
              </w:rPr>
            </w:pPr>
            <w:r w:rsidRPr="00437185">
              <w:rPr>
                <w:szCs w:val="24"/>
                <w:lang w:val="uk-UA"/>
              </w:rPr>
              <w:t>34</w:t>
            </w:r>
          </w:p>
        </w:tc>
      </w:tr>
      <w:tr w:rsidR="001B2CED" w:rsidRPr="00437185" w:rsidTr="00C44813">
        <w:tc>
          <w:tcPr>
            <w:tcW w:w="508" w:type="dxa"/>
            <w:gridSpan w:val="2"/>
          </w:tcPr>
          <w:p w:rsidR="001B2CED" w:rsidRPr="00683390" w:rsidRDefault="001B2CED" w:rsidP="00C44813">
            <w:pPr>
              <w:rPr>
                <w:szCs w:val="24"/>
              </w:rPr>
            </w:pPr>
            <w:r w:rsidRPr="00683390">
              <w:rPr>
                <w:szCs w:val="24"/>
              </w:rPr>
              <w:t>2</w:t>
            </w:r>
          </w:p>
        </w:tc>
        <w:tc>
          <w:tcPr>
            <w:tcW w:w="3428" w:type="dxa"/>
          </w:tcPr>
          <w:p w:rsidR="001B2CED" w:rsidRPr="00683390" w:rsidRDefault="001B2CED" w:rsidP="00C44813">
            <w:pPr>
              <w:rPr>
                <w:szCs w:val="24"/>
                <w:lang w:val="uk-UA"/>
              </w:rPr>
            </w:pPr>
            <w:proofErr w:type="spellStart"/>
            <w:r w:rsidRPr="00683390">
              <w:rPr>
                <w:szCs w:val="24"/>
              </w:rPr>
              <w:t>Куколівський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Центральна, 4, с. </w:t>
            </w:r>
            <w:proofErr w:type="spellStart"/>
            <w:r w:rsidRPr="00683390">
              <w:rPr>
                <w:szCs w:val="24"/>
              </w:rPr>
              <w:t>Куколівка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28052</w:t>
            </w:r>
          </w:p>
        </w:tc>
        <w:tc>
          <w:tcPr>
            <w:tcW w:w="1146" w:type="dxa"/>
          </w:tcPr>
          <w:p w:rsidR="001B2CED" w:rsidRPr="00437185" w:rsidRDefault="001B2CED" w:rsidP="00C44813">
            <w:pPr>
              <w:rPr>
                <w:szCs w:val="24"/>
                <w:lang w:val="uk-UA"/>
              </w:rPr>
            </w:pPr>
            <w:r w:rsidRPr="00437185">
              <w:rPr>
                <w:szCs w:val="24"/>
                <w:lang w:val="uk-UA"/>
              </w:rPr>
              <w:t>17</w:t>
            </w:r>
          </w:p>
        </w:tc>
      </w:tr>
      <w:tr w:rsidR="001B2CED" w:rsidRPr="000D28DF" w:rsidTr="00C44813">
        <w:tc>
          <w:tcPr>
            <w:tcW w:w="508" w:type="dxa"/>
            <w:gridSpan w:val="2"/>
          </w:tcPr>
          <w:p w:rsidR="001B2CED" w:rsidRPr="00683390" w:rsidRDefault="001B2CED" w:rsidP="00C44813">
            <w:pPr>
              <w:rPr>
                <w:szCs w:val="24"/>
              </w:rPr>
            </w:pPr>
            <w:r w:rsidRPr="00683390">
              <w:rPr>
                <w:szCs w:val="24"/>
              </w:rPr>
              <w:t>3</w:t>
            </w:r>
          </w:p>
        </w:tc>
        <w:tc>
          <w:tcPr>
            <w:tcW w:w="3428" w:type="dxa"/>
          </w:tcPr>
          <w:p w:rsidR="001B2CED" w:rsidRPr="00A61B7F" w:rsidRDefault="001B2CED" w:rsidP="00C44813">
            <w:pPr>
              <w:rPr>
                <w:szCs w:val="24"/>
                <w:lang w:val="uk-UA"/>
              </w:rPr>
            </w:pPr>
            <w:proofErr w:type="spellStart"/>
            <w:r w:rsidRPr="00683390">
              <w:rPr>
                <w:szCs w:val="24"/>
              </w:rPr>
              <w:t>Олександрівськ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Зелена, 21-</w:t>
            </w:r>
            <w:r>
              <w:rPr>
                <w:szCs w:val="24"/>
                <w:lang w:val="uk-UA"/>
              </w:rPr>
              <w:t>А</w:t>
            </w:r>
            <w:r w:rsidRPr="00683390">
              <w:rPr>
                <w:szCs w:val="24"/>
              </w:rPr>
              <w:t xml:space="preserve">  с. </w:t>
            </w:r>
            <w:proofErr w:type="spellStart"/>
            <w:r w:rsidRPr="00683390">
              <w:rPr>
                <w:szCs w:val="24"/>
              </w:rPr>
              <w:t>Олександрівка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0D28DF" w:rsidTr="00C44813">
        <w:tc>
          <w:tcPr>
            <w:tcW w:w="508" w:type="dxa"/>
            <w:gridSpan w:val="2"/>
          </w:tcPr>
          <w:p w:rsidR="001B2CED" w:rsidRPr="00683390" w:rsidRDefault="001B2CED" w:rsidP="00C44813">
            <w:pPr>
              <w:rPr>
                <w:szCs w:val="24"/>
              </w:rPr>
            </w:pPr>
            <w:r w:rsidRPr="00683390">
              <w:rPr>
                <w:szCs w:val="24"/>
              </w:rPr>
              <w:t>4</w:t>
            </w:r>
          </w:p>
        </w:tc>
        <w:tc>
          <w:tcPr>
            <w:tcW w:w="3428" w:type="dxa"/>
          </w:tcPr>
          <w:p w:rsidR="001B2CED" w:rsidRPr="00683390" w:rsidRDefault="001B2CED" w:rsidP="00C44813">
            <w:pPr>
              <w:rPr>
                <w:szCs w:val="24"/>
                <w:lang w:val="uk-UA"/>
              </w:rPr>
            </w:pPr>
            <w:proofErr w:type="spellStart"/>
            <w:r w:rsidRPr="00683390">
              <w:rPr>
                <w:szCs w:val="24"/>
                <w:lang w:val="uk-UA"/>
              </w:rPr>
              <w:t>Попельнастівський</w:t>
            </w:r>
            <w:proofErr w:type="spellEnd"/>
            <w:r w:rsidRPr="00683390">
              <w:rPr>
                <w:szCs w:val="24"/>
                <w:lang w:val="uk-UA"/>
              </w:rPr>
              <w:t xml:space="preserve"> </w:t>
            </w:r>
            <w:r>
              <w:rPr>
                <w:szCs w:val="24"/>
                <w:lang w:val="uk-UA"/>
              </w:rPr>
              <w:t>ліцей</w:t>
            </w:r>
          </w:p>
        </w:tc>
        <w:tc>
          <w:tcPr>
            <w:tcW w:w="5103" w:type="dxa"/>
          </w:tcPr>
          <w:p w:rsidR="001B2CED" w:rsidRPr="00683390" w:rsidRDefault="001B2CED" w:rsidP="00C44813">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683390" w:rsidRDefault="001B2CED" w:rsidP="00C44813">
            <w:pPr>
              <w:rPr>
                <w:szCs w:val="24"/>
              </w:rPr>
            </w:pPr>
            <w:r w:rsidRPr="00683390">
              <w:rPr>
                <w:szCs w:val="24"/>
              </w:rPr>
              <w:t>5</w:t>
            </w:r>
          </w:p>
        </w:tc>
        <w:tc>
          <w:tcPr>
            <w:tcW w:w="3428" w:type="dxa"/>
          </w:tcPr>
          <w:p w:rsidR="001B2CED" w:rsidRPr="00A61B7F" w:rsidRDefault="001B2CED" w:rsidP="00C44813">
            <w:pPr>
              <w:rPr>
                <w:szCs w:val="24"/>
                <w:lang w:val="uk-UA"/>
              </w:rPr>
            </w:pPr>
            <w:proofErr w:type="spellStart"/>
            <w:r w:rsidRPr="00683390">
              <w:rPr>
                <w:szCs w:val="24"/>
              </w:rPr>
              <w:t>Улянівськ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xml:space="preserve">, </w:t>
            </w:r>
            <w:r>
              <w:rPr>
                <w:szCs w:val="24"/>
                <w:lang w:val="uk-UA"/>
              </w:rPr>
              <w:t>4</w:t>
            </w:r>
            <w:r w:rsidRPr="00683390">
              <w:rPr>
                <w:szCs w:val="24"/>
              </w:rPr>
              <w:t xml:space="preserve">,  с. </w:t>
            </w:r>
            <w:proofErr w:type="spellStart"/>
            <w:r w:rsidRPr="00683390">
              <w:rPr>
                <w:szCs w:val="24"/>
              </w:rPr>
              <w:t>Улянівка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Pr="00683390" w:rsidRDefault="001B2CED" w:rsidP="00C44813">
            <w:pPr>
              <w:rPr>
                <w:szCs w:val="24"/>
                <w:lang w:val="uk-UA"/>
              </w:rPr>
            </w:pPr>
            <w:proofErr w:type="spellStart"/>
            <w:r w:rsidRPr="00683390">
              <w:rPr>
                <w:szCs w:val="24"/>
              </w:rPr>
              <w:t>Червонокам’янський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lang w:val="uk-UA"/>
              </w:rPr>
              <w:t>Гаценка</w:t>
            </w:r>
            <w:proofErr w:type="spellEnd"/>
            <w:r w:rsidRPr="00683390">
              <w:rPr>
                <w:szCs w:val="24"/>
              </w:rPr>
              <w:t xml:space="preserve">, 2, с. </w:t>
            </w:r>
            <w:proofErr w:type="spellStart"/>
            <w:r w:rsidRPr="00683390">
              <w:rPr>
                <w:szCs w:val="24"/>
              </w:rPr>
              <w:t>Червона</w:t>
            </w:r>
            <w:proofErr w:type="spellEnd"/>
            <w:r w:rsidRPr="00683390">
              <w:rPr>
                <w:szCs w:val="24"/>
              </w:rPr>
              <w:t xml:space="preserve"> </w:t>
            </w:r>
            <w:proofErr w:type="spellStart"/>
            <w:r w:rsidRPr="00683390">
              <w:rPr>
                <w:szCs w:val="24"/>
              </w:rPr>
              <w:t>Кам'янка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Default="001B2CED" w:rsidP="00C44813">
            <w:pPr>
              <w:rPr>
                <w:lang w:val="uk-UA"/>
              </w:rPr>
            </w:pPr>
            <w:r>
              <w:rPr>
                <w:lang w:val="uk-UA"/>
              </w:rPr>
              <w:t>7</w:t>
            </w:r>
          </w:p>
        </w:tc>
        <w:tc>
          <w:tcPr>
            <w:tcW w:w="3428" w:type="dxa"/>
          </w:tcPr>
          <w:p w:rsidR="001B2CED" w:rsidRPr="007659B0" w:rsidRDefault="001B2CED" w:rsidP="00C44813">
            <w:pPr>
              <w:rPr>
                <w:szCs w:val="24"/>
                <w:lang w:val="uk-UA"/>
              </w:rPr>
            </w:pPr>
            <w:proofErr w:type="spellStart"/>
            <w:r w:rsidRPr="007659B0">
              <w:rPr>
                <w:szCs w:val="24"/>
                <w:lang w:val="uk-UA"/>
              </w:rPr>
              <w:t>Щасливськ</w:t>
            </w:r>
            <w:r>
              <w:rPr>
                <w:szCs w:val="24"/>
                <w:lang w:val="uk-UA"/>
              </w:rPr>
              <w:t>а</w:t>
            </w:r>
            <w:proofErr w:type="spellEnd"/>
            <w:r>
              <w:rPr>
                <w:szCs w:val="24"/>
                <w:lang w:val="uk-UA"/>
              </w:rPr>
              <w:t xml:space="preserve"> філія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Заклади дошкільної освіти</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1</w:t>
            </w:r>
          </w:p>
        </w:tc>
        <w:tc>
          <w:tcPr>
            <w:tcW w:w="3428" w:type="dxa"/>
          </w:tcPr>
          <w:p w:rsidR="001B2CED" w:rsidRDefault="001B2CED" w:rsidP="00C44813">
            <w:pPr>
              <w:rPr>
                <w:szCs w:val="24"/>
              </w:rPr>
            </w:pPr>
            <w:proofErr w:type="spellStart"/>
            <w:r w:rsidRPr="00DA2B76">
              <w:rPr>
                <w:szCs w:val="24"/>
              </w:rPr>
              <w:t>Добронадіївський</w:t>
            </w:r>
            <w:proofErr w:type="spellEnd"/>
            <w:r w:rsidRPr="00DA2B76">
              <w:rPr>
                <w:szCs w:val="24"/>
              </w:rPr>
              <w:t xml:space="preserve"> ЗДО</w:t>
            </w:r>
          </w:p>
          <w:p w:rsidR="001B2CED" w:rsidRPr="00DA2B76" w:rsidRDefault="001B2CED" w:rsidP="00C44813">
            <w:pPr>
              <w:rPr>
                <w:szCs w:val="24"/>
              </w:rPr>
            </w:pPr>
            <w:r w:rsidRPr="00DA2B76">
              <w:rPr>
                <w:szCs w:val="24"/>
              </w:rPr>
              <w:t xml:space="preserve"> "</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1-</w:t>
            </w:r>
            <w:r>
              <w:rPr>
                <w:szCs w:val="24"/>
                <w:lang w:val="uk-UA"/>
              </w:rPr>
              <w:t>А</w:t>
            </w:r>
            <w:r w:rsidRPr="00DA2B76">
              <w:rPr>
                <w:szCs w:val="24"/>
              </w:rPr>
              <w:t xml:space="preserve">,  с. </w:t>
            </w:r>
            <w:proofErr w:type="spellStart"/>
            <w:r w:rsidRPr="00DA2B76">
              <w:rPr>
                <w:szCs w:val="24"/>
              </w:rPr>
              <w:t>Добронадіївка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28054</w:t>
            </w:r>
          </w:p>
        </w:tc>
        <w:tc>
          <w:tcPr>
            <w:tcW w:w="1146" w:type="dxa"/>
          </w:tcPr>
          <w:p w:rsidR="001B2CED" w:rsidRPr="00437185" w:rsidRDefault="001B2CED" w:rsidP="00C44813">
            <w:pPr>
              <w:rPr>
                <w:szCs w:val="24"/>
                <w:lang w:val="uk-UA"/>
              </w:rPr>
            </w:pPr>
            <w:r w:rsidRPr="00437185">
              <w:rPr>
                <w:szCs w:val="24"/>
                <w:lang w:val="uk-UA"/>
              </w:rPr>
              <w:t>34</w:t>
            </w:r>
          </w:p>
        </w:tc>
      </w:tr>
      <w:tr w:rsidR="001B2CED" w:rsidRPr="00437185" w:rsidTr="00C44813">
        <w:tc>
          <w:tcPr>
            <w:tcW w:w="508" w:type="dxa"/>
            <w:gridSpan w:val="2"/>
          </w:tcPr>
          <w:p w:rsidR="001B2CED" w:rsidRDefault="001B2CED" w:rsidP="00C44813">
            <w:pPr>
              <w:rPr>
                <w:lang w:val="uk-UA"/>
              </w:rPr>
            </w:pPr>
            <w:r>
              <w:rPr>
                <w:lang w:val="uk-UA"/>
              </w:rPr>
              <w:t>2</w:t>
            </w:r>
          </w:p>
        </w:tc>
        <w:tc>
          <w:tcPr>
            <w:tcW w:w="3428" w:type="dxa"/>
          </w:tcPr>
          <w:p w:rsidR="001B2CED" w:rsidRDefault="001B2CED" w:rsidP="00C44813">
            <w:pPr>
              <w:rPr>
                <w:szCs w:val="24"/>
                <w:lang w:val="uk-UA"/>
              </w:rPr>
            </w:pPr>
            <w:proofErr w:type="spellStart"/>
            <w:r w:rsidRPr="00DA2B76">
              <w:rPr>
                <w:szCs w:val="24"/>
              </w:rPr>
              <w:t>Д</w:t>
            </w:r>
            <w:r>
              <w:rPr>
                <w:szCs w:val="24"/>
              </w:rPr>
              <w:t>і</w:t>
            </w:r>
            <w:r w:rsidRPr="00DA2B76">
              <w:rPr>
                <w:szCs w:val="24"/>
              </w:rPr>
              <w:t>вочепільський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«Веселка»</w:t>
            </w:r>
          </w:p>
        </w:tc>
        <w:tc>
          <w:tcPr>
            <w:tcW w:w="5103" w:type="dxa"/>
          </w:tcPr>
          <w:p w:rsidR="001B2CED" w:rsidRPr="00DA2B76" w:rsidRDefault="001B2CED" w:rsidP="00C44813">
            <w:pPr>
              <w:rPr>
                <w:szCs w:val="24"/>
              </w:rPr>
            </w:pPr>
            <w:proofErr w:type="spellStart"/>
            <w:r>
              <w:rPr>
                <w:szCs w:val="24"/>
              </w:rPr>
              <w:t>вул</w:t>
            </w:r>
            <w:proofErr w:type="spellEnd"/>
            <w:r>
              <w:rPr>
                <w:szCs w:val="24"/>
              </w:rPr>
              <w:t>. Чкалова, 1</w:t>
            </w:r>
            <w:r>
              <w:rPr>
                <w:szCs w:val="24"/>
                <w:lang w:val="uk-UA"/>
              </w:rPr>
              <w:t>3</w:t>
            </w:r>
            <w:r w:rsidRPr="00DA2B76">
              <w:rPr>
                <w:szCs w:val="24"/>
              </w:rPr>
              <w:t xml:space="preserve">, с. </w:t>
            </w:r>
            <w:proofErr w:type="spellStart"/>
            <w:r w:rsidRPr="00DA2B76">
              <w:rPr>
                <w:szCs w:val="24"/>
              </w:rPr>
              <w:t>Дівоче</w:t>
            </w:r>
            <w:proofErr w:type="spellEnd"/>
            <w:r w:rsidRPr="00DA2B76">
              <w:rPr>
                <w:szCs w:val="24"/>
              </w:rPr>
              <w:t xml:space="preserve"> Поле,</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28050</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508" w:type="dxa"/>
            <w:gridSpan w:val="2"/>
          </w:tcPr>
          <w:p w:rsidR="001B2CED" w:rsidRDefault="001B2CED" w:rsidP="00C44813">
            <w:pPr>
              <w:rPr>
                <w:lang w:val="uk-UA"/>
              </w:rPr>
            </w:pPr>
            <w:r>
              <w:rPr>
                <w:lang w:val="uk-UA"/>
              </w:rPr>
              <w:t>3</w:t>
            </w:r>
          </w:p>
        </w:tc>
        <w:tc>
          <w:tcPr>
            <w:tcW w:w="3428" w:type="dxa"/>
          </w:tcPr>
          <w:p w:rsidR="001B2CED" w:rsidRPr="000D28DF" w:rsidRDefault="001B2CED" w:rsidP="00C44813">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gramStart"/>
            <w:r>
              <w:rPr>
                <w:szCs w:val="24"/>
                <w:lang w:val="uk-UA"/>
              </w:rPr>
              <w:t>Центральна</w:t>
            </w:r>
            <w:proofErr w:type="gramEnd"/>
            <w:r>
              <w:rPr>
                <w:szCs w:val="24"/>
                <w:lang w:val="uk-UA"/>
              </w:rPr>
              <w:t>, буд.4</w:t>
            </w:r>
            <w:r>
              <w:rPr>
                <w:szCs w:val="24"/>
              </w:rPr>
              <w:t xml:space="preserve">, с. </w:t>
            </w:r>
            <w:proofErr w:type="spellStart"/>
            <w:r>
              <w:rPr>
                <w:szCs w:val="24"/>
                <w:lang w:val="uk-UA"/>
              </w:rPr>
              <w:t>Куколівка</w:t>
            </w:r>
            <w:proofErr w:type="spellEnd"/>
            <w:r w:rsidRPr="00DA2B76">
              <w:rPr>
                <w:szCs w:val="24"/>
              </w:rPr>
              <w:t>,</w:t>
            </w:r>
          </w:p>
          <w:p w:rsidR="001B2CED" w:rsidRPr="000D28DF" w:rsidRDefault="001B2CED" w:rsidP="00C44813">
            <w:pPr>
              <w:rPr>
                <w:lang w:val="uk-UA"/>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w:t>
            </w:r>
            <w:r>
              <w:rPr>
                <w:szCs w:val="24"/>
                <w:lang w:val="uk-UA"/>
              </w:rPr>
              <w:t>2</w:t>
            </w:r>
          </w:p>
        </w:tc>
        <w:tc>
          <w:tcPr>
            <w:tcW w:w="1146" w:type="dxa"/>
          </w:tcPr>
          <w:p w:rsidR="001B2CED" w:rsidRDefault="001B2CED" w:rsidP="00C44813">
            <w:pPr>
              <w:rPr>
                <w:lang w:val="uk-UA"/>
              </w:rPr>
            </w:pPr>
            <w:r>
              <w:rPr>
                <w:lang w:val="uk-UA"/>
              </w:rPr>
              <w:t>17</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4</w:t>
            </w:r>
          </w:p>
        </w:tc>
        <w:tc>
          <w:tcPr>
            <w:tcW w:w="3428" w:type="dxa"/>
          </w:tcPr>
          <w:p w:rsidR="001B2CED" w:rsidRDefault="001B2CED" w:rsidP="00C44813">
            <w:pPr>
              <w:rPr>
                <w:szCs w:val="24"/>
              </w:rPr>
            </w:pPr>
            <w:proofErr w:type="spellStart"/>
            <w:r w:rsidRPr="00DA2B76">
              <w:rPr>
                <w:szCs w:val="24"/>
              </w:rPr>
              <w:t>Михайлівський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jc w:val="both"/>
              <w:rPr>
                <w:szCs w:val="24"/>
              </w:rPr>
            </w:pPr>
            <w:proofErr w:type="spellStart"/>
            <w:r>
              <w:rPr>
                <w:szCs w:val="24"/>
              </w:rPr>
              <w:t>вул</w:t>
            </w:r>
            <w:proofErr w:type="spellEnd"/>
            <w:r>
              <w:rPr>
                <w:szCs w:val="24"/>
              </w:rPr>
              <w:t xml:space="preserve">. Нова, </w:t>
            </w:r>
            <w:r>
              <w:rPr>
                <w:szCs w:val="24"/>
                <w:lang w:val="uk-UA"/>
              </w:rPr>
              <w:t>2</w:t>
            </w:r>
            <w:r>
              <w:rPr>
                <w:szCs w:val="24"/>
              </w:rPr>
              <w:t>-</w:t>
            </w:r>
            <w:r>
              <w:rPr>
                <w:szCs w:val="24"/>
                <w:lang w:val="uk-UA"/>
              </w:rPr>
              <w:t>А</w:t>
            </w:r>
            <w:r w:rsidRPr="00DA2B76">
              <w:rPr>
                <w:szCs w:val="24"/>
              </w:rPr>
              <w:t xml:space="preserve">, с. </w:t>
            </w:r>
            <w:proofErr w:type="spellStart"/>
            <w:r w:rsidRPr="00DA2B76">
              <w:rPr>
                <w:szCs w:val="24"/>
              </w:rPr>
              <w:t>Михайлівка</w:t>
            </w:r>
            <w:proofErr w:type="spellEnd"/>
            <w:r w:rsidRPr="00DA2B76">
              <w:rPr>
                <w:szCs w:val="24"/>
              </w:rPr>
              <w:t>,</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280064</w:t>
            </w:r>
          </w:p>
        </w:tc>
        <w:tc>
          <w:tcPr>
            <w:tcW w:w="1146" w:type="dxa"/>
          </w:tcPr>
          <w:p w:rsidR="001B2CED" w:rsidRPr="00437185" w:rsidRDefault="001B2CED" w:rsidP="00C44813">
            <w:pPr>
              <w:jc w:val="both"/>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5</w:t>
            </w:r>
          </w:p>
        </w:tc>
        <w:tc>
          <w:tcPr>
            <w:tcW w:w="3428" w:type="dxa"/>
          </w:tcPr>
          <w:p w:rsidR="001B2CED" w:rsidRDefault="001B2CED" w:rsidP="00C44813">
            <w:pPr>
              <w:rPr>
                <w:szCs w:val="24"/>
              </w:rPr>
            </w:pPr>
            <w:proofErr w:type="spellStart"/>
            <w:r w:rsidRPr="00DA2B76">
              <w:rPr>
                <w:szCs w:val="24"/>
              </w:rPr>
              <w:t>Олександрівський</w:t>
            </w:r>
            <w:proofErr w:type="spellEnd"/>
            <w:r w:rsidRPr="00DA2B76">
              <w:rPr>
                <w:szCs w:val="24"/>
              </w:rPr>
              <w:t xml:space="preserve"> ЗДО </w:t>
            </w:r>
          </w:p>
          <w:p w:rsidR="001B2CED" w:rsidRPr="00DA2B76" w:rsidRDefault="001B2CED" w:rsidP="00C44813">
            <w:pPr>
              <w:rPr>
                <w:szCs w:val="24"/>
              </w:rPr>
            </w:pPr>
            <w:r w:rsidRPr="00DA2B76">
              <w:rPr>
                <w:szCs w:val="24"/>
              </w:rPr>
              <w:t xml:space="preserve"> "</w:t>
            </w:r>
            <w:proofErr w:type="spellStart"/>
            <w:r w:rsidRPr="00DA2B76">
              <w:rPr>
                <w:szCs w:val="24"/>
              </w:rPr>
              <w:t>Малятко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Центральна, 1-</w:t>
            </w:r>
            <w:r>
              <w:rPr>
                <w:szCs w:val="24"/>
                <w:lang w:val="uk-UA"/>
              </w:rPr>
              <w:t>Д</w:t>
            </w:r>
            <w:r w:rsidRPr="00DA2B76">
              <w:rPr>
                <w:szCs w:val="24"/>
              </w:rPr>
              <w:t xml:space="preserve">  с. </w:t>
            </w:r>
            <w:proofErr w:type="spellStart"/>
            <w:r w:rsidRPr="00DA2B76">
              <w:rPr>
                <w:szCs w:val="24"/>
              </w:rPr>
              <w:t>Олександрівка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Default="001B2CED" w:rsidP="00C44813">
            <w:pPr>
              <w:rPr>
                <w:szCs w:val="24"/>
                <w:lang w:val="uk-UA"/>
              </w:rPr>
            </w:pPr>
            <w:proofErr w:type="spellStart"/>
            <w:r w:rsidRPr="00DA2B76">
              <w:rPr>
                <w:szCs w:val="24"/>
              </w:rPr>
              <w:t>Попельнастівський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w:t>
            </w:r>
            <w:proofErr w:type="spellStart"/>
            <w:r>
              <w:rPr>
                <w:szCs w:val="24"/>
                <w:lang w:val="uk-UA"/>
              </w:rPr>
              <w:t>Капітошка</w:t>
            </w:r>
            <w:proofErr w:type="spellEnd"/>
            <w:r>
              <w:rPr>
                <w:szCs w:val="24"/>
                <w:lang w:val="uk-UA"/>
              </w:rPr>
              <w:t>»</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DA2B76">
              <w:rPr>
                <w:szCs w:val="24"/>
              </w:rPr>
              <w:t>Соборна</w:t>
            </w:r>
            <w:proofErr w:type="spellEnd"/>
            <w:r w:rsidRPr="00DA2B76">
              <w:rPr>
                <w:szCs w:val="24"/>
              </w:rPr>
              <w:t>, 9</w:t>
            </w:r>
            <w:r>
              <w:rPr>
                <w:szCs w:val="24"/>
                <w:lang w:val="uk-UA"/>
              </w:rPr>
              <w:t>-А</w:t>
            </w:r>
            <w:r w:rsidRPr="00DA2B76">
              <w:rPr>
                <w:szCs w:val="24"/>
              </w:rPr>
              <w:t xml:space="preserve">, с. </w:t>
            </w:r>
            <w:proofErr w:type="spellStart"/>
            <w:r w:rsidRPr="00DA2B76">
              <w:rPr>
                <w:szCs w:val="24"/>
              </w:rPr>
              <w:t>Попельнасте</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7</w:t>
            </w:r>
          </w:p>
        </w:tc>
        <w:tc>
          <w:tcPr>
            <w:tcW w:w="3428" w:type="dxa"/>
          </w:tcPr>
          <w:p w:rsidR="001B2CED" w:rsidRDefault="001B2CED" w:rsidP="00C44813">
            <w:pPr>
              <w:rPr>
                <w:szCs w:val="24"/>
              </w:rPr>
            </w:pPr>
            <w:proofErr w:type="spellStart"/>
            <w:r w:rsidRPr="00DA2B76">
              <w:rPr>
                <w:szCs w:val="24"/>
              </w:rPr>
              <w:t>Улянівський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Берізка</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2-</w:t>
            </w:r>
            <w:r>
              <w:rPr>
                <w:szCs w:val="24"/>
                <w:lang w:val="uk-UA"/>
              </w:rPr>
              <w:t>Б</w:t>
            </w:r>
            <w:r w:rsidRPr="00DA2B76">
              <w:rPr>
                <w:szCs w:val="24"/>
              </w:rPr>
              <w:t xml:space="preserve">,  с. </w:t>
            </w:r>
            <w:proofErr w:type="spellStart"/>
            <w:r w:rsidRPr="00DA2B76">
              <w:rPr>
                <w:szCs w:val="24"/>
              </w:rPr>
              <w:t>Улянівка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8</w:t>
            </w:r>
          </w:p>
        </w:tc>
        <w:tc>
          <w:tcPr>
            <w:tcW w:w="3428" w:type="dxa"/>
          </w:tcPr>
          <w:p w:rsidR="001B2CED" w:rsidRDefault="001B2CED" w:rsidP="00C44813">
            <w:pPr>
              <w:rPr>
                <w:szCs w:val="24"/>
                <w:lang w:val="uk-UA"/>
              </w:rPr>
            </w:pPr>
            <w:proofErr w:type="spellStart"/>
            <w:r w:rsidRPr="00DA2B76">
              <w:rPr>
                <w:szCs w:val="24"/>
              </w:rPr>
              <w:t>Червонокам’янський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«Малятко»</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8304B0">
              <w:rPr>
                <w:szCs w:val="24"/>
              </w:rPr>
              <w:t>Романовського</w:t>
            </w:r>
            <w:proofErr w:type="spellEnd"/>
            <w:r w:rsidRPr="00DA2B76">
              <w:rPr>
                <w:szCs w:val="24"/>
              </w:rPr>
              <w:t xml:space="preserve">, 2, с. </w:t>
            </w:r>
            <w:proofErr w:type="spellStart"/>
            <w:r w:rsidRPr="00DA2B76">
              <w:rPr>
                <w:szCs w:val="24"/>
              </w:rPr>
              <w:t>Червона</w:t>
            </w:r>
            <w:proofErr w:type="spellEnd"/>
            <w:r w:rsidRPr="00DA2B76">
              <w:rPr>
                <w:szCs w:val="24"/>
              </w:rPr>
              <w:t xml:space="preserve"> </w:t>
            </w:r>
            <w:proofErr w:type="spellStart"/>
            <w:r w:rsidRPr="00DA2B76">
              <w:rPr>
                <w:szCs w:val="24"/>
              </w:rPr>
              <w:t>Кам'янка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 </w:t>
            </w:r>
            <w:proofErr w:type="spellStart"/>
            <w:r w:rsidRPr="00DA2B76">
              <w:rPr>
                <w:szCs w:val="24"/>
              </w:rPr>
              <w:t>кіровоградська</w:t>
            </w:r>
            <w:proofErr w:type="spellEnd"/>
            <w:r w:rsidRPr="00DA2B76">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9</w:t>
            </w:r>
          </w:p>
        </w:tc>
        <w:tc>
          <w:tcPr>
            <w:tcW w:w="3428" w:type="dxa"/>
          </w:tcPr>
          <w:p w:rsidR="001B2CED" w:rsidRPr="007659B0" w:rsidRDefault="001B2CED" w:rsidP="00C44813">
            <w:pPr>
              <w:rPr>
                <w:lang w:val="uk-UA"/>
              </w:rPr>
            </w:pPr>
            <w:r>
              <w:rPr>
                <w:szCs w:val="24"/>
                <w:lang w:val="uk-UA"/>
              </w:rPr>
              <w:t xml:space="preserve">Підрозділ дошкільної освіти (ЗДО) </w:t>
            </w:r>
            <w:proofErr w:type="spellStart"/>
            <w:r w:rsidRPr="007659B0">
              <w:rPr>
                <w:szCs w:val="24"/>
                <w:lang w:val="uk-UA"/>
              </w:rPr>
              <w:t>Щасливськ</w:t>
            </w:r>
            <w:r>
              <w:rPr>
                <w:szCs w:val="24"/>
                <w:lang w:val="uk-UA"/>
              </w:rPr>
              <w:t>ої</w:t>
            </w:r>
            <w:proofErr w:type="spellEnd"/>
            <w:r>
              <w:rPr>
                <w:szCs w:val="24"/>
                <w:lang w:val="uk-UA"/>
              </w:rPr>
              <w:t xml:space="preserve"> філії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bl>
    <w:p w:rsidR="001B2CED" w:rsidRDefault="001B2CED" w:rsidP="001B2CED">
      <w:pPr>
        <w:jc w:val="both"/>
        <w:rPr>
          <w:bCs/>
          <w:kern w:val="1"/>
          <w:lang w:val="uk-UA"/>
        </w:rPr>
      </w:pPr>
    </w:p>
    <w:p w:rsidR="0001283F" w:rsidRDefault="0001283F"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ЗАМОВНИК :</w:t>
            </w:r>
          </w:p>
        </w:tc>
        <w:tc>
          <w:tcPr>
            <w:tcW w:w="4678"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ПОСТАЧАЛЬНИК:</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1283F"/>
    <w:rsid w:val="00013DF9"/>
    <w:rsid w:val="00021D89"/>
    <w:rsid w:val="00067D33"/>
    <w:rsid w:val="00067D80"/>
    <w:rsid w:val="00082A43"/>
    <w:rsid w:val="00091183"/>
    <w:rsid w:val="000B5FE2"/>
    <w:rsid w:val="000B60A3"/>
    <w:rsid w:val="000C0892"/>
    <w:rsid w:val="000C462C"/>
    <w:rsid w:val="000E14A1"/>
    <w:rsid w:val="000E697F"/>
    <w:rsid w:val="00142350"/>
    <w:rsid w:val="0015209B"/>
    <w:rsid w:val="00176F5B"/>
    <w:rsid w:val="00187F75"/>
    <w:rsid w:val="00194F66"/>
    <w:rsid w:val="00196CA7"/>
    <w:rsid w:val="001B193F"/>
    <w:rsid w:val="001B2CED"/>
    <w:rsid w:val="001B505A"/>
    <w:rsid w:val="001C2871"/>
    <w:rsid w:val="001D3E7A"/>
    <w:rsid w:val="00207C4A"/>
    <w:rsid w:val="00274B5B"/>
    <w:rsid w:val="00291E56"/>
    <w:rsid w:val="002A03BA"/>
    <w:rsid w:val="002A09F6"/>
    <w:rsid w:val="002D03D0"/>
    <w:rsid w:val="002D24CB"/>
    <w:rsid w:val="002D3A26"/>
    <w:rsid w:val="002E39DB"/>
    <w:rsid w:val="00306EED"/>
    <w:rsid w:val="00326283"/>
    <w:rsid w:val="00326A72"/>
    <w:rsid w:val="00350F95"/>
    <w:rsid w:val="00370DFD"/>
    <w:rsid w:val="00377BF6"/>
    <w:rsid w:val="00377C97"/>
    <w:rsid w:val="003804A9"/>
    <w:rsid w:val="003A650B"/>
    <w:rsid w:val="003E3D32"/>
    <w:rsid w:val="003E6DCA"/>
    <w:rsid w:val="00414164"/>
    <w:rsid w:val="0043067C"/>
    <w:rsid w:val="0043409B"/>
    <w:rsid w:val="00446864"/>
    <w:rsid w:val="00463715"/>
    <w:rsid w:val="004827C9"/>
    <w:rsid w:val="00485A04"/>
    <w:rsid w:val="00490B2D"/>
    <w:rsid w:val="004B2707"/>
    <w:rsid w:val="004D35E1"/>
    <w:rsid w:val="004D7F66"/>
    <w:rsid w:val="005274F2"/>
    <w:rsid w:val="00590CDC"/>
    <w:rsid w:val="005A3FA6"/>
    <w:rsid w:val="005C0389"/>
    <w:rsid w:val="005C77AC"/>
    <w:rsid w:val="005D1518"/>
    <w:rsid w:val="00616C02"/>
    <w:rsid w:val="00633246"/>
    <w:rsid w:val="0068390B"/>
    <w:rsid w:val="006D0BA0"/>
    <w:rsid w:val="006E465A"/>
    <w:rsid w:val="006F24E8"/>
    <w:rsid w:val="006F4D14"/>
    <w:rsid w:val="0070060F"/>
    <w:rsid w:val="007348D0"/>
    <w:rsid w:val="00736624"/>
    <w:rsid w:val="007407EC"/>
    <w:rsid w:val="00743FB4"/>
    <w:rsid w:val="00745B71"/>
    <w:rsid w:val="00753D88"/>
    <w:rsid w:val="00774E4E"/>
    <w:rsid w:val="00776213"/>
    <w:rsid w:val="00783678"/>
    <w:rsid w:val="007A3615"/>
    <w:rsid w:val="007B01DE"/>
    <w:rsid w:val="007D77A7"/>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826EB"/>
    <w:rsid w:val="00991E6F"/>
    <w:rsid w:val="00997792"/>
    <w:rsid w:val="009C180E"/>
    <w:rsid w:val="009D212F"/>
    <w:rsid w:val="009E2149"/>
    <w:rsid w:val="009E6646"/>
    <w:rsid w:val="009F4541"/>
    <w:rsid w:val="009F6029"/>
    <w:rsid w:val="00A4056E"/>
    <w:rsid w:val="00A53D7F"/>
    <w:rsid w:val="00A63869"/>
    <w:rsid w:val="00A80DAC"/>
    <w:rsid w:val="00A901A6"/>
    <w:rsid w:val="00AA49BE"/>
    <w:rsid w:val="00AB2687"/>
    <w:rsid w:val="00AC17B1"/>
    <w:rsid w:val="00AC1BAF"/>
    <w:rsid w:val="00AC739A"/>
    <w:rsid w:val="00AD7E58"/>
    <w:rsid w:val="00AF1BF8"/>
    <w:rsid w:val="00AF77BE"/>
    <w:rsid w:val="00B02025"/>
    <w:rsid w:val="00B032C0"/>
    <w:rsid w:val="00B30135"/>
    <w:rsid w:val="00B42234"/>
    <w:rsid w:val="00B77859"/>
    <w:rsid w:val="00B779D3"/>
    <w:rsid w:val="00B833E1"/>
    <w:rsid w:val="00BD21A8"/>
    <w:rsid w:val="00BE788A"/>
    <w:rsid w:val="00BF153E"/>
    <w:rsid w:val="00BF3E7D"/>
    <w:rsid w:val="00C07826"/>
    <w:rsid w:val="00C264D4"/>
    <w:rsid w:val="00C3181F"/>
    <w:rsid w:val="00C33A60"/>
    <w:rsid w:val="00C720F5"/>
    <w:rsid w:val="00C735D7"/>
    <w:rsid w:val="00C85A30"/>
    <w:rsid w:val="00C92BEC"/>
    <w:rsid w:val="00CC36AB"/>
    <w:rsid w:val="00CD62D4"/>
    <w:rsid w:val="00D2280C"/>
    <w:rsid w:val="00D36F6D"/>
    <w:rsid w:val="00D5694B"/>
    <w:rsid w:val="00D75CEA"/>
    <w:rsid w:val="00DC08B2"/>
    <w:rsid w:val="00DC29A9"/>
    <w:rsid w:val="00DD4BC0"/>
    <w:rsid w:val="00E567CC"/>
    <w:rsid w:val="00E56C2C"/>
    <w:rsid w:val="00E91088"/>
    <w:rsid w:val="00EA35D4"/>
    <w:rsid w:val="00EC7FA7"/>
    <w:rsid w:val="00F337A7"/>
    <w:rsid w:val="00F46E19"/>
    <w:rsid w:val="00F606EC"/>
    <w:rsid w:val="00F83D22"/>
    <w:rsid w:val="00FB3C2E"/>
    <w:rsid w:val="00FC2B95"/>
    <w:rsid w:val="00FC4502"/>
    <w:rsid w:val="00FC4D19"/>
    <w:rsid w:val="00FD56AA"/>
    <w:rsid w:val="00FD7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 w:type="character" w:customStyle="1" w:styleId="qaclassifierdescrcode">
    <w:name w:val="qa_classifier_descr_code"/>
    <w:basedOn w:val="a0"/>
    <w:rsid w:val="00C720F5"/>
  </w:style>
  <w:style w:type="character" w:customStyle="1" w:styleId="qaclassifierdescr">
    <w:name w:val="qa_classifier_descr"/>
    <w:basedOn w:val="a0"/>
    <w:rsid w:val="007006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C705D-9AA0-4991-B609-768E5854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5394</Words>
  <Characters>30749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26</cp:revision>
  <dcterms:created xsi:type="dcterms:W3CDTF">2023-08-24T11:58:00Z</dcterms:created>
  <dcterms:modified xsi:type="dcterms:W3CDTF">2023-11-28T12:15:00Z</dcterms:modified>
</cp:coreProperties>
</file>