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C60D39">
        <w:rPr>
          <w:rFonts w:eastAsia="Arial"/>
          <w:color w:val="000000"/>
        </w:rPr>
        <w:t>15510000-6</w:t>
      </w:r>
      <w:r w:rsidRPr="0048078E">
        <w:rPr>
          <w:rFonts w:eastAsia="Arial"/>
          <w:color w:val="000000"/>
        </w:rPr>
        <w:t xml:space="preserve">  </w:t>
      </w:r>
      <w:r w:rsidR="00C60D39">
        <w:rPr>
          <w:rFonts w:eastAsia="Arial"/>
          <w:color w:val="000000"/>
        </w:rPr>
        <w:t>Молоко та вершки (молоко ультра пастеризоване)</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226F83" w:rsidP="00E606E0">
      <w:pPr>
        <w:jc w:val="both"/>
      </w:pPr>
      <w:r>
        <w:t>UA-2023-11-20</w:t>
      </w:r>
      <w:r w:rsidR="00E606E0" w:rsidRPr="009041A5">
        <w:t>-</w:t>
      </w:r>
      <w:r>
        <w:t>004220</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C60D39">
        <w:t>2660</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C60D39">
        <w:t>2660</w:t>
      </w:r>
      <w:r w:rsidR="00A86066">
        <w:t>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C60D39">
        <w:t>6190</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F5CF7"/>
    <w:rsid w:val="00226F83"/>
    <w:rsid w:val="0027536D"/>
    <w:rsid w:val="002F7F8C"/>
    <w:rsid w:val="0030347A"/>
    <w:rsid w:val="00374ED3"/>
    <w:rsid w:val="00523775"/>
    <w:rsid w:val="005E6642"/>
    <w:rsid w:val="006B0E11"/>
    <w:rsid w:val="006B5BF4"/>
    <w:rsid w:val="00754A9E"/>
    <w:rsid w:val="00846E69"/>
    <w:rsid w:val="008567EF"/>
    <w:rsid w:val="00897740"/>
    <w:rsid w:val="009037CD"/>
    <w:rsid w:val="00917BEB"/>
    <w:rsid w:val="00A07A3B"/>
    <w:rsid w:val="00A23A3D"/>
    <w:rsid w:val="00A65BF3"/>
    <w:rsid w:val="00A86066"/>
    <w:rsid w:val="00C60D39"/>
    <w:rsid w:val="00CF7F56"/>
    <w:rsid w:val="00D6114A"/>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11</cp:revision>
  <dcterms:created xsi:type="dcterms:W3CDTF">2023-11-14T08:27:00Z</dcterms:created>
  <dcterms:modified xsi:type="dcterms:W3CDTF">2023-11-20T10:44:00Z</dcterms:modified>
</cp:coreProperties>
</file>