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A" w:rsidRDefault="00E6747A" w:rsidP="00E6747A"/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F05940">
        <w:rPr>
          <w:b/>
          <w:color w:val="000000"/>
        </w:rPr>
        <w:t>0</w:t>
      </w:r>
      <w:r w:rsidR="00E33BEC">
        <w:rPr>
          <w:b/>
          <w:color w:val="000000"/>
        </w:rPr>
        <w:t>3</w:t>
      </w:r>
      <w:r w:rsidR="00F05940">
        <w:rPr>
          <w:b/>
          <w:color w:val="000000"/>
        </w:rPr>
        <w:t>21</w:t>
      </w:r>
      <w:r w:rsidR="000F3B7B" w:rsidRPr="000F3B7B">
        <w:rPr>
          <w:b/>
          <w:color w:val="000000"/>
        </w:rPr>
        <w:t>0000-</w:t>
      </w:r>
      <w:r w:rsidR="00F05940">
        <w:rPr>
          <w:b/>
          <w:color w:val="000000"/>
        </w:rPr>
        <w:t>6</w:t>
      </w:r>
      <w:r w:rsidR="00E33BEC">
        <w:rPr>
          <w:b/>
          <w:color w:val="000000"/>
        </w:rPr>
        <w:t xml:space="preserve"> </w:t>
      </w:r>
      <w:r w:rsidR="00F05940">
        <w:rPr>
          <w:b/>
          <w:color w:val="000000"/>
        </w:rPr>
        <w:t>Зернові культури та картопля (картопля врожаю 2023 року)</w:t>
      </w:r>
      <w:r w:rsidR="000F3B7B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F05940">
        <w:rPr>
          <w:b/>
          <w:color w:val="000000"/>
        </w:rPr>
        <w:t>14652</w:t>
      </w:r>
      <w:r w:rsidR="000F3B7B">
        <w:rPr>
          <w:b/>
          <w:color w:val="000000"/>
        </w:rPr>
        <w:t>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20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96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B532B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75615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C2891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940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</cp:revision>
  <cp:lastPrinted>2023-11-14T09:40:00Z</cp:lastPrinted>
  <dcterms:created xsi:type="dcterms:W3CDTF">2023-11-20T10:13:00Z</dcterms:created>
  <dcterms:modified xsi:type="dcterms:W3CDTF">2023-11-20T10:13:00Z</dcterms:modified>
</cp:coreProperties>
</file>