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2D3D06"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№148 від 25</w:t>
      </w:r>
      <w:r w:rsidR="008D623A">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w:t>
            </w:r>
            <w:r w:rsidR="003E0023">
              <w:rPr>
                <w:rFonts w:ascii="Times New Roman" w:hAnsi="Times New Roman"/>
                <w:sz w:val="24"/>
                <w:szCs w:val="24"/>
                <w:shd w:val="clear" w:color="auto" w:fill="FFFFFF"/>
                <w:lang w:val="uk-UA"/>
              </w:rPr>
              <w:t xml:space="preserve">мців та громадських формувань  </w:t>
            </w:r>
            <w:r w:rsidRPr="00C524E2">
              <w:rPr>
                <w:rFonts w:ascii="Times New Roman" w:hAnsi="Times New Roman"/>
                <w:sz w:val="24"/>
                <w:szCs w:val="24"/>
                <w:shd w:val="clear" w:color="auto" w:fill="FFFFFF"/>
                <w:lang w:val="uk-UA"/>
              </w:rPr>
              <w:t xml:space="preserve">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184950" w:rsidRPr="008D623A" w:rsidRDefault="008D623A" w:rsidP="00184950">
            <w:pPr>
              <w:rPr>
                <w:rFonts w:ascii="Times New Roman" w:hAnsi="Times New Roman"/>
                <w:sz w:val="24"/>
                <w:szCs w:val="24"/>
                <w:lang w:val="uk-UA"/>
              </w:rPr>
            </w:pPr>
            <w:r w:rsidRPr="008D623A">
              <w:rPr>
                <w:rFonts w:ascii="Times New Roman" w:hAnsi="Times New Roman"/>
                <w:sz w:val="24"/>
                <w:szCs w:val="24"/>
                <w:lang w:val="uk-UA"/>
              </w:rPr>
              <w:t>Горова Лариса Іванівна</w:t>
            </w:r>
            <w:r w:rsidR="00184950" w:rsidRPr="008D623A">
              <w:rPr>
                <w:rFonts w:ascii="Times New Roman" w:hAnsi="Times New Roman"/>
                <w:sz w:val="24"/>
                <w:szCs w:val="24"/>
                <w:lang w:val="uk-UA"/>
              </w:rPr>
              <w:t xml:space="preserve"> , уповноважена особа, </w:t>
            </w:r>
          </w:p>
          <w:p w:rsidR="00184950" w:rsidRPr="008D623A" w:rsidRDefault="00184950" w:rsidP="00184950">
            <w:pPr>
              <w:rPr>
                <w:rFonts w:ascii="Times New Roman" w:hAnsi="Times New Roman"/>
                <w:sz w:val="24"/>
                <w:szCs w:val="24"/>
                <w:lang w:val="uk-UA"/>
              </w:rPr>
            </w:pPr>
            <w:proofErr w:type="spellStart"/>
            <w:r w:rsidRPr="008D623A">
              <w:rPr>
                <w:rFonts w:ascii="Times New Roman" w:hAnsi="Times New Roman"/>
                <w:sz w:val="24"/>
                <w:szCs w:val="24"/>
                <w:lang w:val="uk-UA"/>
              </w:rPr>
              <w:t>моб</w:t>
            </w:r>
            <w:proofErr w:type="spellEnd"/>
            <w:r w:rsidRPr="008D623A">
              <w:rPr>
                <w:rFonts w:ascii="Times New Roman" w:hAnsi="Times New Roman"/>
                <w:sz w:val="24"/>
                <w:szCs w:val="24"/>
                <w:lang w:val="uk-UA"/>
              </w:rPr>
              <w:t>.  +380</w:t>
            </w:r>
            <w:r w:rsidR="008D623A" w:rsidRPr="008D623A">
              <w:rPr>
                <w:rFonts w:ascii="Times New Roman" w:hAnsi="Times New Roman"/>
                <w:sz w:val="24"/>
                <w:szCs w:val="24"/>
                <w:lang w:val="uk-UA"/>
              </w:rPr>
              <w:t>669354813</w:t>
            </w:r>
          </w:p>
          <w:p w:rsidR="00184950" w:rsidRPr="008D623A" w:rsidRDefault="00184950" w:rsidP="00184950">
            <w:pPr>
              <w:rPr>
                <w:rFonts w:ascii="Times New Roman" w:hAnsi="Times New Roman"/>
                <w:sz w:val="24"/>
                <w:szCs w:val="24"/>
                <w:lang w:val="uk-UA"/>
              </w:rPr>
            </w:pPr>
            <w:r w:rsidRPr="008D623A">
              <w:rPr>
                <w:rFonts w:ascii="Times New Roman" w:hAnsi="Times New Roman"/>
                <w:sz w:val="24"/>
                <w:szCs w:val="24"/>
                <w:lang w:val="uk-UA"/>
              </w:rPr>
              <w:t>е-mail: r</w:t>
            </w:r>
            <w:r w:rsidR="008D623A" w:rsidRPr="008D623A">
              <w:rPr>
                <w:rFonts w:ascii="Times New Roman" w:hAnsi="Times New Roman"/>
                <w:sz w:val="24"/>
                <w:szCs w:val="24"/>
                <w:lang w:val="uk-UA"/>
              </w:rPr>
              <w:t>popelnaste_cozul@ukr.net</w:t>
            </w:r>
          </w:p>
          <w:p w:rsidR="008D623A" w:rsidRPr="008D623A" w:rsidRDefault="00184950" w:rsidP="00184950">
            <w:pPr>
              <w:jc w:val="both"/>
              <w:rPr>
                <w:rFonts w:ascii="Times New Roman" w:hAnsi="Times New Roman"/>
                <w:sz w:val="24"/>
                <w:szCs w:val="24"/>
                <w:lang w:val="uk-UA"/>
              </w:rPr>
            </w:pPr>
            <w:r w:rsidRPr="008D623A">
              <w:rPr>
                <w:rFonts w:ascii="Times New Roman" w:hAnsi="Times New Roman"/>
                <w:sz w:val="24"/>
                <w:szCs w:val="24"/>
                <w:lang w:val="uk-UA"/>
              </w:rPr>
              <w:t xml:space="preserve">додаткова інформація на сайті головного розпорядника коштів:  </w:t>
            </w:r>
          </w:p>
          <w:p w:rsidR="00A31400" w:rsidRPr="008D623A" w:rsidRDefault="00184950" w:rsidP="00184950">
            <w:pPr>
              <w:jc w:val="both"/>
              <w:rPr>
                <w:rFonts w:ascii="Times New Roman" w:hAnsi="Times New Roman"/>
                <w:sz w:val="24"/>
                <w:szCs w:val="24"/>
                <w:lang w:val="uk-UA"/>
              </w:rPr>
            </w:pPr>
            <w:proofErr w:type="spellStart"/>
            <w:r w:rsidRPr="008D623A">
              <w:rPr>
                <w:rFonts w:ascii="Times New Roman" w:hAnsi="Times New Roman"/>
                <w:sz w:val="24"/>
                <w:szCs w:val="24"/>
                <w:lang w:val="uk-UA"/>
              </w:rPr>
              <w:t>www</w:t>
            </w:r>
            <w:proofErr w:type="spellEnd"/>
            <w:r w:rsidRPr="008D623A">
              <w:rPr>
                <w:rFonts w:ascii="Times New Roman" w:hAnsi="Times New Roman"/>
                <w:sz w:val="24"/>
                <w:szCs w:val="24"/>
                <w:lang w:val="uk-UA"/>
              </w:rPr>
              <w:t>. vopopelnaste.klasna.com</w:t>
            </w:r>
          </w:p>
          <w:p w:rsidR="00184950" w:rsidRPr="00184950" w:rsidRDefault="00184950" w:rsidP="00184950">
            <w:pPr>
              <w:jc w:val="both"/>
              <w:rPr>
                <w:rFonts w:ascii="Times New Roman" w:hAnsi="Times New Roman"/>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8D623A"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021:2015:09120000-6 «Газове паливо</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8D623A" w:rsidP="00C524E2">
            <w:pPr>
              <w:jc w:val="both"/>
              <w:rPr>
                <w:rFonts w:ascii="Times New Roman" w:hAnsi="Times New Roman"/>
                <w:sz w:val="24"/>
                <w:szCs w:val="24"/>
                <w:lang w:val="uk-UA"/>
              </w:rPr>
            </w:pPr>
            <w:r>
              <w:rPr>
                <w:rFonts w:ascii="Times New Roman" w:hAnsi="Times New Roman"/>
                <w:sz w:val="24"/>
                <w:szCs w:val="24"/>
                <w:lang w:val="uk-UA"/>
              </w:rPr>
              <w:t>Природний газ</w:t>
            </w:r>
            <w:r w:rsidR="005A134E" w:rsidRPr="00C524E2">
              <w:rPr>
                <w:rFonts w:ascii="Times New Roman" w:hAnsi="Times New Roman"/>
                <w:sz w:val="24"/>
                <w:szCs w:val="24"/>
                <w:lang w:val="uk-UA"/>
              </w:rPr>
              <w:t xml:space="preserve"> </w:t>
            </w:r>
          </w:p>
        </w:tc>
      </w:tr>
      <w:tr w:rsidR="008D623A" w:rsidRPr="003E0023" w:rsidTr="00C524E2">
        <w:tc>
          <w:tcPr>
            <w:tcW w:w="675" w:type="dxa"/>
          </w:tcPr>
          <w:p w:rsidR="008D623A" w:rsidRPr="003E0023" w:rsidRDefault="008D623A" w:rsidP="00A31400">
            <w:pPr>
              <w:jc w:val="center"/>
              <w:rPr>
                <w:rFonts w:ascii="Times New Roman" w:hAnsi="Times New Roman"/>
                <w:sz w:val="24"/>
                <w:szCs w:val="24"/>
                <w:lang w:val="uk-UA"/>
              </w:rPr>
            </w:pPr>
            <w:r w:rsidRPr="003E0023">
              <w:rPr>
                <w:rFonts w:ascii="Times New Roman" w:hAnsi="Times New Roman"/>
                <w:sz w:val="24"/>
                <w:szCs w:val="24"/>
                <w:lang w:val="uk-UA"/>
              </w:rPr>
              <w:t>6</w:t>
            </w:r>
          </w:p>
        </w:tc>
        <w:tc>
          <w:tcPr>
            <w:tcW w:w="4111" w:type="dxa"/>
          </w:tcPr>
          <w:p w:rsidR="008D623A" w:rsidRPr="003E0023" w:rsidRDefault="008D623A" w:rsidP="00C524E2">
            <w:pPr>
              <w:rPr>
                <w:rFonts w:ascii="Times New Roman" w:hAnsi="Times New Roman"/>
                <w:sz w:val="24"/>
                <w:szCs w:val="24"/>
                <w:lang w:val="uk-UA"/>
              </w:rPr>
            </w:pPr>
            <w:r w:rsidRPr="003E0023">
              <w:rPr>
                <w:rFonts w:ascii="Times New Roman" w:hAnsi="Times New Roman"/>
                <w:b/>
                <w:sz w:val="24"/>
                <w:szCs w:val="24"/>
                <w:lang w:val="uk-UA"/>
              </w:rPr>
              <w:t xml:space="preserve"> Кількість та місце поставки товарів:</w:t>
            </w:r>
          </w:p>
        </w:tc>
        <w:tc>
          <w:tcPr>
            <w:tcW w:w="5137" w:type="dxa"/>
          </w:tcPr>
          <w:p w:rsidR="008D623A" w:rsidRPr="008D623A" w:rsidRDefault="002D3D06" w:rsidP="00BB5153">
            <w:pPr>
              <w:widowControl w:val="0"/>
              <w:ind w:right="12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Кількість: 74590</w:t>
            </w:r>
            <w:r w:rsidR="008D623A" w:rsidRPr="008D623A">
              <w:rPr>
                <w:rFonts w:ascii="Times New Roman" w:eastAsia="Times New Roman" w:hAnsi="Times New Roman"/>
                <w:color w:val="000000"/>
                <w:sz w:val="24"/>
                <w:szCs w:val="24"/>
                <w:lang w:val="uk-UA"/>
              </w:rPr>
              <w:t xml:space="preserve"> </w:t>
            </w:r>
            <w:proofErr w:type="spellStart"/>
            <w:r w:rsidR="008D623A" w:rsidRPr="008D623A">
              <w:rPr>
                <w:rFonts w:ascii="Times New Roman" w:eastAsia="Times New Roman" w:hAnsi="Times New Roman"/>
                <w:color w:val="000000"/>
                <w:sz w:val="24"/>
                <w:szCs w:val="24"/>
                <w:lang w:val="uk-UA"/>
              </w:rPr>
              <w:t>м.куб</w:t>
            </w:r>
            <w:proofErr w:type="spellEnd"/>
            <w:r w:rsidR="008D623A" w:rsidRPr="008D623A">
              <w:rPr>
                <w:rFonts w:ascii="Times New Roman" w:eastAsia="Times New Roman" w:hAnsi="Times New Roman"/>
                <w:color w:val="000000"/>
                <w:sz w:val="24"/>
                <w:szCs w:val="24"/>
                <w:lang w:val="uk-UA"/>
              </w:rPr>
              <w:t>.</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Передача газу здійснюється на фізичних точках виходу з газотранспортної системи оператора ГТС до газорозподільної системи Оператора ГРМ.</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 xml:space="preserve">Місце поставки – </w:t>
            </w:r>
            <w:r w:rsidRPr="008D623A">
              <w:rPr>
                <w:rFonts w:ascii="Times New Roman" w:hAnsi="Times New Roman"/>
                <w:sz w:val="24"/>
                <w:szCs w:val="24"/>
                <w:lang w:val="uk-UA" w:eastAsia="uk-UA"/>
              </w:rPr>
              <w:t xml:space="preserve">за адресами закладів загальної середньої та дошкільної освіти </w:t>
            </w:r>
            <w:proofErr w:type="spellStart"/>
            <w:r w:rsidRPr="008D623A">
              <w:rPr>
                <w:rFonts w:ascii="Times New Roman" w:hAnsi="Times New Roman"/>
                <w:sz w:val="24"/>
                <w:szCs w:val="24"/>
                <w:lang w:val="uk-UA" w:eastAsia="uk-UA"/>
              </w:rPr>
              <w:t>Попельнастівської</w:t>
            </w:r>
            <w:proofErr w:type="spellEnd"/>
            <w:r w:rsidRPr="008D623A">
              <w:rPr>
                <w:rFonts w:ascii="Times New Roman" w:hAnsi="Times New Roman"/>
                <w:sz w:val="24"/>
                <w:szCs w:val="24"/>
                <w:lang w:val="uk-UA" w:eastAsia="uk-UA"/>
              </w:rPr>
              <w:t xml:space="preserve"> сільської ради Олександрійського району Кіровоградської області</w:t>
            </w:r>
            <w:r w:rsidRPr="008D623A">
              <w:rPr>
                <w:rFonts w:ascii="Times New Roman" w:hAnsi="Times New Roman"/>
                <w:color w:val="FF0000"/>
                <w:sz w:val="24"/>
                <w:szCs w:val="24"/>
                <w:lang w:val="uk-UA"/>
              </w:rPr>
              <w:t>.</w:t>
            </w:r>
          </w:p>
          <w:p w:rsidR="008D623A" w:rsidRPr="001A1824" w:rsidRDefault="008D623A" w:rsidP="00BB5153">
            <w:pPr>
              <w:widowControl w:val="0"/>
              <w:ind w:right="120"/>
              <w:jc w:val="both"/>
              <w:rPr>
                <w:rFonts w:ascii="Times New Roman" w:eastAsia="Times New Roman" w:hAnsi="Times New Roman"/>
                <w:i/>
                <w:color w:val="4A86E8"/>
                <w:sz w:val="24"/>
                <w:szCs w:val="24"/>
              </w:rPr>
            </w:pPr>
            <w:r w:rsidRPr="008D623A">
              <w:rPr>
                <w:rFonts w:ascii="Times New Roman" w:hAnsi="Times New Roman"/>
                <w:sz w:val="24"/>
                <w:szCs w:val="24"/>
                <w:lang w:val="uk-UA"/>
              </w:rPr>
              <w:t xml:space="preserve"> (детально в Додатку 2</w:t>
            </w:r>
            <w:r w:rsidRPr="008D623A">
              <w:rPr>
                <w:rFonts w:ascii="Times New Roman" w:hAnsi="Times New Roman"/>
                <w:color w:val="000000"/>
                <w:sz w:val="24"/>
                <w:szCs w:val="24"/>
                <w:lang w:val="uk-UA"/>
              </w:rPr>
              <w:t xml:space="preserve"> до тендерної документації</w:t>
            </w:r>
            <w:r w:rsidRPr="008D623A">
              <w:rPr>
                <w:rFonts w:ascii="Times New Roman" w:hAnsi="Times New Roman"/>
                <w:sz w:val="24"/>
                <w:szCs w:val="24"/>
                <w:lang w:val="uk-UA"/>
              </w:rPr>
              <w:t>).</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8D623A" w:rsidRPr="00C524E2" w:rsidRDefault="002D3D06"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1234754,66</w:t>
            </w:r>
            <w:r w:rsidR="008D623A" w:rsidRPr="00C524E2">
              <w:rPr>
                <w:rFonts w:ascii="Times New Roman" w:hAnsi="Times New Roman" w:cs="Times New Roman"/>
                <w:sz w:val="24"/>
                <w:szCs w:val="24"/>
              </w:rPr>
              <w:t xml:space="preserve"> грн. з ПДВ.</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8D623A" w:rsidRPr="00C524E2" w:rsidRDefault="002D3D06"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 xml:space="preserve">З вересня 2023 року </w:t>
            </w:r>
            <w:r w:rsidR="008D623A">
              <w:rPr>
                <w:rFonts w:ascii="Times New Roman" w:hAnsi="Times New Roman" w:cs="Times New Roman"/>
                <w:sz w:val="24"/>
                <w:szCs w:val="24"/>
              </w:rPr>
              <w:t>до 31 грудня 2023 року</w:t>
            </w:r>
            <w:r>
              <w:rPr>
                <w:rFonts w:ascii="Times New Roman" w:hAnsi="Times New Roman" w:cs="Times New Roman"/>
                <w:sz w:val="24"/>
                <w:szCs w:val="24"/>
              </w:rPr>
              <w:t xml:space="preserve"> включно</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8D623A" w:rsidRPr="00C524E2" w:rsidRDefault="002D3D06" w:rsidP="003E0023">
            <w:pPr>
              <w:pStyle w:val="1"/>
              <w:widowControl w:val="0"/>
              <w:shd w:val="clear" w:color="auto" w:fill="FFFFFF"/>
              <w:ind w:left="2" w:hanging="2"/>
              <w:jc w:val="both"/>
              <w:rPr>
                <w:rFonts w:ascii="Times New Roman" w:hAnsi="Times New Roman"/>
                <w:sz w:val="24"/>
                <w:szCs w:val="24"/>
              </w:rPr>
            </w:pPr>
            <w:r>
              <w:rPr>
                <w:rFonts w:ascii="Times New Roman" w:hAnsi="Times New Roman" w:cs="Times New Roman"/>
                <w:sz w:val="24"/>
                <w:szCs w:val="24"/>
              </w:rPr>
              <w:t>До 04 верес</w:t>
            </w:r>
            <w:r w:rsidR="008D623A">
              <w:rPr>
                <w:rFonts w:ascii="Times New Roman" w:hAnsi="Times New Roman" w:cs="Times New Roman"/>
                <w:sz w:val="24"/>
                <w:szCs w:val="24"/>
              </w:rPr>
              <w:t xml:space="preserve">ня </w:t>
            </w:r>
            <w:r w:rsidR="008D623A" w:rsidRPr="00C524E2">
              <w:rPr>
                <w:rFonts w:ascii="Times New Roman" w:hAnsi="Times New Roman" w:cs="Times New Roman"/>
                <w:sz w:val="24"/>
                <w:szCs w:val="24"/>
              </w:rPr>
              <w:t xml:space="preserve"> 2023 р</w:t>
            </w:r>
            <w:r w:rsidR="008D623A" w:rsidRPr="00C524E2">
              <w:rPr>
                <w:rFonts w:ascii="Times New Roman" w:hAnsi="Times New Roman" w:cs="Times New Roman"/>
                <w:color w:val="FF0000"/>
                <w:sz w:val="24"/>
                <w:szCs w:val="24"/>
              </w:rPr>
              <w:t xml:space="preserve">. </w:t>
            </w:r>
            <w:r w:rsidR="008D623A" w:rsidRPr="00C524E2">
              <w:rPr>
                <w:rFonts w:ascii="Times New Roman" w:hAnsi="Times New Roman" w:cs="Times New Roman"/>
                <w:sz w:val="24"/>
                <w:szCs w:val="24"/>
              </w:rPr>
              <w:t>00-00 год</w:t>
            </w:r>
            <w:r w:rsidR="008D623A">
              <w:rPr>
                <w:rFonts w:ascii="Times New Roman" w:hAnsi="Times New Roman" w:cs="Times New Roman"/>
                <w:sz w:val="24"/>
                <w:szCs w:val="24"/>
              </w:rPr>
              <w:t>. за київським часом</w:t>
            </w:r>
            <w:r w:rsidR="008D623A" w:rsidRPr="00C524E2">
              <w:rPr>
                <w:rFonts w:ascii="Times New Roman" w:hAnsi="Times New Roman" w:cs="Times New Roman"/>
                <w:sz w:val="24"/>
                <w:szCs w:val="24"/>
              </w:rPr>
              <w:t>.</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8D623A" w:rsidRPr="008D623A" w:rsidRDefault="008D623A" w:rsidP="008D623A">
            <w:pPr>
              <w:jc w:val="both"/>
              <w:rPr>
                <w:rFonts w:ascii="Times New Roman" w:hAnsi="Times New Roman"/>
                <w:sz w:val="24"/>
                <w:szCs w:val="24"/>
                <w:lang w:val="uk-UA"/>
              </w:rPr>
            </w:pPr>
            <w:r w:rsidRPr="008D623A">
              <w:rPr>
                <w:rFonts w:ascii="Times New Roman" w:hAnsi="Times New Roman"/>
                <w:sz w:val="24"/>
                <w:szCs w:val="24"/>
                <w:lang w:val="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8D623A" w:rsidRPr="008D623A" w:rsidRDefault="008D623A" w:rsidP="008D623A">
            <w:pPr>
              <w:ind w:firstLine="709"/>
              <w:jc w:val="both"/>
              <w:rPr>
                <w:rFonts w:ascii="Times New Roman" w:hAnsi="Times New Roman"/>
                <w:sz w:val="24"/>
                <w:szCs w:val="24"/>
                <w:lang w:val="uk-UA"/>
              </w:rPr>
            </w:pPr>
            <w:r w:rsidRPr="008D623A">
              <w:rPr>
                <w:rFonts w:ascii="Times New Roman" w:hAnsi="Times New Roman"/>
                <w:sz w:val="24"/>
                <w:szCs w:val="24"/>
                <w:lang w:val="uk-UA"/>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D623A">
              <w:rPr>
                <w:rFonts w:ascii="Times New Roman" w:hAnsi="Times New Roman"/>
                <w:sz w:val="24"/>
                <w:szCs w:val="24"/>
                <w:u w:val="single"/>
                <w:lang w:val="uk-UA"/>
              </w:rPr>
              <w:t>н</w:t>
            </w:r>
            <w:r w:rsidRPr="008D623A">
              <w:rPr>
                <w:rFonts w:ascii="Times New Roman" w:hAnsi="Times New Roman"/>
                <w:sz w:val="24"/>
                <w:szCs w:val="24"/>
                <w:lang w:val="uk-UA"/>
              </w:rPr>
              <w:t xml:space="preserve">ено постачання газу. </w:t>
            </w:r>
          </w:p>
          <w:p w:rsidR="008D623A" w:rsidRPr="00C524E2" w:rsidRDefault="008D623A" w:rsidP="008D623A">
            <w:pPr>
              <w:jc w:val="both"/>
              <w:rPr>
                <w:rFonts w:ascii="Times New Roman" w:hAnsi="Times New Roman"/>
                <w:sz w:val="24"/>
                <w:szCs w:val="24"/>
                <w:lang w:val="uk-UA"/>
              </w:rPr>
            </w:pPr>
            <w:r w:rsidRPr="008D623A">
              <w:rPr>
                <w:rFonts w:ascii="Times New Roman" w:hAnsi="Times New Roman"/>
                <w:sz w:val="24"/>
                <w:szCs w:val="24"/>
                <w:lang w:val="uk-UA"/>
              </w:rPr>
              <w:t>- 30%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11</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8D623A" w:rsidRPr="00C524E2" w:rsidRDefault="008D623A"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12</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вимагається.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становить – 0,5 %.</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8D623A" w:rsidRPr="00C524E2" w:rsidRDefault="008D623A"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8D623A" w:rsidRPr="00C524E2" w:rsidRDefault="008D623A" w:rsidP="00C524E2">
            <w:pPr>
              <w:pStyle w:val="rvps2"/>
              <w:shd w:val="clear" w:color="auto" w:fill="FFFFFF"/>
              <w:spacing w:before="0" w:beforeAutospacing="0" w:after="0" w:afterAutospacing="0"/>
              <w:jc w:val="both"/>
              <w:rPr>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8D623A" w:rsidRPr="00C524E2" w:rsidRDefault="008D623A"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sectPr w:rsidR="00A31400"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70775"/>
    <w:rsid w:val="000A60B7"/>
    <w:rsid w:val="000E7F3D"/>
    <w:rsid w:val="00105BA7"/>
    <w:rsid w:val="00111622"/>
    <w:rsid w:val="001267D2"/>
    <w:rsid w:val="00140440"/>
    <w:rsid w:val="0014326B"/>
    <w:rsid w:val="00166AAE"/>
    <w:rsid w:val="00184950"/>
    <w:rsid w:val="001B3D7A"/>
    <w:rsid w:val="001B4D71"/>
    <w:rsid w:val="002348E1"/>
    <w:rsid w:val="00280ABF"/>
    <w:rsid w:val="00296D78"/>
    <w:rsid w:val="002A11B4"/>
    <w:rsid w:val="002D3D06"/>
    <w:rsid w:val="00312CE2"/>
    <w:rsid w:val="00364ADE"/>
    <w:rsid w:val="003B4272"/>
    <w:rsid w:val="003E0023"/>
    <w:rsid w:val="0047394D"/>
    <w:rsid w:val="00492584"/>
    <w:rsid w:val="004A3D0E"/>
    <w:rsid w:val="004D6FD9"/>
    <w:rsid w:val="00523B1F"/>
    <w:rsid w:val="0055728D"/>
    <w:rsid w:val="00587A5A"/>
    <w:rsid w:val="005A134E"/>
    <w:rsid w:val="005A60A5"/>
    <w:rsid w:val="005A68CF"/>
    <w:rsid w:val="005E48A2"/>
    <w:rsid w:val="00606287"/>
    <w:rsid w:val="00620DE5"/>
    <w:rsid w:val="00677062"/>
    <w:rsid w:val="0071128E"/>
    <w:rsid w:val="00792F5A"/>
    <w:rsid w:val="007A6303"/>
    <w:rsid w:val="007B7F67"/>
    <w:rsid w:val="007C41B8"/>
    <w:rsid w:val="00841F5E"/>
    <w:rsid w:val="008473F6"/>
    <w:rsid w:val="00851B0D"/>
    <w:rsid w:val="00871831"/>
    <w:rsid w:val="008A79FA"/>
    <w:rsid w:val="008D623A"/>
    <w:rsid w:val="008F3360"/>
    <w:rsid w:val="00965621"/>
    <w:rsid w:val="00971632"/>
    <w:rsid w:val="00985696"/>
    <w:rsid w:val="00A07F07"/>
    <w:rsid w:val="00A24F28"/>
    <w:rsid w:val="00A26B34"/>
    <w:rsid w:val="00A3098D"/>
    <w:rsid w:val="00A31400"/>
    <w:rsid w:val="00A449B7"/>
    <w:rsid w:val="00A619E9"/>
    <w:rsid w:val="00A77405"/>
    <w:rsid w:val="00AB74A7"/>
    <w:rsid w:val="00AE2373"/>
    <w:rsid w:val="00AE4387"/>
    <w:rsid w:val="00B863B2"/>
    <w:rsid w:val="00C43CD9"/>
    <w:rsid w:val="00C524E2"/>
    <w:rsid w:val="00C575C3"/>
    <w:rsid w:val="00C64D74"/>
    <w:rsid w:val="00C76C64"/>
    <w:rsid w:val="00C90223"/>
    <w:rsid w:val="00CC73DE"/>
    <w:rsid w:val="00D00325"/>
    <w:rsid w:val="00DA1372"/>
    <w:rsid w:val="00DC4AD1"/>
    <w:rsid w:val="00E26EFB"/>
    <w:rsid w:val="00E37AAF"/>
    <w:rsid w:val="00E772DE"/>
    <w:rsid w:val="00E9756D"/>
    <w:rsid w:val="00EB514E"/>
    <w:rsid w:val="00EC19BE"/>
    <w:rsid w:val="00ED67F9"/>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4</cp:revision>
  <dcterms:created xsi:type="dcterms:W3CDTF">2023-07-31T12:15:00Z</dcterms:created>
  <dcterms:modified xsi:type="dcterms:W3CDTF">2023-08-25T06:48:00Z</dcterms:modified>
</cp:coreProperties>
</file>