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703ECE" w:rsidRPr="00703ECE">
        <w:rPr>
          <w:b/>
        </w:rPr>
        <w:t>15510000-6 Молоко та вершки</w:t>
      </w:r>
      <w:r w:rsidR="00703ECE">
        <w:t xml:space="preserve"> </w:t>
      </w:r>
      <w:r w:rsidR="0091550E" w:rsidRPr="0091550E">
        <w:rPr>
          <w:rFonts w:eastAsia="Calibri"/>
          <w:b/>
          <w:lang w:eastAsia="ru-RU"/>
        </w:rPr>
        <w:t>(</w:t>
      </w:r>
      <w:r w:rsidR="00703ECE">
        <w:rPr>
          <w:b/>
          <w:bCs/>
        </w:rPr>
        <w:t xml:space="preserve">молоко </w:t>
      </w:r>
      <w:proofErr w:type="spellStart"/>
      <w:r w:rsidR="00703ECE">
        <w:rPr>
          <w:b/>
          <w:bCs/>
        </w:rPr>
        <w:t>ультрапастеризоване</w:t>
      </w:r>
      <w:proofErr w:type="spellEnd"/>
      <w:r w:rsidR="00E211CE" w:rsidRPr="00E211CE">
        <w:rPr>
          <w:b/>
          <w:bCs/>
        </w:rPr>
        <w:t xml:space="preserve">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703ECE">
        <w:t>15510000-6 Молоко та вершки</w:t>
      </w:r>
      <w:r w:rsidR="00E211CE" w:rsidRPr="00E211CE">
        <w:rPr>
          <w:i/>
        </w:rPr>
        <w:t xml:space="preserve"> </w:t>
      </w:r>
      <w:r w:rsidR="00E211CE" w:rsidRPr="00E211CE">
        <w:rPr>
          <w:rFonts w:eastAsia="Calibri"/>
          <w:lang w:eastAsia="ru-RU"/>
        </w:rPr>
        <w:t>(</w:t>
      </w:r>
      <w:r w:rsidR="00703ECE" w:rsidRPr="00703ECE">
        <w:rPr>
          <w:bCs/>
        </w:rPr>
        <w:t xml:space="preserve">молоко </w:t>
      </w:r>
      <w:proofErr w:type="spellStart"/>
      <w:r w:rsidR="00703ECE" w:rsidRPr="00703ECE">
        <w:rPr>
          <w:bCs/>
        </w:rPr>
        <w:t>ультрапастеризоване</w:t>
      </w:r>
      <w:proofErr w:type="spellEnd"/>
      <w:r w:rsidR="00703ECE" w:rsidRPr="00E211CE">
        <w:rPr>
          <w:b/>
          <w:bCs/>
        </w:rPr>
        <w:t xml:space="preserve"> </w:t>
      </w:r>
      <w:r w:rsidR="00E211CE" w:rsidRPr="00E211CE">
        <w:rPr>
          <w:rFonts w:eastAsia="Calibri"/>
          <w:lang w:eastAsia="ru-RU"/>
        </w:rPr>
        <w:t>для</w:t>
      </w:r>
      <w:r w:rsidR="00E211CE" w:rsidRPr="00E211CE">
        <w:rPr>
          <w:bCs/>
        </w:rPr>
        <w:t xml:space="preserve"> закладів дошкільної освіти).</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t xml:space="preserve">до 31 грудня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rsidR="001D4E76">
        <w:t xml:space="preserve">, </w:t>
      </w:r>
      <w:r w:rsidR="00B07C7E">
        <w:rPr>
          <w:color w:val="000000"/>
        </w:rPr>
        <w:t xml:space="preserve">Постанова КМУ від 24.03.2021р. №305 </w:t>
      </w:r>
      <w:r w:rsidR="00B07C7E" w:rsidRPr="00E045B3">
        <w:rPr>
          <w:b/>
          <w:color w:val="000000"/>
        </w:rPr>
        <w:t>«</w:t>
      </w:r>
      <w:r w:rsidR="00B07C7E"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sidR="00B07C7E">
        <w:rPr>
          <w:rStyle w:val="a8"/>
          <w:b w:val="0"/>
        </w:rPr>
        <w:t xml:space="preserve">», </w:t>
      </w:r>
      <w:r w:rsidR="001D4E76" w:rsidRPr="006E4E43">
        <w:rPr>
          <w:color w:val="000000"/>
        </w:rPr>
        <w:t>спільних наказів МОН України та МОЗ України від 17.04.2006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298/227 «Про затвердження Інструкції з організації харчування дітей у дошкільних закладах», від 15.08.2006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242/329 «Про затвердження Порядку організації харчування дітей у н</w:t>
      </w:r>
      <w:r w:rsidR="001D4E76">
        <w:rPr>
          <w:color w:val="000000"/>
        </w:rPr>
        <w:t>авчальних та оздоровчих закладах»</w:t>
      </w:r>
      <w:r w:rsidR="001D4E76" w:rsidRPr="006E4E43">
        <w:rPr>
          <w:color w:val="000000"/>
        </w:rPr>
        <w:t>.</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DF0A5E">
        <w:rPr>
          <w:bCs/>
        </w:rPr>
        <w:t xml:space="preserve">молока </w:t>
      </w:r>
      <w:proofErr w:type="spellStart"/>
      <w:r w:rsidR="00DF0A5E">
        <w:rPr>
          <w:bCs/>
        </w:rPr>
        <w:t>ультрапастеризованого</w:t>
      </w:r>
      <w:proofErr w:type="spellEnd"/>
      <w:r w:rsidR="00703ECE" w:rsidRPr="00E211CE">
        <w:rPr>
          <w:b/>
          <w:bCs/>
        </w:rPr>
        <w:t xml:space="preserve"> </w:t>
      </w:r>
      <w:r w:rsidRPr="0048078E">
        <w:t>необхідне для забезпечення</w:t>
      </w:r>
      <w:r>
        <w:t xml:space="preserve"> навчального процесу у </w:t>
      </w:r>
      <w:r w:rsidR="00C72BE6">
        <w:t xml:space="preserve">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t>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DF0A5E">
        <w:rPr>
          <w:bCs/>
        </w:rPr>
        <w:t xml:space="preserve">молока </w:t>
      </w:r>
      <w:proofErr w:type="spellStart"/>
      <w:r w:rsidR="00DF0A5E">
        <w:rPr>
          <w:bCs/>
        </w:rPr>
        <w:t>ультрапастеризованого</w:t>
      </w:r>
      <w:proofErr w:type="spellEnd"/>
      <w:r w:rsidR="00703ECE" w:rsidRPr="00E211CE">
        <w:rPr>
          <w:b/>
          <w:bCs/>
        </w:rPr>
        <w:t xml:space="preserve">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00703ECE">
        <w:t>, потреба в 2023 році складає:  3762</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DF0A5E">
        <w:rPr>
          <w:bCs/>
        </w:rPr>
        <w:t xml:space="preserve">молока </w:t>
      </w:r>
      <w:proofErr w:type="spellStart"/>
      <w:r w:rsidR="00DF0A5E">
        <w:rPr>
          <w:bCs/>
        </w:rPr>
        <w:t>ультрапастеризованого</w:t>
      </w:r>
      <w:proofErr w:type="spellEnd"/>
      <w:r w:rsidR="00703ECE" w:rsidRPr="00E211CE">
        <w:rPr>
          <w:b/>
          <w:bCs/>
        </w:rPr>
        <w:t xml:space="preserve"> </w:t>
      </w:r>
      <w:r>
        <w:t xml:space="preserve">для </w:t>
      </w:r>
      <w:r w:rsidR="00C72BE6">
        <w:t xml:space="preserve">закладів </w:t>
      </w:r>
      <w:r>
        <w:t>дошкі</w:t>
      </w:r>
      <w:r w:rsidR="00C72BE6">
        <w:t>льної освіти</w:t>
      </w:r>
      <w:r>
        <w:t xml:space="preserve"> </w:t>
      </w:r>
      <w:r w:rsidR="007807F2">
        <w:t>з червня</w:t>
      </w:r>
      <w:r w:rsidRPr="0048078E">
        <w:t xml:space="preserve"> </w:t>
      </w:r>
      <w:r>
        <w:t xml:space="preserve">до 31 грудня </w:t>
      </w:r>
      <w:r w:rsidRPr="0048078E">
        <w:t>2023</w:t>
      </w:r>
      <w:r>
        <w:t xml:space="preserve"> року, яка</w:t>
      </w:r>
      <w:r w:rsidRPr="0048078E">
        <w:t xml:space="preserve"> складає: </w:t>
      </w:r>
      <w:r w:rsidR="00703ECE">
        <w:t>3762</w:t>
      </w:r>
      <w:r>
        <w:t xml:space="preserve">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7A5638" w:rsidRDefault="00671F1D" w:rsidP="007807F2">
      <w:pPr>
        <w:jc w:val="both"/>
      </w:pPr>
      <w:r w:rsidRPr="00F04A20">
        <w:lastRenderedPageBreak/>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t>до 31 грудня 2023 року та</w:t>
      </w:r>
      <w:r w:rsidRPr="00F04A20">
        <w:t xml:space="preserve"> становить </w:t>
      </w:r>
      <w:r w:rsidR="00703ECE">
        <w:t>1430</w:t>
      </w:r>
      <w:r>
        <w:t>00,00</w:t>
      </w:r>
      <w:r w:rsidRPr="00F04A20">
        <w:t xml:space="preserve"> грн.</w:t>
      </w:r>
      <w:r>
        <w:t xml:space="preserve"> </w:t>
      </w:r>
      <w:r w:rsidR="00272F2D" w:rsidRPr="00F74B3B">
        <w:t xml:space="preserve">        </w:t>
      </w:r>
    </w:p>
    <w:p w:rsidR="007A5638" w:rsidRDefault="007A5638" w:rsidP="007807F2">
      <w:pPr>
        <w:jc w:val="both"/>
      </w:pPr>
    </w:p>
    <w:p w:rsidR="007A5638" w:rsidRDefault="00272F2D" w:rsidP="007A5638">
      <w:pPr>
        <w:ind w:left="-900" w:right="-365"/>
        <w:jc w:val="center"/>
        <w:rPr>
          <w:b/>
          <w:bCs/>
          <w:kern w:val="1"/>
          <w:lang w:eastAsia="ru-RU"/>
        </w:rPr>
      </w:pPr>
      <w:r w:rsidRPr="00F74B3B">
        <w:t xml:space="preserve">       </w:t>
      </w:r>
      <w:r w:rsidR="007A5638">
        <w:rPr>
          <w:b/>
          <w:bCs/>
          <w:kern w:val="1"/>
          <w:lang w:eastAsia="ru-RU"/>
        </w:rPr>
        <w:t>ТЕХНІЧНА СПЕЦІФІКАЦІЯ</w:t>
      </w:r>
    </w:p>
    <w:p w:rsidR="007A5638" w:rsidRPr="00E952D6" w:rsidRDefault="007A5638" w:rsidP="007A5638">
      <w:pPr>
        <w:ind w:left="-900" w:right="-365"/>
        <w:jc w:val="center"/>
        <w:rPr>
          <w:b/>
          <w:bCs/>
          <w:kern w:val="1"/>
          <w:lang w:eastAsia="ru-RU"/>
        </w:rPr>
      </w:pPr>
      <w:r w:rsidRPr="00E952D6">
        <w:rPr>
          <w:b/>
          <w:bCs/>
          <w:kern w:val="1"/>
          <w:lang w:eastAsia="ru-RU"/>
        </w:rPr>
        <w:t>щодо технічних,  якісних та кількісних характеристик предмета закупівлі</w:t>
      </w:r>
    </w:p>
    <w:p w:rsidR="007A5638" w:rsidRPr="00E952D6" w:rsidRDefault="007A5638" w:rsidP="007A5638">
      <w:pPr>
        <w:ind w:left="-900" w:right="-365"/>
        <w:jc w:val="center"/>
        <w:rPr>
          <w:bCs/>
          <w:kern w:val="1"/>
          <w:lang w:eastAsia="ru-RU"/>
        </w:rPr>
      </w:pPr>
    </w:p>
    <w:p w:rsidR="007A5638" w:rsidRPr="00E952D6" w:rsidRDefault="007A5638" w:rsidP="007A5638">
      <w:pPr>
        <w:spacing w:before="20" w:after="40"/>
        <w:jc w:val="both"/>
        <w:rPr>
          <w:bCs/>
          <w:kern w:val="1"/>
        </w:rPr>
      </w:pPr>
      <w:r w:rsidRPr="00E952D6">
        <w:rPr>
          <w:bCs/>
          <w:kern w:val="1"/>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15510000-6</w:t>
      </w:r>
      <w:r w:rsidRPr="00CA4224">
        <w:rPr>
          <w:rFonts w:eastAsiaTheme="minorHAnsi"/>
          <w:b/>
          <w:lang w:eastAsia="en-US"/>
        </w:rPr>
        <w:t xml:space="preserve"> – </w:t>
      </w:r>
      <w:r>
        <w:rPr>
          <w:rFonts w:eastAsia="Calibri"/>
          <w:b/>
          <w:lang w:eastAsia="ru-RU"/>
        </w:rPr>
        <w:t>Молоко та вершки</w:t>
      </w:r>
      <w:r w:rsidRPr="00CA4224">
        <w:rPr>
          <w:rFonts w:eastAsia="Calibri"/>
          <w:b/>
          <w:lang w:eastAsia="ru-RU"/>
        </w:rPr>
        <w:t xml:space="preserve"> (</w:t>
      </w:r>
      <w:r>
        <w:rPr>
          <w:rFonts w:eastAsia="Calibri"/>
          <w:b/>
          <w:lang w:eastAsia="ru-RU"/>
        </w:rPr>
        <w:t xml:space="preserve">молоко ультра пастеризоване </w:t>
      </w:r>
      <w:r w:rsidRPr="00CA4224">
        <w:rPr>
          <w:rFonts w:eastAsia="Calibri"/>
          <w:b/>
          <w:lang w:eastAsia="ru-RU"/>
        </w:rPr>
        <w:t>для</w:t>
      </w:r>
      <w:r w:rsidRPr="00CA4224">
        <w:rPr>
          <w:b/>
          <w:bCs/>
        </w:rPr>
        <w:t xml:space="preserve"> </w:t>
      </w:r>
      <w:r w:rsidRPr="009B748E">
        <w:rPr>
          <w:b/>
          <w:bCs/>
        </w:rPr>
        <w:t>закладів дошкільної освіти)</w:t>
      </w:r>
      <w:r w:rsidRPr="00E952D6">
        <w:rPr>
          <w:bCs/>
        </w:rPr>
        <w:t xml:space="preserve"> </w:t>
      </w:r>
      <w:r w:rsidRPr="00E952D6">
        <w:rPr>
          <w:bCs/>
          <w:kern w:val="1"/>
        </w:rPr>
        <w:t xml:space="preserve"> (далі - Товар).</w:t>
      </w:r>
    </w:p>
    <w:p w:rsidR="007A5638" w:rsidRPr="00E952D6" w:rsidRDefault="007A5638" w:rsidP="007A5638">
      <w:pPr>
        <w:jc w:val="both"/>
        <w:rPr>
          <w:bCs/>
          <w:kern w:val="1"/>
        </w:rPr>
      </w:pPr>
      <w:r w:rsidRPr="00E952D6">
        <w:rPr>
          <w:bCs/>
          <w:kern w:val="1"/>
        </w:rPr>
        <w:t>2. За</w:t>
      </w:r>
      <w:r>
        <w:rPr>
          <w:bCs/>
          <w:kern w:val="1"/>
        </w:rPr>
        <w:t xml:space="preserve">гальний обсяг поставки товару: </w:t>
      </w:r>
      <w:r>
        <w:rPr>
          <w:b/>
          <w:bCs/>
          <w:kern w:val="1"/>
        </w:rPr>
        <w:t>3762</w:t>
      </w:r>
      <w:r w:rsidRPr="009B748E">
        <w:rPr>
          <w:b/>
          <w:bCs/>
          <w:kern w:val="1"/>
        </w:rPr>
        <w:t xml:space="preserve"> кг..</w:t>
      </w:r>
    </w:p>
    <w:p w:rsidR="007A5638" w:rsidRPr="009B748E" w:rsidRDefault="007A5638" w:rsidP="007A5638">
      <w:pPr>
        <w:jc w:val="both"/>
        <w:rPr>
          <w:b/>
          <w:bCs/>
          <w:kern w:val="1"/>
        </w:rPr>
      </w:pPr>
      <w:r w:rsidRPr="00E952D6">
        <w:rPr>
          <w:bCs/>
          <w:kern w:val="1"/>
        </w:rPr>
        <w:t xml:space="preserve">3. Строк поставки товару: </w:t>
      </w:r>
      <w:r w:rsidRPr="009B748E">
        <w:rPr>
          <w:b/>
          <w:bCs/>
          <w:kern w:val="1"/>
        </w:rPr>
        <w:t>до 31.12.2023 року.</w:t>
      </w:r>
    </w:p>
    <w:p w:rsidR="007A5638" w:rsidRDefault="007A5638" w:rsidP="007A5638">
      <w:pPr>
        <w:jc w:val="both"/>
      </w:pPr>
      <w:r w:rsidRPr="00E952D6">
        <w:rPr>
          <w:bCs/>
          <w:kern w:val="1"/>
        </w:rPr>
        <w:t xml:space="preserve">4. </w:t>
      </w:r>
      <w:r w:rsidRPr="00E952D6">
        <w:t xml:space="preserve">Термін поставки: </w:t>
      </w:r>
      <w:r w:rsidRPr="002265BB">
        <w:t>три</w:t>
      </w:r>
      <w:r>
        <w:t xml:space="preserve"> </w:t>
      </w:r>
      <w:r w:rsidRPr="00E952D6">
        <w:t>раз</w:t>
      </w:r>
      <w:r>
        <w:t>и на тиждень</w:t>
      </w:r>
      <w:r w:rsidRPr="00E952D6">
        <w:t xml:space="preserve"> (зг</w:t>
      </w:r>
      <w:r>
        <w:t>ідно заявок)  в робочі дні  з 06 – 00 до 15</w:t>
      </w:r>
      <w:r w:rsidRPr="00E952D6">
        <w:t xml:space="preserve">-00 год. </w:t>
      </w:r>
    </w:p>
    <w:p w:rsidR="007A5638" w:rsidRPr="00E952D6" w:rsidRDefault="007A5638" w:rsidP="007A5638">
      <w:pPr>
        <w:jc w:val="both"/>
        <w:rPr>
          <w:bCs/>
        </w:rPr>
      </w:pPr>
      <w:r w:rsidRPr="00E952D6">
        <w:t xml:space="preserve">Товар повинен </w:t>
      </w:r>
      <w:r w:rsidRPr="00E952D6">
        <w:rPr>
          <w:bCs/>
        </w:rPr>
        <w:t>своєчасно постачатися до кожного окремого закладу дошкільної освіти.</w:t>
      </w:r>
    </w:p>
    <w:p w:rsidR="007A5638" w:rsidRDefault="007A5638" w:rsidP="007A5638">
      <w:pPr>
        <w:jc w:val="both"/>
        <w:textAlignment w:val="baseline"/>
      </w:pPr>
      <w:r w:rsidRPr="00E952D6">
        <w:t xml:space="preserve">5. </w:t>
      </w:r>
      <w:r w:rsidRPr="00E952D6">
        <w:rPr>
          <w:rStyle w:val="a8"/>
        </w:rPr>
        <w:t xml:space="preserve">Умови поставки: предмет закупівлі підлягає доставці </w:t>
      </w:r>
      <w:r>
        <w:rPr>
          <w:rStyle w:val="a8"/>
        </w:rPr>
        <w:t xml:space="preserve">Учасником дрібними партіями -  протягом доби </w:t>
      </w:r>
      <w:r w:rsidRPr="00E952D6">
        <w:rPr>
          <w:rStyle w:val="a8"/>
        </w:rPr>
        <w:t>згідно заяво</w:t>
      </w:r>
      <w:r>
        <w:rPr>
          <w:rStyle w:val="a8"/>
        </w:rPr>
        <w:t>к Замовника  за адресами закладів дошкільної освіти</w:t>
      </w:r>
      <w:r w:rsidRPr="00E952D6">
        <w:t xml:space="preserve"> з дотриманням термінів його реалізації.</w:t>
      </w:r>
    </w:p>
    <w:p w:rsidR="007A5638" w:rsidRDefault="007A5638" w:rsidP="007A5638">
      <w:pPr>
        <w:jc w:val="both"/>
        <w:rPr>
          <w:bCs/>
          <w:kern w:val="1"/>
        </w:rPr>
      </w:pPr>
      <w:r w:rsidRPr="00E952D6">
        <w:rPr>
          <w:bCs/>
          <w:kern w:val="1"/>
        </w:rPr>
        <w:t xml:space="preserve">6. Місце поставки: за адресами закладів </w:t>
      </w:r>
      <w:r w:rsidRPr="00916734">
        <w:rPr>
          <w:bCs/>
          <w:kern w:val="24"/>
        </w:rPr>
        <w:t xml:space="preserve">дошкільної </w:t>
      </w:r>
      <w:r w:rsidRPr="00E952D6">
        <w:rPr>
          <w:bCs/>
          <w:kern w:val="1"/>
        </w:rPr>
        <w:t xml:space="preserve">освіти </w:t>
      </w:r>
      <w:proofErr w:type="spellStart"/>
      <w:r w:rsidRPr="00E952D6">
        <w:rPr>
          <w:bCs/>
          <w:kern w:val="1"/>
        </w:rPr>
        <w:t>Попельнастівської</w:t>
      </w:r>
      <w:proofErr w:type="spellEnd"/>
      <w:r w:rsidRPr="00E952D6">
        <w:rPr>
          <w:bCs/>
          <w:kern w:val="1"/>
        </w:rPr>
        <w:t xml:space="preserve"> сільської ради</w:t>
      </w:r>
      <w:r>
        <w:rPr>
          <w:bCs/>
          <w:kern w:val="1"/>
        </w:rPr>
        <w:t>. (згідно інформації наведеної в Таблиці 1).</w:t>
      </w:r>
    </w:p>
    <w:p w:rsidR="007A5638" w:rsidRPr="00ED08E9" w:rsidRDefault="007A5638" w:rsidP="007A5638">
      <w:pPr>
        <w:jc w:val="right"/>
        <w:rPr>
          <w:bCs/>
          <w:i/>
          <w:kern w:val="1"/>
        </w:rPr>
      </w:pPr>
      <w:r w:rsidRPr="00ED08E9">
        <w:rPr>
          <w:bCs/>
          <w:i/>
          <w:kern w:val="1"/>
        </w:rPr>
        <w:t>Таблиця 1</w:t>
      </w:r>
    </w:p>
    <w:tbl>
      <w:tblPr>
        <w:tblStyle w:val="a9"/>
        <w:tblW w:w="0" w:type="auto"/>
        <w:tblLook w:val="04A0"/>
      </w:tblPr>
      <w:tblGrid>
        <w:gridCol w:w="502"/>
        <w:gridCol w:w="6"/>
        <w:gridCol w:w="3416"/>
        <w:gridCol w:w="5070"/>
        <w:gridCol w:w="1145"/>
      </w:tblGrid>
      <w:tr w:rsidR="007A5638" w:rsidRPr="0049493D" w:rsidTr="00021387">
        <w:tc>
          <w:tcPr>
            <w:tcW w:w="502" w:type="dxa"/>
          </w:tcPr>
          <w:p w:rsidR="007A5638" w:rsidRPr="0049493D" w:rsidRDefault="007A5638" w:rsidP="00021387">
            <w:pPr>
              <w:rPr>
                <w:b/>
                <w:sz w:val="24"/>
                <w:szCs w:val="24"/>
              </w:rPr>
            </w:pPr>
            <w:r w:rsidRPr="0049493D">
              <w:rPr>
                <w:b/>
                <w:sz w:val="24"/>
                <w:szCs w:val="24"/>
              </w:rPr>
              <w:t>№</w:t>
            </w:r>
          </w:p>
        </w:tc>
        <w:tc>
          <w:tcPr>
            <w:tcW w:w="3434" w:type="dxa"/>
            <w:gridSpan w:val="2"/>
          </w:tcPr>
          <w:p w:rsidR="007A5638" w:rsidRPr="0049493D" w:rsidRDefault="007A5638" w:rsidP="00021387">
            <w:pPr>
              <w:jc w:val="center"/>
              <w:rPr>
                <w:b/>
                <w:sz w:val="24"/>
                <w:szCs w:val="24"/>
              </w:rPr>
            </w:pPr>
            <w:r w:rsidRPr="0049493D">
              <w:rPr>
                <w:b/>
                <w:sz w:val="24"/>
                <w:szCs w:val="24"/>
              </w:rPr>
              <w:t xml:space="preserve">Назва </w:t>
            </w:r>
            <w:r>
              <w:rPr>
                <w:b/>
                <w:sz w:val="24"/>
                <w:szCs w:val="24"/>
              </w:rPr>
              <w:t>з</w:t>
            </w:r>
            <w:r w:rsidRPr="0049493D">
              <w:rPr>
                <w:b/>
                <w:sz w:val="24"/>
                <w:szCs w:val="24"/>
              </w:rPr>
              <w:t>акладу</w:t>
            </w:r>
          </w:p>
        </w:tc>
        <w:tc>
          <w:tcPr>
            <w:tcW w:w="5103" w:type="dxa"/>
          </w:tcPr>
          <w:p w:rsidR="007A5638" w:rsidRPr="0049493D" w:rsidRDefault="007A5638" w:rsidP="00021387">
            <w:pPr>
              <w:jc w:val="center"/>
              <w:rPr>
                <w:b/>
                <w:sz w:val="24"/>
                <w:szCs w:val="24"/>
              </w:rPr>
            </w:pPr>
            <w:r w:rsidRPr="0049493D">
              <w:rPr>
                <w:b/>
                <w:sz w:val="24"/>
                <w:szCs w:val="24"/>
              </w:rPr>
              <w:t>Адреса</w:t>
            </w:r>
            <w:r>
              <w:rPr>
                <w:b/>
                <w:sz w:val="24"/>
                <w:szCs w:val="24"/>
              </w:rPr>
              <w:t xml:space="preserve"> місцезнаходження</w:t>
            </w:r>
            <w:r w:rsidRPr="0049493D">
              <w:rPr>
                <w:b/>
                <w:sz w:val="24"/>
                <w:szCs w:val="24"/>
              </w:rPr>
              <w:t>:</w:t>
            </w:r>
          </w:p>
        </w:tc>
        <w:tc>
          <w:tcPr>
            <w:tcW w:w="1146" w:type="dxa"/>
          </w:tcPr>
          <w:p w:rsidR="007A5638" w:rsidRPr="0049493D" w:rsidRDefault="007A5638" w:rsidP="00021387">
            <w:pPr>
              <w:jc w:val="center"/>
              <w:rPr>
                <w:b/>
              </w:rPr>
            </w:pPr>
            <w:r>
              <w:rPr>
                <w:b/>
              </w:rPr>
              <w:t>Відстань</w:t>
            </w:r>
          </w:p>
        </w:tc>
      </w:tr>
      <w:tr w:rsidR="007A5638" w:rsidRPr="00437185" w:rsidTr="00021387">
        <w:tc>
          <w:tcPr>
            <w:tcW w:w="10185" w:type="dxa"/>
            <w:gridSpan w:val="5"/>
          </w:tcPr>
          <w:p w:rsidR="007A5638" w:rsidRPr="00437185" w:rsidRDefault="007A5638" w:rsidP="00021387">
            <w:pPr>
              <w:jc w:val="center"/>
              <w:rPr>
                <w:b/>
                <w:sz w:val="24"/>
                <w:szCs w:val="24"/>
              </w:rPr>
            </w:pPr>
            <w:r w:rsidRPr="00437185">
              <w:rPr>
                <w:b/>
                <w:sz w:val="24"/>
                <w:szCs w:val="24"/>
              </w:rPr>
              <w:t>Заклади дошкільної освіти</w:t>
            </w:r>
          </w:p>
        </w:tc>
      </w:tr>
      <w:tr w:rsidR="007A5638" w:rsidRPr="00437185" w:rsidTr="00021387">
        <w:tc>
          <w:tcPr>
            <w:tcW w:w="508" w:type="dxa"/>
            <w:gridSpan w:val="2"/>
          </w:tcPr>
          <w:p w:rsidR="007A5638" w:rsidRPr="007659B0" w:rsidRDefault="007A5638" w:rsidP="00021387">
            <w:pPr>
              <w:rPr>
                <w:sz w:val="24"/>
                <w:szCs w:val="24"/>
              </w:rPr>
            </w:pPr>
            <w:r>
              <w:rPr>
                <w:sz w:val="24"/>
                <w:szCs w:val="24"/>
              </w:rPr>
              <w:t>1</w:t>
            </w:r>
          </w:p>
        </w:tc>
        <w:tc>
          <w:tcPr>
            <w:tcW w:w="3428" w:type="dxa"/>
          </w:tcPr>
          <w:p w:rsidR="007A5638" w:rsidRDefault="007A5638" w:rsidP="00021387">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7A5638" w:rsidRPr="00DA2B76" w:rsidRDefault="007A5638" w:rsidP="00021387">
            <w:pPr>
              <w:rPr>
                <w:sz w:val="24"/>
                <w:szCs w:val="24"/>
              </w:rPr>
            </w:pPr>
            <w:r w:rsidRPr="00DA2B76">
              <w:rPr>
                <w:sz w:val="24"/>
                <w:szCs w:val="24"/>
              </w:rPr>
              <w:t xml:space="preserve"> "Сонечко"</w:t>
            </w:r>
          </w:p>
        </w:tc>
        <w:tc>
          <w:tcPr>
            <w:tcW w:w="5103" w:type="dxa"/>
          </w:tcPr>
          <w:p w:rsidR="007A5638" w:rsidRPr="00DA2B76" w:rsidRDefault="007A5638" w:rsidP="00021387">
            <w:pPr>
              <w:rPr>
                <w:sz w:val="24"/>
                <w:szCs w:val="24"/>
              </w:rPr>
            </w:pPr>
            <w:r>
              <w:rPr>
                <w:sz w:val="24"/>
                <w:szCs w:val="24"/>
              </w:rPr>
              <w:t>вул. Шкільна, 1-А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Олександрійський район Кіровоградська область, 28054</w:t>
            </w:r>
          </w:p>
        </w:tc>
        <w:tc>
          <w:tcPr>
            <w:tcW w:w="1146" w:type="dxa"/>
          </w:tcPr>
          <w:p w:rsidR="007A5638" w:rsidRPr="00437185" w:rsidRDefault="007A5638" w:rsidP="00021387">
            <w:pPr>
              <w:rPr>
                <w:sz w:val="24"/>
                <w:szCs w:val="24"/>
              </w:rPr>
            </w:pPr>
            <w:r w:rsidRPr="00437185">
              <w:rPr>
                <w:sz w:val="24"/>
                <w:szCs w:val="24"/>
              </w:rPr>
              <w:t>34</w:t>
            </w:r>
          </w:p>
        </w:tc>
      </w:tr>
      <w:tr w:rsidR="007A5638" w:rsidRPr="00437185" w:rsidTr="00021387">
        <w:tc>
          <w:tcPr>
            <w:tcW w:w="508" w:type="dxa"/>
            <w:gridSpan w:val="2"/>
          </w:tcPr>
          <w:p w:rsidR="007A5638" w:rsidRDefault="007A5638" w:rsidP="00021387">
            <w:r>
              <w:t>2</w:t>
            </w:r>
          </w:p>
        </w:tc>
        <w:tc>
          <w:tcPr>
            <w:tcW w:w="3428" w:type="dxa"/>
          </w:tcPr>
          <w:p w:rsidR="007A5638" w:rsidRDefault="007A5638" w:rsidP="00021387">
            <w:pPr>
              <w:rPr>
                <w:sz w:val="24"/>
                <w:szCs w:val="24"/>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7A5638" w:rsidRPr="005B1A27" w:rsidRDefault="007A5638" w:rsidP="00021387">
            <w:pPr>
              <w:rPr>
                <w:sz w:val="24"/>
                <w:szCs w:val="24"/>
              </w:rPr>
            </w:pPr>
            <w:r>
              <w:rPr>
                <w:sz w:val="24"/>
                <w:szCs w:val="24"/>
              </w:rPr>
              <w:t>«Веселка»</w:t>
            </w:r>
          </w:p>
        </w:tc>
        <w:tc>
          <w:tcPr>
            <w:tcW w:w="5103" w:type="dxa"/>
          </w:tcPr>
          <w:p w:rsidR="007A5638" w:rsidRPr="00DA2B76" w:rsidRDefault="007A5638" w:rsidP="00021387">
            <w:pPr>
              <w:rPr>
                <w:sz w:val="24"/>
                <w:szCs w:val="24"/>
              </w:rPr>
            </w:pPr>
            <w:r>
              <w:rPr>
                <w:sz w:val="24"/>
                <w:szCs w:val="24"/>
              </w:rPr>
              <w:t xml:space="preserve">вул. </w:t>
            </w:r>
            <w:proofErr w:type="spellStart"/>
            <w:r>
              <w:rPr>
                <w:sz w:val="24"/>
                <w:szCs w:val="24"/>
              </w:rPr>
              <w:t>Чкалова</w:t>
            </w:r>
            <w:proofErr w:type="spellEnd"/>
            <w:r>
              <w:rPr>
                <w:sz w:val="24"/>
                <w:szCs w:val="24"/>
              </w:rPr>
              <w:t>, 13</w:t>
            </w:r>
            <w:r w:rsidRPr="00DA2B76">
              <w:rPr>
                <w:sz w:val="24"/>
                <w:szCs w:val="24"/>
              </w:rPr>
              <w:t>, с. Дівоче Поле,</w:t>
            </w:r>
          </w:p>
          <w:p w:rsidR="007A5638" w:rsidRPr="00DA2B76" w:rsidRDefault="007A5638" w:rsidP="00021387">
            <w:pPr>
              <w:rPr>
                <w:sz w:val="24"/>
                <w:szCs w:val="24"/>
              </w:rPr>
            </w:pPr>
            <w:r w:rsidRPr="00DA2B76">
              <w:rPr>
                <w:sz w:val="24"/>
                <w:szCs w:val="24"/>
              </w:rPr>
              <w:t>Олександрійський район Кіровоградська область, 28050</w:t>
            </w:r>
          </w:p>
        </w:tc>
        <w:tc>
          <w:tcPr>
            <w:tcW w:w="1146" w:type="dxa"/>
          </w:tcPr>
          <w:p w:rsidR="007A5638" w:rsidRPr="00437185" w:rsidRDefault="007A5638" w:rsidP="00021387">
            <w:pPr>
              <w:rPr>
                <w:sz w:val="24"/>
                <w:szCs w:val="24"/>
              </w:rPr>
            </w:pPr>
            <w:r>
              <w:rPr>
                <w:sz w:val="24"/>
                <w:szCs w:val="24"/>
              </w:rPr>
              <w:t>38</w:t>
            </w:r>
          </w:p>
        </w:tc>
      </w:tr>
      <w:tr w:rsidR="007A5638" w:rsidRPr="000D28DF" w:rsidTr="00021387">
        <w:tc>
          <w:tcPr>
            <w:tcW w:w="508" w:type="dxa"/>
            <w:gridSpan w:val="2"/>
          </w:tcPr>
          <w:p w:rsidR="007A5638" w:rsidRDefault="007A5638" w:rsidP="00021387">
            <w:r>
              <w:t>3</w:t>
            </w:r>
          </w:p>
        </w:tc>
        <w:tc>
          <w:tcPr>
            <w:tcW w:w="3428" w:type="dxa"/>
          </w:tcPr>
          <w:p w:rsidR="007A5638" w:rsidRPr="000D28DF" w:rsidRDefault="007A5638" w:rsidP="00021387">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Pr>
          <w:p w:rsidR="007A5638" w:rsidRPr="00DA2B76" w:rsidRDefault="007A5638" w:rsidP="00021387">
            <w:pPr>
              <w:rPr>
                <w:sz w:val="24"/>
                <w:szCs w:val="24"/>
              </w:rPr>
            </w:pPr>
            <w:r>
              <w:rPr>
                <w:sz w:val="24"/>
                <w:szCs w:val="24"/>
              </w:rPr>
              <w:t xml:space="preserve">вул. Центральна, буд.4, с. </w:t>
            </w:r>
            <w:proofErr w:type="spellStart"/>
            <w:r>
              <w:rPr>
                <w:sz w:val="24"/>
                <w:szCs w:val="24"/>
              </w:rPr>
              <w:t>Куколівка</w:t>
            </w:r>
            <w:proofErr w:type="spellEnd"/>
            <w:r w:rsidRPr="00DA2B76">
              <w:rPr>
                <w:sz w:val="24"/>
                <w:szCs w:val="24"/>
              </w:rPr>
              <w:t>,</w:t>
            </w:r>
          </w:p>
          <w:p w:rsidR="007A5638" w:rsidRPr="000D28DF" w:rsidRDefault="007A5638" w:rsidP="00021387">
            <w:r w:rsidRPr="00DA2B76">
              <w:rPr>
                <w:sz w:val="24"/>
                <w:szCs w:val="24"/>
              </w:rPr>
              <w:t>Олександрійський район Кіровоградська область, 2805</w:t>
            </w:r>
            <w:r>
              <w:rPr>
                <w:sz w:val="24"/>
                <w:szCs w:val="24"/>
              </w:rPr>
              <w:t>2</w:t>
            </w:r>
          </w:p>
        </w:tc>
        <w:tc>
          <w:tcPr>
            <w:tcW w:w="1146" w:type="dxa"/>
          </w:tcPr>
          <w:p w:rsidR="007A5638" w:rsidRDefault="007A5638" w:rsidP="00021387">
            <w:r>
              <w:t>17</w:t>
            </w:r>
          </w:p>
        </w:tc>
      </w:tr>
      <w:tr w:rsidR="007A5638" w:rsidRPr="00437185" w:rsidTr="00021387">
        <w:tc>
          <w:tcPr>
            <w:tcW w:w="508" w:type="dxa"/>
            <w:gridSpan w:val="2"/>
          </w:tcPr>
          <w:p w:rsidR="007A5638" w:rsidRPr="007659B0" w:rsidRDefault="007A5638" w:rsidP="00021387">
            <w:pPr>
              <w:rPr>
                <w:sz w:val="24"/>
                <w:szCs w:val="24"/>
              </w:rPr>
            </w:pPr>
            <w:r>
              <w:rPr>
                <w:sz w:val="24"/>
                <w:szCs w:val="24"/>
              </w:rPr>
              <w:t>4</w:t>
            </w:r>
          </w:p>
        </w:tc>
        <w:tc>
          <w:tcPr>
            <w:tcW w:w="3428" w:type="dxa"/>
          </w:tcPr>
          <w:p w:rsidR="007A5638" w:rsidRDefault="007A5638" w:rsidP="00021387">
            <w:pPr>
              <w:rPr>
                <w:sz w:val="24"/>
                <w:szCs w:val="24"/>
              </w:rPr>
            </w:pPr>
            <w:r w:rsidRPr="00DA2B76">
              <w:rPr>
                <w:sz w:val="24"/>
                <w:szCs w:val="24"/>
              </w:rPr>
              <w:t xml:space="preserve">Михайлівський ЗДО </w:t>
            </w:r>
          </w:p>
          <w:p w:rsidR="007A5638" w:rsidRPr="00DA2B76" w:rsidRDefault="007A5638" w:rsidP="00021387">
            <w:pPr>
              <w:rPr>
                <w:sz w:val="24"/>
                <w:szCs w:val="24"/>
              </w:rPr>
            </w:pPr>
            <w:r w:rsidRPr="00DA2B76">
              <w:rPr>
                <w:sz w:val="24"/>
                <w:szCs w:val="24"/>
              </w:rPr>
              <w:t>«Сонечко»</w:t>
            </w:r>
          </w:p>
        </w:tc>
        <w:tc>
          <w:tcPr>
            <w:tcW w:w="5103" w:type="dxa"/>
          </w:tcPr>
          <w:p w:rsidR="007A5638" w:rsidRPr="00DA2B76" w:rsidRDefault="007A5638" w:rsidP="00021387">
            <w:pPr>
              <w:jc w:val="both"/>
              <w:rPr>
                <w:sz w:val="24"/>
                <w:szCs w:val="24"/>
              </w:rPr>
            </w:pPr>
            <w:r>
              <w:rPr>
                <w:sz w:val="24"/>
                <w:szCs w:val="24"/>
              </w:rPr>
              <w:t>вул. Нова, 2-А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7A5638" w:rsidRPr="00DA2B76" w:rsidRDefault="007A5638" w:rsidP="00021387">
            <w:pPr>
              <w:rPr>
                <w:sz w:val="24"/>
                <w:szCs w:val="24"/>
              </w:rPr>
            </w:pPr>
            <w:r w:rsidRPr="00DA2B76">
              <w:rPr>
                <w:sz w:val="24"/>
                <w:szCs w:val="24"/>
              </w:rPr>
              <w:t>Олександрійський район Кіровоградська область, 280064</w:t>
            </w:r>
          </w:p>
        </w:tc>
        <w:tc>
          <w:tcPr>
            <w:tcW w:w="1146" w:type="dxa"/>
          </w:tcPr>
          <w:p w:rsidR="007A5638" w:rsidRPr="00437185" w:rsidRDefault="007A5638" w:rsidP="00021387">
            <w:pPr>
              <w:jc w:val="both"/>
              <w:rPr>
                <w:sz w:val="24"/>
                <w:szCs w:val="24"/>
              </w:rPr>
            </w:pPr>
            <w:r>
              <w:rPr>
                <w:sz w:val="24"/>
                <w:szCs w:val="24"/>
              </w:rPr>
              <w:t>35</w:t>
            </w:r>
          </w:p>
        </w:tc>
      </w:tr>
      <w:tr w:rsidR="007A5638" w:rsidRPr="00437185" w:rsidTr="00021387">
        <w:tc>
          <w:tcPr>
            <w:tcW w:w="508" w:type="dxa"/>
            <w:gridSpan w:val="2"/>
          </w:tcPr>
          <w:p w:rsidR="007A5638" w:rsidRPr="007659B0" w:rsidRDefault="007A5638" w:rsidP="00021387">
            <w:pPr>
              <w:rPr>
                <w:sz w:val="24"/>
                <w:szCs w:val="24"/>
              </w:rPr>
            </w:pPr>
            <w:r>
              <w:rPr>
                <w:sz w:val="24"/>
                <w:szCs w:val="24"/>
              </w:rPr>
              <w:t>5</w:t>
            </w:r>
          </w:p>
        </w:tc>
        <w:tc>
          <w:tcPr>
            <w:tcW w:w="3428" w:type="dxa"/>
          </w:tcPr>
          <w:p w:rsidR="007A5638" w:rsidRDefault="007A5638" w:rsidP="00021387">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7A5638" w:rsidRPr="00DA2B76" w:rsidRDefault="007A5638" w:rsidP="00021387">
            <w:pPr>
              <w:rPr>
                <w:sz w:val="24"/>
                <w:szCs w:val="24"/>
              </w:rPr>
            </w:pPr>
            <w:r w:rsidRPr="00DA2B76">
              <w:rPr>
                <w:sz w:val="24"/>
                <w:szCs w:val="24"/>
              </w:rPr>
              <w:t xml:space="preserve"> "Малятко"</w:t>
            </w:r>
          </w:p>
        </w:tc>
        <w:tc>
          <w:tcPr>
            <w:tcW w:w="5103" w:type="dxa"/>
          </w:tcPr>
          <w:p w:rsidR="007A5638" w:rsidRPr="00DA2B76" w:rsidRDefault="007A5638" w:rsidP="00021387">
            <w:pPr>
              <w:rPr>
                <w:sz w:val="24"/>
                <w:szCs w:val="24"/>
              </w:rPr>
            </w:pPr>
            <w:r>
              <w:rPr>
                <w:sz w:val="24"/>
                <w:szCs w:val="24"/>
              </w:rPr>
              <w:t>вул. Центральна, 1-Д</w:t>
            </w:r>
            <w:r w:rsidRPr="00DA2B76">
              <w:rPr>
                <w:sz w:val="24"/>
                <w:szCs w:val="24"/>
              </w:rPr>
              <w:t xml:space="preserve">  с. Олександрівка, Олександрійський район Кіровоградська область, 28051</w:t>
            </w:r>
          </w:p>
        </w:tc>
        <w:tc>
          <w:tcPr>
            <w:tcW w:w="1146" w:type="dxa"/>
          </w:tcPr>
          <w:p w:rsidR="007A5638" w:rsidRPr="00437185" w:rsidRDefault="007A5638" w:rsidP="00021387">
            <w:pPr>
              <w:rPr>
                <w:sz w:val="24"/>
                <w:szCs w:val="24"/>
              </w:rPr>
            </w:pPr>
            <w:r>
              <w:rPr>
                <w:sz w:val="24"/>
                <w:szCs w:val="24"/>
              </w:rPr>
              <w:t>28</w:t>
            </w:r>
          </w:p>
        </w:tc>
      </w:tr>
      <w:tr w:rsidR="007A5638" w:rsidRPr="00437185" w:rsidTr="00021387">
        <w:tc>
          <w:tcPr>
            <w:tcW w:w="508" w:type="dxa"/>
            <w:gridSpan w:val="2"/>
          </w:tcPr>
          <w:p w:rsidR="007A5638" w:rsidRPr="007659B0" w:rsidRDefault="007A5638" w:rsidP="00021387">
            <w:pPr>
              <w:rPr>
                <w:sz w:val="24"/>
                <w:szCs w:val="24"/>
              </w:rPr>
            </w:pPr>
            <w:r>
              <w:rPr>
                <w:sz w:val="24"/>
                <w:szCs w:val="24"/>
              </w:rPr>
              <w:t>6</w:t>
            </w:r>
          </w:p>
        </w:tc>
        <w:tc>
          <w:tcPr>
            <w:tcW w:w="3428" w:type="dxa"/>
          </w:tcPr>
          <w:p w:rsidR="007A5638" w:rsidRDefault="007A5638" w:rsidP="00021387">
            <w:pPr>
              <w:rPr>
                <w:sz w:val="24"/>
                <w:szCs w:val="24"/>
              </w:rPr>
            </w:pPr>
            <w:proofErr w:type="spellStart"/>
            <w:r w:rsidRPr="00DA2B76">
              <w:rPr>
                <w:sz w:val="24"/>
                <w:szCs w:val="24"/>
              </w:rPr>
              <w:t>Попельнастівський</w:t>
            </w:r>
            <w:proofErr w:type="spellEnd"/>
            <w:r w:rsidRPr="00DA2B76">
              <w:rPr>
                <w:sz w:val="24"/>
                <w:szCs w:val="24"/>
              </w:rPr>
              <w:t xml:space="preserve"> ЗДО</w:t>
            </w:r>
          </w:p>
          <w:p w:rsidR="007A5638" w:rsidRPr="005B1A27" w:rsidRDefault="007A5638" w:rsidP="00021387">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Pr>
          <w:p w:rsidR="007A5638" w:rsidRPr="00DA2B76" w:rsidRDefault="007A5638" w:rsidP="00021387">
            <w:pPr>
              <w:rPr>
                <w:sz w:val="24"/>
                <w:szCs w:val="24"/>
              </w:rPr>
            </w:pPr>
            <w:r w:rsidRPr="00DA2B76">
              <w:rPr>
                <w:sz w:val="24"/>
                <w:szCs w:val="24"/>
              </w:rPr>
              <w:t>вул. Соборна, 9</w:t>
            </w:r>
            <w:r>
              <w:rPr>
                <w:sz w:val="24"/>
                <w:szCs w:val="24"/>
              </w:rPr>
              <w:t>-А</w:t>
            </w:r>
            <w:r w:rsidRPr="00DA2B76">
              <w:rPr>
                <w:sz w:val="24"/>
                <w:szCs w:val="24"/>
              </w:rPr>
              <w:t>, с. Попельнасте, Олександрійський район Кіровоградська область, 28062</w:t>
            </w:r>
          </w:p>
        </w:tc>
        <w:tc>
          <w:tcPr>
            <w:tcW w:w="1146" w:type="dxa"/>
          </w:tcPr>
          <w:p w:rsidR="007A5638" w:rsidRPr="00437185" w:rsidRDefault="007A5638" w:rsidP="00021387">
            <w:pPr>
              <w:rPr>
                <w:sz w:val="24"/>
                <w:szCs w:val="24"/>
              </w:rPr>
            </w:pPr>
            <w:r w:rsidRPr="00437185">
              <w:rPr>
                <w:sz w:val="24"/>
                <w:szCs w:val="24"/>
              </w:rPr>
              <w:t>64</w:t>
            </w:r>
          </w:p>
        </w:tc>
      </w:tr>
      <w:tr w:rsidR="007A5638" w:rsidRPr="00437185" w:rsidTr="00021387">
        <w:tc>
          <w:tcPr>
            <w:tcW w:w="508" w:type="dxa"/>
            <w:gridSpan w:val="2"/>
          </w:tcPr>
          <w:p w:rsidR="007A5638" w:rsidRPr="007659B0" w:rsidRDefault="007A5638" w:rsidP="00021387">
            <w:pPr>
              <w:rPr>
                <w:sz w:val="24"/>
                <w:szCs w:val="24"/>
              </w:rPr>
            </w:pPr>
            <w:r>
              <w:rPr>
                <w:sz w:val="24"/>
                <w:szCs w:val="24"/>
              </w:rPr>
              <w:t>7</w:t>
            </w:r>
          </w:p>
        </w:tc>
        <w:tc>
          <w:tcPr>
            <w:tcW w:w="3428" w:type="dxa"/>
          </w:tcPr>
          <w:p w:rsidR="007A5638" w:rsidRDefault="007A5638" w:rsidP="00021387">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7A5638" w:rsidRPr="00DA2B76" w:rsidRDefault="007A5638" w:rsidP="00021387">
            <w:pPr>
              <w:rPr>
                <w:sz w:val="24"/>
                <w:szCs w:val="24"/>
              </w:rPr>
            </w:pPr>
            <w:r w:rsidRPr="00DA2B76">
              <w:rPr>
                <w:sz w:val="24"/>
                <w:szCs w:val="24"/>
              </w:rPr>
              <w:t>"Берізка"</w:t>
            </w:r>
          </w:p>
        </w:tc>
        <w:tc>
          <w:tcPr>
            <w:tcW w:w="5103" w:type="dxa"/>
          </w:tcPr>
          <w:p w:rsidR="007A5638" w:rsidRPr="00DA2B76" w:rsidRDefault="007A5638" w:rsidP="00021387">
            <w:pPr>
              <w:rPr>
                <w:sz w:val="24"/>
                <w:szCs w:val="24"/>
              </w:rPr>
            </w:pPr>
            <w:r>
              <w:rPr>
                <w:sz w:val="24"/>
                <w:szCs w:val="24"/>
              </w:rPr>
              <w:t>вул. Шкільна, 2-Б</w:t>
            </w:r>
            <w:r w:rsidRPr="00DA2B76">
              <w:rPr>
                <w:sz w:val="24"/>
                <w:szCs w:val="24"/>
              </w:rPr>
              <w:t xml:space="preserve">,  с. </w:t>
            </w:r>
            <w:proofErr w:type="spellStart"/>
            <w:r w:rsidRPr="00DA2B76">
              <w:rPr>
                <w:sz w:val="24"/>
                <w:szCs w:val="24"/>
              </w:rPr>
              <w:t>Улянівка</w:t>
            </w:r>
            <w:proofErr w:type="spellEnd"/>
            <w:r w:rsidRPr="00DA2B76">
              <w:rPr>
                <w:sz w:val="24"/>
                <w:szCs w:val="24"/>
              </w:rPr>
              <w:t>,             Олександрійський район Кіровоградська область, 28065</w:t>
            </w:r>
          </w:p>
        </w:tc>
        <w:tc>
          <w:tcPr>
            <w:tcW w:w="1146" w:type="dxa"/>
          </w:tcPr>
          <w:p w:rsidR="007A5638" w:rsidRPr="00437185" w:rsidRDefault="007A5638" w:rsidP="00021387">
            <w:pPr>
              <w:rPr>
                <w:sz w:val="24"/>
                <w:szCs w:val="24"/>
              </w:rPr>
            </w:pPr>
            <w:r w:rsidRPr="00437185">
              <w:rPr>
                <w:sz w:val="24"/>
                <w:szCs w:val="24"/>
              </w:rPr>
              <w:t>40</w:t>
            </w:r>
          </w:p>
        </w:tc>
      </w:tr>
      <w:tr w:rsidR="007A5638" w:rsidRPr="00437185" w:rsidTr="00021387">
        <w:tc>
          <w:tcPr>
            <w:tcW w:w="508" w:type="dxa"/>
            <w:gridSpan w:val="2"/>
          </w:tcPr>
          <w:p w:rsidR="007A5638" w:rsidRPr="007659B0" w:rsidRDefault="007A5638" w:rsidP="00021387">
            <w:pPr>
              <w:rPr>
                <w:sz w:val="24"/>
                <w:szCs w:val="24"/>
              </w:rPr>
            </w:pPr>
            <w:r>
              <w:rPr>
                <w:sz w:val="24"/>
                <w:szCs w:val="24"/>
              </w:rPr>
              <w:t>8</w:t>
            </w:r>
          </w:p>
        </w:tc>
        <w:tc>
          <w:tcPr>
            <w:tcW w:w="3428" w:type="dxa"/>
          </w:tcPr>
          <w:p w:rsidR="007A5638" w:rsidRDefault="007A5638" w:rsidP="00021387">
            <w:pPr>
              <w:rPr>
                <w:sz w:val="24"/>
                <w:szCs w:val="24"/>
              </w:rPr>
            </w:pPr>
            <w:proofErr w:type="spellStart"/>
            <w:r w:rsidRPr="00DA2B76">
              <w:rPr>
                <w:sz w:val="24"/>
                <w:szCs w:val="24"/>
              </w:rPr>
              <w:t>Червонокам’янський</w:t>
            </w:r>
            <w:proofErr w:type="spellEnd"/>
            <w:r w:rsidRPr="00DA2B76">
              <w:rPr>
                <w:sz w:val="24"/>
                <w:szCs w:val="24"/>
              </w:rPr>
              <w:t xml:space="preserve"> ЗДО</w:t>
            </w:r>
          </w:p>
          <w:p w:rsidR="007A5638" w:rsidRPr="005B1A27" w:rsidRDefault="007A5638" w:rsidP="00021387">
            <w:pPr>
              <w:rPr>
                <w:sz w:val="24"/>
                <w:szCs w:val="24"/>
              </w:rPr>
            </w:pPr>
            <w:r>
              <w:rPr>
                <w:sz w:val="24"/>
                <w:szCs w:val="24"/>
              </w:rPr>
              <w:t>«Малятко»</w:t>
            </w:r>
          </w:p>
        </w:tc>
        <w:tc>
          <w:tcPr>
            <w:tcW w:w="5103" w:type="dxa"/>
          </w:tcPr>
          <w:p w:rsidR="007A5638" w:rsidRPr="00DA2B76" w:rsidRDefault="007A5638" w:rsidP="00021387">
            <w:pPr>
              <w:rPr>
                <w:sz w:val="24"/>
                <w:szCs w:val="24"/>
              </w:rPr>
            </w:pPr>
            <w:r w:rsidRPr="00DA2B76">
              <w:rPr>
                <w:sz w:val="24"/>
                <w:szCs w:val="24"/>
              </w:rPr>
              <w:t xml:space="preserve">вул. </w:t>
            </w:r>
            <w:proofErr w:type="spellStart"/>
            <w:r w:rsidRPr="008304B0">
              <w:rPr>
                <w:sz w:val="24"/>
                <w:szCs w:val="24"/>
              </w:rPr>
              <w:t>Романовського</w:t>
            </w:r>
            <w:proofErr w:type="spellEnd"/>
            <w:r w:rsidRPr="00DA2B76">
              <w:rPr>
                <w:sz w:val="24"/>
                <w:szCs w:val="24"/>
              </w:rPr>
              <w:t>, 2, с. Червона Кам'янка, Олександрійський район кіровоградська область, 28063</w:t>
            </w:r>
          </w:p>
        </w:tc>
        <w:tc>
          <w:tcPr>
            <w:tcW w:w="1146" w:type="dxa"/>
          </w:tcPr>
          <w:p w:rsidR="007A5638" w:rsidRPr="00437185" w:rsidRDefault="007A5638" w:rsidP="00021387">
            <w:pPr>
              <w:rPr>
                <w:sz w:val="24"/>
                <w:szCs w:val="24"/>
              </w:rPr>
            </w:pPr>
            <w:r>
              <w:rPr>
                <w:sz w:val="24"/>
                <w:szCs w:val="24"/>
              </w:rPr>
              <w:t>35</w:t>
            </w:r>
          </w:p>
        </w:tc>
      </w:tr>
      <w:tr w:rsidR="007A5638" w:rsidRPr="00437185" w:rsidTr="00021387">
        <w:tc>
          <w:tcPr>
            <w:tcW w:w="508" w:type="dxa"/>
            <w:gridSpan w:val="2"/>
          </w:tcPr>
          <w:p w:rsidR="007A5638" w:rsidRPr="007659B0" w:rsidRDefault="007A5638" w:rsidP="00021387">
            <w:pPr>
              <w:rPr>
                <w:sz w:val="24"/>
                <w:szCs w:val="24"/>
              </w:rPr>
            </w:pPr>
            <w:r>
              <w:rPr>
                <w:sz w:val="24"/>
                <w:szCs w:val="24"/>
              </w:rPr>
              <w:t>9</w:t>
            </w:r>
          </w:p>
        </w:tc>
        <w:tc>
          <w:tcPr>
            <w:tcW w:w="3428" w:type="dxa"/>
          </w:tcPr>
          <w:p w:rsidR="007A5638" w:rsidRPr="007659B0" w:rsidRDefault="007A5638" w:rsidP="00021387">
            <w:r>
              <w:rPr>
                <w:sz w:val="24"/>
                <w:szCs w:val="24"/>
              </w:rPr>
              <w:t xml:space="preserve">Підрозділ дошкільної освіти (ЗДО) </w:t>
            </w:r>
            <w:proofErr w:type="spellStart"/>
            <w:r w:rsidRPr="007659B0">
              <w:rPr>
                <w:sz w:val="24"/>
                <w:szCs w:val="24"/>
              </w:rPr>
              <w:t>Щасливськ</w:t>
            </w:r>
            <w:r>
              <w:rPr>
                <w:sz w:val="24"/>
                <w:szCs w:val="24"/>
              </w:rPr>
              <w:t>ої</w:t>
            </w:r>
            <w:proofErr w:type="spellEnd"/>
            <w:r>
              <w:rPr>
                <w:sz w:val="24"/>
                <w:szCs w:val="24"/>
              </w:rPr>
              <w:t xml:space="preserve"> філії  </w:t>
            </w:r>
            <w:proofErr w:type="spellStart"/>
            <w:r>
              <w:rPr>
                <w:sz w:val="24"/>
                <w:szCs w:val="24"/>
              </w:rPr>
              <w:t>Червонокам</w:t>
            </w:r>
            <w:r w:rsidRPr="007659B0">
              <w:rPr>
                <w:sz w:val="24"/>
                <w:szCs w:val="24"/>
              </w:rPr>
              <w:t>’</w:t>
            </w:r>
            <w:r>
              <w:rPr>
                <w:sz w:val="24"/>
                <w:szCs w:val="24"/>
              </w:rPr>
              <w:t>янського</w:t>
            </w:r>
            <w:proofErr w:type="spellEnd"/>
            <w:r w:rsidRPr="007659B0">
              <w:rPr>
                <w:sz w:val="24"/>
                <w:szCs w:val="24"/>
              </w:rPr>
              <w:t xml:space="preserve"> </w:t>
            </w:r>
            <w:r>
              <w:rPr>
                <w:sz w:val="24"/>
                <w:szCs w:val="24"/>
              </w:rPr>
              <w:t>ліцею</w:t>
            </w:r>
          </w:p>
        </w:tc>
        <w:tc>
          <w:tcPr>
            <w:tcW w:w="5103" w:type="dxa"/>
          </w:tcPr>
          <w:p w:rsidR="007A5638" w:rsidRPr="009B2C64" w:rsidRDefault="007A5638" w:rsidP="00021387">
            <w:pPr>
              <w:rPr>
                <w:sz w:val="24"/>
                <w:szCs w:val="24"/>
              </w:rPr>
            </w:pPr>
            <w:r>
              <w:rPr>
                <w:sz w:val="24"/>
                <w:szCs w:val="24"/>
              </w:rPr>
              <w:t>вул. Центральна, 15-А</w:t>
            </w:r>
            <w:r w:rsidRPr="009B2C64">
              <w:rPr>
                <w:sz w:val="24"/>
                <w:szCs w:val="24"/>
              </w:rPr>
              <w:t xml:space="preserve">  с. Щасливе, Олександрійський район Кіровоградська область, 28055</w:t>
            </w:r>
          </w:p>
        </w:tc>
        <w:tc>
          <w:tcPr>
            <w:tcW w:w="1146" w:type="dxa"/>
          </w:tcPr>
          <w:p w:rsidR="007A5638" w:rsidRPr="00437185" w:rsidRDefault="007A5638" w:rsidP="00021387">
            <w:pPr>
              <w:rPr>
                <w:sz w:val="24"/>
                <w:szCs w:val="24"/>
              </w:rPr>
            </w:pPr>
            <w:r>
              <w:rPr>
                <w:sz w:val="24"/>
                <w:szCs w:val="24"/>
              </w:rPr>
              <w:t>38</w:t>
            </w:r>
          </w:p>
        </w:tc>
      </w:tr>
    </w:tbl>
    <w:p w:rsidR="007A5638" w:rsidRDefault="007A5638" w:rsidP="007A5638">
      <w:pPr>
        <w:jc w:val="both"/>
        <w:rPr>
          <w:bCs/>
          <w:kern w:val="1"/>
        </w:rPr>
      </w:pPr>
    </w:p>
    <w:p w:rsidR="007A5638" w:rsidRDefault="007A5638" w:rsidP="007A5638">
      <w:pPr>
        <w:tabs>
          <w:tab w:val="left" w:pos="709"/>
        </w:tabs>
        <w:jc w:val="both"/>
      </w:pPr>
      <w:r>
        <w:t xml:space="preserve">7. </w:t>
      </w:r>
      <w:r w:rsidRPr="00183A2D">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7A5638" w:rsidRDefault="007A5638" w:rsidP="007A5638">
      <w:pPr>
        <w:suppressAutoHyphens w:val="0"/>
        <w:autoSpaceDE w:val="0"/>
        <w:autoSpaceDN w:val="0"/>
        <w:adjustRightInd w:val="0"/>
        <w:jc w:val="both"/>
        <w:rPr>
          <w:rFonts w:eastAsiaTheme="minorHAnsi"/>
          <w:lang w:eastAsia="en-US"/>
        </w:rPr>
      </w:pPr>
      <w:r>
        <w:rPr>
          <w:color w:val="000000"/>
        </w:rPr>
        <w:t>8</w:t>
      </w:r>
      <w:r w:rsidRPr="00552739">
        <w:rPr>
          <w:color w:val="000000"/>
        </w:rPr>
        <w:t xml:space="preserve">. </w:t>
      </w:r>
      <w:r w:rsidRPr="00552739">
        <w:rPr>
          <w:rFonts w:eastAsiaTheme="minorHAnsi"/>
          <w:lang w:eastAsia="en-US"/>
        </w:rPr>
        <w:t>Товар, що постачається повинен мати необхідні сертифікати якості виробника, реєстраційне</w:t>
      </w:r>
      <w:r>
        <w:rPr>
          <w:rFonts w:eastAsiaTheme="minorHAnsi"/>
          <w:lang w:eastAsia="en-US"/>
        </w:rPr>
        <w:t xml:space="preserve"> </w:t>
      </w:r>
      <w:r w:rsidRPr="00552739">
        <w:rPr>
          <w:rFonts w:eastAsiaTheme="minorHAnsi"/>
          <w:lang w:eastAsia="en-US"/>
        </w:rPr>
        <w:t>посвідчення та висновок державної санітарно-епідеміологічної експертизи, або іншій подібний</w:t>
      </w:r>
      <w:r>
        <w:rPr>
          <w:rFonts w:eastAsiaTheme="minorHAnsi"/>
          <w:lang w:eastAsia="en-US"/>
        </w:rPr>
        <w:t xml:space="preserve"> </w:t>
      </w:r>
      <w:r w:rsidRPr="00552739">
        <w:rPr>
          <w:rFonts w:eastAsiaTheme="minorHAnsi"/>
          <w:lang w:eastAsia="en-US"/>
        </w:rPr>
        <w:lastRenderedPageBreak/>
        <w:t>документ, що підтверджує відповідність товару вимогам, встановленим до нього</w:t>
      </w:r>
      <w:r>
        <w:rPr>
          <w:rFonts w:eastAsiaTheme="minorHAnsi"/>
          <w:lang w:eastAsia="en-US"/>
        </w:rPr>
        <w:t xml:space="preserve"> </w:t>
      </w:r>
      <w:r w:rsidRPr="00552739">
        <w:rPr>
          <w:rFonts w:eastAsiaTheme="minorHAnsi"/>
          <w:lang w:eastAsia="en-US"/>
        </w:rPr>
        <w:t>загальнообов’язковими на території України нормами і правилами, повинен бути оформлений</w:t>
      </w:r>
      <w:r>
        <w:rPr>
          <w:rFonts w:eastAsiaTheme="minorHAnsi"/>
          <w:lang w:eastAsia="en-US"/>
        </w:rPr>
        <w:t xml:space="preserve"> </w:t>
      </w:r>
      <w:r w:rsidRPr="00552739">
        <w:rPr>
          <w:rFonts w:eastAsiaTheme="minorHAnsi"/>
          <w:lang w:eastAsia="en-US"/>
        </w:rPr>
        <w:t>відповідно до вимог законодавства України.</w:t>
      </w:r>
    </w:p>
    <w:p w:rsidR="007A5638" w:rsidRPr="00552739" w:rsidRDefault="007A5638" w:rsidP="007A5638">
      <w:pPr>
        <w:jc w:val="both"/>
        <w:rPr>
          <w:rFonts w:eastAsiaTheme="minorHAnsi"/>
          <w:lang w:eastAsia="en-US"/>
        </w:rPr>
      </w:pPr>
      <w:r>
        <w:rPr>
          <w:rFonts w:eastAsiaTheme="minorHAnsi"/>
          <w:lang w:eastAsia="en-US"/>
        </w:rPr>
        <w:t xml:space="preserve"> (у відповідності до показників, наведених в Таблиці 2).</w:t>
      </w:r>
    </w:p>
    <w:p w:rsidR="007A5638" w:rsidRPr="00ED08E9" w:rsidRDefault="007A5638" w:rsidP="007A5638">
      <w:pPr>
        <w:jc w:val="right"/>
        <w:rPr>
          <w:i/>
        </w:rPr>
      </w:pPr>
      <w:r w:rsidRPr="00ED08E9">
        <w:rPr>
          <w:i/>
        </w:rPr>
        <w:t>Таблиця 2</w:t>
      </w:r>
    </w:p>
    <w:tbl>
      <w:tblPr>
        <w:tblStyle w:val="a9"/>
        <w:tblW w:w="0" w:type="auto"/>
        <w:tblLayout w:type="fixed"/>
        <w:tblLook w:val="04A0"/>
      </w:tblPr>
      <w:tblGrid>
        <w:gridCol w:w="534"/>
        <w:gridCol w:w="2056"/>
        <w:gridCol w:w="779"/>
        <w:gridCol w:w="1134"/>
        <w:gridCol w:w="5670"/>
      </w:tblGrid>
      <w:tr w:rsidR="007A5638" w:rsidTr="00021387">
        <w:tc>
          <w:tcPr>
            <w:tcW w:w="534" w:type="dxa"/>
          </w:tcPr>
          <w:p w:rsidR="007A5638" w:rsidRPr="008A79AB" w:rsidRDefault="007A5638" w:rsidP="00021387">
            <w:pPr>
              <w:jc w:val="both"/>
              <w:rPr>
                <w:sz w:val="24"/>
                <w:szCs w:val="24"/>
              </w:rPr>
            </w:pPr>
            <w:r w:rsidRPr="008A79AB">
              <w:rPr>
                <w:sz w:val="24"/>
                <w:szCs w:val="24"/>
              </w:rPr>
              <w:t>№ п/п</w:t>
            </w:r>
          </w:p>
        </w:tc>
        <w:tc>
          <w:tcPr>
            <w:tcW w:w="2056" w:type="dxa"/>
          </w:tcPr>
          <w:p w:rsidR="007A5638" w:rsidRPr="008A79AB" w:rsidRDefault="007A5638" w:rsidP="00021387">
            <w:pPr>
              <w:jc w:val="both"/>
              <w:rPr>
                <w:sz w:val="24"/>
                <w:szCs w:val="24"/>
              </w:rPr>
            </w:pPr>
            <w:r w:rsidRPr="008A79AB">
              <w:rPr>
                <w:sz w:val="24"/>
                <w:szCs w:val="24"/>
              </w:rPr>
              <w:t>Назва предмету закупівлі</w:t>
            </w:r>
          </w:p>
        </w:tc>
        <w:tc>
          <w:tcPr>
            <w:tcW w:w="779" w:type="dxa"/>
          </w:tcPr>
          <w:p w:rsidR="007A5638" w:rsidRPr="008A79AB" w:rsidRDefault="007A5638" w:rsidP="00021387">
            <w:pPr>
              <w:jc w:val="both"/>
              <w:rPr>
                <w:sz w:val="24"/>
                <w:szCs w:val="24"/>
              </w:rPr>
            </w:pPr>
            <w:r w:rsidRPr="008A79AB">
              <w:rPr>
                <w:sz w:val="24"/>
                <w:szCs w:val="24"/>
              </w:rPr>
              <w:t>Одиниця виміру</w:t>
            </w:r>
          </w:p>
        </w:tc>
        <w:tc>
          <w:tcPr>
            <w:tcW w:w="1134" w:type="dxa"/>
          </w:tcPr>
          <w:p w:rsidR="007A5638" w:rsidRPr="008A79AB" w:rsidRDefault="007A5638" w:rsidP="00021387">
            <w:pPr>
              <w:jc w:val="both"/>
              <w:rPr>
                <w:sz w:val="24"/>
                <w:szCs w:val="24"/>
              </w:rPr>
            </w:pPr>
            <w:r w:rsidRPr="008A79AB">
              <w:rPr>
                <w:sz w:val="24"/>
                <w:szCs w:val="24"/>
              </w:rPr>
              <w:t>кількість</w:t>
            </w:r>
          </w:p>
        </w:tc>
        <w:tc>
          <w:tcPr>
            <w:tcW w:w="5670" w:type="dxa"/>
          </w:tcPr>
          <w:p w:rsidR="007A5638" w:rsidRPr="008A79AB" w:rsidRDefault="007A5638" w:rsidP="00021387">
            <w:pPr>
              <w:jc w:val="both"/>
              <w:rPr>
                <w:sz w:val="24"/>
                <w:szCs w:val="24"/>
              </w:rPr>
            </w:pPr>
            <w:r w:rsidRPr="008A79AB">
              <w:rPr>
                <w:sz w:val="24"/>
                <w:szCs w:val="24"/>
              </w:rPr>
              <w:t>Технічні характеристики</w:t>
            </w:r>
          </w:p>
        </w:tc>
      </w:tr>
      <w:tr w:rsidR="007A5638" w:rsidRPr="00A657AE" w:rsidTr="00021387">
        <w:tc>
          <w:tcPr>
            <w:tcW w:w="534" w:type="dxa"/>
          </w:tcPr>
          <w:p w:rsidR="007A5638" w:rsidRPr="008A79AB" w:rsidRDefault="007A5638" w:rsidP="00021387">
            <w:pPr>
              <w:jc w:val="both"/>
              <w:rPr>
                <w:sz w:val="24"/>
                <w:szCs w:val="24"/>
              </w:rPr>
            </w:pPr>
            <w:r>
              <w:rPr>
                <w:sz w:val="24"/>
                <w:szCs w:val="24"/>
              </w:rPr>
              <w:t>1</w:t>
            </w:r>
          </w:p>
        </w:tc>
        <w:tc>
          <w:tcPr>
            <w:tcW w:w="2056" w:type="dxa"/>
          </w:tcPr>
          <w:p w:rsidR="007A5638" w:rsidRPr="002758D9" w:rsidRDefault="007A5638" w:rsidP="00021387">
            <w:pPr>
              <w:jc w:val="both"/>
              <w:rPr>
                <w:sz w:val="24"/>
                <w:szCs w:val="24"/>
              </w:rPr>
            </w:pPr>
            <w:r>
              <w:rPr>
                <w:sz w:val="24"/>
                <w:szCs w:val="24"/>
              </w:rPr>
              <w:t xml:space="preserve">Молоко </w:t>
            </w:r>
            <w:proofErr w:type="spellStart"/>
            <w:r>
              <w:rPr>
                <w:sz w:val="24"/>
                <w:szCs w:val="24"/>
              </w:rPr>
              <w:t>ультрапастеризоване</w:t>
            </w:r>
            <w:proofErr w:type="spellEnd"/>
          </w:p>
        </w:tc>
        <w:tc>
          <w:tcPr>
            <w:tcW w:w="779" w:type="dxa"/>
          </w:tcPr>
          <w:p w:rsidR="007A5638" w:rsidRPr="008A79AB" w:rsidRDefault="007A5638" w:rsidP="00021387">
            <w:pPr>
              <w:jc w:val="both"/>
              <w:rPr>
                <w:sz w:val="24"/>
                <w:szCs w:val="24"/>
              </w:rPr>
            </w:pPr>
            <w:r>
              <w:rPr>
                <w:sz w:val="24"/>
                <w:szCs w:val="24"/>
              </w:rPr>
              <w:t>кг</w:t>
            </w:r>
          </w:p>
        </w:tc>
        <w:tc>
          <w:tcPr>
            <w:tcW w:w="1134" w:type="dxa"/>
          </w:tcPr>
          <w:p w:rsidR="007A5638" w:rsidRPr="00711ADC" w:rsidRDefault="007A5638" w:rsidP="00021387">
            <w:pPr>
              <w:jc w:val="both"/>
              <w:rPr>
                <w:sz w:val="24"/>
                <w:szCs w:val="24"/>
              </w:rPr>
            </w:pPr>
            <w:r>
              <w:rPr>
                <w:sz w:val="24"/>
                <w:szCs w:val="24"/>
              </w:rPr>
              <w:t>3762</w:t>
            </w:r>
          </w:p>
        </w:tc>
        <w:tc>
          <w:tcPr>
            <w:tcW w:w="5670" w:type="dxa"/>
          </w:tcPr>
          <w:p w:rsidR="007A5638" w:rsidRPr="00CB0353" w:rsidRDefault="007A5638" w:rsidP="00021387">
            <w:pPr>
              <w:pStyle w:val="aa"/>
              <w:jc w:val="both"/>
              <w:rPr>
                <w:rFonts w:ascii="Times New Roman" w:hAnsi="Times New Roman"/>
                <w:bCs/>
                <w:sz w:val="24"/>
                <w:szCs w:val="24"/>
              </w:rPr>
            </w:pPr>
            <w:r w:rsidRPr="00CB0353">
              <w:rPr>
                <w:rFonts w:ascii="Times New Roman" w:hAnsi="Times New Roman"/>
                <w:bCs/>
                <w:sz w:val="24"/>
                <w:szCs w:val="24"/>
              </w:rPr>
              <w:t xml:space="preserve">Молоко питне </w:t>
            </w:r>
            <w:proofErr w:type="spellStart"/>
            <w:r w:rsidRPr="00CB0353">
              <w:rPr>
                <w:rFonts w:ascii="Times New Roman" w:hAnsi="Times New Roman"/>
                <w:bCs/>
                <w:sz w:val="24"/>
                <w:szCs w:val="24"/>
              </w:rPr>
              <w:t>ультрапастеризоване</w:t>
            </w:r>
            <w:proofErr w:type="spellEnd"/>
            <w:r w:rsidRPr="00CB0353">
              <w:rPr>
                <w:rFonts w:ascii="Times New Roman" w:hAnsi="Times New Roman"/>
                <w:bCs/>
                <w:sz w:val="24"/>
                <w:szCs w:val="24"/>
              </w:rPr>
              <w:t xml:space="preserve"> з масою часткою жиру 2,5%, </w:t>
            </w:r>
            <w:proofErr w:type="spellStart"/>
            <w:r w:rsidRPr="00CB0353">
              <w:rPr>
                <w:rFonts w:ascii="Times New Roman" w:hAnsi="Times New Roman"/>
                <w:bCs/>
                <w:sz w:val="24"/>
                <w:szCs w:val="24"/>
              </w:rPr>
              <w:t>фасовка</w:t>
            </w:r>
            <w:proofErr w:type="spellEnd"/>
            <w:r w:rsidRPr="00CB0353">
              <w:rPr>
                <w:rFonts w:ascii="Times New Roman" w:hAnsi="Times New Roman"/>
                <w:bCs/>
                <w:sz w:val="24"/>
                <w:szCs w:val="24"/>
              </w:rPr>
              <w:t xml:space="preserve"> «</w:t>
            </w:r>
            <w:proofErr w:type="spellStart"/>
            <w:r w:rsidRPr="00CB0353">
              <w:rPr>
                <w:rFonts w:ascii="Times New Roman" w:hAnsi="Times New Roman"/>
                <w:bCs/>
                <w:sz w:val="24"/>
                <w:szCs w:val="24"/>
              </w:rPr>
              <w:t>Тетра</w:t>
            </w:r>
            <w:proofErr w:type="spellEnd"/>
            <w:r w:rsidRPr="00CB0353">
              <w:rPr>
                <w:rFonts w:ascii="Times New Roman" w:hAnsi="Times New Roman"/>
                <w:bCs/>
                <w:sz w:val="24"/>
                <w:szCs w:val="24"/>
              </w:rPr>
              <w:t xml:space="preserve"> - Пак»,    900г; Термін зберігання не менше 30 діб</w:t>
            </w:r>
          </w:p>
          <w:p w:rsidR="007A5638" w:rsidRPr="00CB0353" w:rsidRDefault="007A5638" w:rsidP="00021387">
            <w:pPr>
              <w:jc w:val="both"/>
              <w:rPr>
                <w:bCs/>
                <w:sz w:val="24"/>
                <w:szCs w:val="24"/>
              </w:rPr>
            </w:pPr>
            <w:r w:rsidRPr="00CB0353">
              <w:rPr>
                <w:bCs/>
                <w:sz w:val="24"/>
                <w:szCs w:val="24"/>
              </w:rPr>
              <w:t>Товар, що постачається має бути вітчизняного походження.</w:t>
            </w:r>
          </w:p>
          <w:p w:rsidR="007A5638" w:rsidRPr="00652D8C" w:rsidRDefault="007A5638" w:rsidP="00021387">
            <w:pPr>
              <w:pStyle w:val="Default"/>
              <w:jc w:val="both"/>
              <w:rPr>
                <w:lang w:val="uk-UA"/>
              </w:rPr>
            </w:pPr>
            <w:r w:rsidRPr="00652D8C">
              <w:rPr>
                <w:lang w:val="uk-UA"/>
              </w:rPr>
              <w:t xml:space="preserve">Смак та запах продукту має бути чистим без зайвих, не властивих свіжому молоку </w:t>
            </w:r>
            <w:proofErr w:type="spellStart"/>
            <w:r w:rsidRPr="00652D8C">
              <w:rPr>
                <w:lang w:val="uk-UA"/>
              </w:rPr>
              <w:t>присмаків</w:t>
            </w:r>
            <w:proofErr w:type="spellEnd"/>
            <w:r w:rsidRPr="00652D8C">
              <w:rPr>
                <w:lang w:val="uk-UA"/>
              </w:rPr>
              <w:t xml:space="preserve"> і запахів. Колір молока має бути білий з трохи жовтуватим відтінком. Продукт повинен бути фасований в пакет типу </w:t>
            </w:r>
            <w:proofErr w:type="spellStart"/>
            <w:r w:rsidRPr="00652D8C">
              <w:rPr>
                <w:lang w:val="uk-UA"/>
              </w:rPr>
              <w:t>Тетра</w:t>
            </w:r>
            <w:proofErr w:type="spellEnd"/>
            <w:r w:rsidRPr="00652D8C">
              <w:rPr>
                <w:lang w:val="uk-UA"/>
              </w:rPr>
              <w:t xml:space="preserve"> </w:t>
            </w:r>
            <w:r>
              <w:rPr>
                <w:lang w:val="uk-UA"/>
              </w:rPr>
              <w:t>Пак/</w:t>
            </w:r>
            <w:r w:rsidRPr="00652D8C">
              <w:rPr>
                <w:lang w:val="uk-UA"/>
              </w:rPr>
              <w:t xml:space="preserve">Брик та відповідати нормативній документації (ГОСТ/ДСТУ/ТУ).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Без ГМО, що має бути зазначено на упаковці. </w:t>
            </w:r>
          </w:p>
        </w:tc>
      </w:tr>
    </w:tbl>
    <w:p w:rsidR="007A5638" w:rsidRDefault="007A5638" w:rsidP="007A5638">
      <w:pPr>
        <w:suppressAutoHyphens w:val="0"/>
        <w:autoSpaceDE w:val="0"/>
        <w:autoSpaceDN w:val="0"/>
        <w:adjustRightInd w:val="0"/>
        <w:jc w:val="both"/>
      </w:pPr>
    </w:p>
    <w:p w:rsidR="007A5638" w:rsidRPr="00E045B3" w:rsidRDefault="007A5638" w:rsidP="007A5638">
      <w:pPr>
        <w:jc w:val="both"/>
        <w:rPr>
          <w:b/>
          <w:color w:val="000000"/>
        </w:rPr>
      </w:pPr>
      <w:r>
        <w:rPr>
          <w:rFonts w:eastAsiaTheme="minorHAnsi"/>
          <w:lang w:eastAsia="en-US"/>
        </w:rPr>
        <w:t xml:space="preserve">9. </w:t>
      </w:r>
      <w:r w:rsidRPr="006E4E43">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w:t>
      </w:r>
      <w:r>
        <w:rPr>
          <w:color w:val="000000"/>
        </w:rPr>
        <w:t xml:space="preserve">Постанова КМУ від 24.03.2021р. №305 </w:t>
      </w:r>
      <w:r w:rsidRPr="00E045B3">
        <w:rPr>
          <w:b/>
          <w:color w:val="000000"/>
        </w:rPr>
        <w:t>«</w:t>
      </w:r>
      <w:r w:rsidRPr="00E045B3">
        <w:rPr>
          <w:rStyle w:val="a8"/>
        </w:rPr>
        <w:t>Про затвердження норм та Порядку організації харчування у закладах освіти та дитячих закладах оздоровлення та відпочинку</w:t>
      </w:r>
      <w:r>
        <w:rPr>
          <w:rStyle w:val="a8"/>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навчальних та оздоровчих закладах»</w:t>
      </w:r>
      <w:r w:rsidRPr="00E045B3">
        <w:rPr>
          <w:b/>
          <w:color w:val="000000"/>
        </w:rPr>
        <w:t>.</w:t>
      </w:r>
    </w:p>
    <w:p w:rsidR="007A5638" w:rsidRDefault="007A5638" w:rsidP="007A5638">
      <w:pPr>
        <w:jc w:val="both"/>
        <w:rPr>
          <w:color w:val="000000"/>
        </w:rPr>
      </w:pPr>
      <w:r>
        <w:rPr>
          <w:color w:val="000000"/>
        </w:rPr>
        <w:t xml:space="preserve">10. </w:t>
      </w:r>
      <w:r w:rsidRPr="00B124FF">
        <w:t>Товар не повинен містити генетично модифіковані організми (ГМО).</w:t>
      </w:r>
    </w:p>
    <w:p w:rsidR="007A5638" w:rsidRPr="00EA3261" w:rsidRDefault="007A5638" w:rsidP="007A5638">
      <w:pPr>
        <w:suppressAutoHyphens w:val="0"/>
        <w:autoSpaceDE w:val="0"/>
        <w:autoSpaceDN w:val="0"/>
        <w:adjustRightInd w:val="0"/>
        <w:jc w:val="both"/>
        <w:rPr>
          <w:rFonts w:eastAsiaTheme="minorHAnsi"/>
          <w:lang w:eastAsia="en-US"/>
        </w:rPr>
      </w:pPr>
      <w:r>
        <w:t xml:space="preserve">11. </w:t>
      </w:r>
      <w:r w:rsidRPr="00EA3261">
        <w:rPr>
          <w:rFonts w:eastAsiaTheme="minorHAnsi"/>
          <w:lang w:eastAsia="en-US"/>
        </w:rPr>
        <w:t xml:space="preserve">На упаковці </w:t>
      </w:r>
      <w:r>
        <w:rPr>
          <w:rFonts w:eastAsiaTheme="minorHAnsi"/>
          <w:lang w:eastAsia="en-US"/>
        </w:rPr>
        <w:t>повинна містити</w:t>
      </w:r>
      <w:r w:rsidRPr="00EA3261">
        <w:rPr>
          <w:rFonts w:eastAsiaTheme="minorHAnsi"/>
          <w:lang w:eastAsia="en-US"/>
        </w:rPr>
        <w:t xml:space="preserve">ся </w:t>
      </w:r>
      <w:r>
        <w:rPr>
          <w:rFonts w:eastAsiaTheme="minorHAnsi"/>
          <w:lang w:eastAsia="en-US"/>
        </w:rPr>
        <w:t>інформація</w:t>
      </w:r>
      <w:r w:rsidRPr="00EA3261">
        <w:rPr>
          <w:rFonts w:eastAsiaTheme="minorHAnsi"/>
          <w:lang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7A5638" w:rsidRPr="00B124FF" w:rsidRDefault="007A5638" w:rsidP="007A5638">
      <w:pPr>
        <w:tabs>
          <w:tab w:val="left" w:pos="709"/>
        </w:tabs>
        <w:jc w:val="both"/>
      </w:pPr>
      <w:r>
        <w:rPr>
          <w:rFonts w:eastAsiaTheme="minorHAnsi"/>
          <w:lang w:eastAsia="en-US"/>
        </w:rPr>
        <w:t>11</w:t>
      </w:r>
      <w:r w:rsidRPr="00EA3261">
        <w:rPr>
          <w:rFonts w:eastAsiaTheme="minorHAnsi"/>
          <w:lang w:eastAsia="en-US"/>
        </w:rPr>
        <w:t xml:space="preserve">.1. </w:t>
      </w:r>
      <w:r w:rsidRPr="00B124FF">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7A5638" w:rsidRPr="00EA3261" w:rsidRDefault="007A5638" w:rsidP="007A5638">
      <w:pPr>
        <w:suppressAutoHyphens w:val="0"/>
        <w:autoSpaceDE w:val="0"/>
        <w:autoSpaceDN w:val="0"/>
        <w:adjustRightInd w:val="0"/>
        <w:jc w:val="both"/>
        <w:rPr>
          <w:rFonts w:eastAsiaTheme="minorHAnsi"/>
          <w:lang w:eastAsia="en-US"/>
        </w:rPr>
      </w:pPr>
      <w:r>
        <w:rPr>
          <w:rFonts w:eastAsiaTheme="minorHAnsi"/>
          <w:lang w:eastAsia="en-US"/>
        </w:rPr>
        <w:t xml:space="preserve">11.2. </w:t>
      </w:r>
      <w:r w:rsidRPr="00EA3261">
        <w:rPr>
          <w:rFonts w:eastAsiaTheme="minorHAnsi"/>
          <w:lang w:eastAsia="en-US"/>
        </w:rPr>
        <w:t xml:space="preserve">При поставці товару </w:t>
      </w:r>
      <w:r>
        <w:rPr>
          <w:rFonts w:eastAsiaTheme="minorHAnsi"/>
          <w:lang w:eastAsia="en-US"/>
        </w:rPr>
        <w:t xml:space="preserve">до закладу Замовника, </w:t>
      </w:r>
      <w:r w:rsidRPr="00EA3261">
        <w:rPr>
          <w:rFonts w:eastAsiaTheme="minorHAnsi"/>
          <w:lang w:eastAsia="en-US"/>
        </w:rPr>
        <w:t>Постачальник надає такі документи:</w:t>
      </w:r>
    </w:p>
    <w:p w:rsidR="007A5638" w:rsidRPr="00EA3261" w:rsidRDefault="007A5638" w:rsidP="007A5638">
      <w:pPr>
        <w:suppressAutoHyphens w:val="0"/>
        <w:autoSpaceDE w:val="0"/>
        <w:autoSpaceDN w:val="0"/>
        <w:adjustRightInd w:val="0"/>
        <w:jc w:val="both"/>
        <w:rPr>
          <w:rFonts w:eastAsiaTheme="minorHAnsi"/>
          <w:lang w:eastAsia="en-US"/>
        </w:rPr>
      </w:pPr>
      <w:r w:rsidRPr="00EA3261">
        <w:rPr>
          <w:rFonts w:eastAsiaTheme="minorHAnsi"/>
          <w:lang w:eastAsia="en-US"/>
        </w:rPr>
        <w:t>- видаткову накладну на товар;</w:t>
      </w:r>
    </w:p>
    <w:p w:rsidR="007A5638" w:rsidRPr="00EA3261" w:rsidRDefault="007A5638" w:rsidP="007A5638">
      <w:pPr>
        <w:suppressAutoHyphens w:val="0"/>
        <w:autoSpaceDE w:val="0"/>
        <w:autoSpaceDN w:val="0"/>
        <w:adjustRightInd w:val="0"/>
        <w:jc w:val="both"/>
        <w:rPr>
          <w:rFonts w:eastAsiaTheme="minorHAnsi"/>
          <w:lang w:eastAsia="en-US"/>
        </w:rPr>
      </w:pPr>
      <w:r w:rsidRPr="00EA3261">
        <w:rPr>
          <w:rFonts w:eastAsiaTheme="minorHAnsi"/>
          <w:lang w:eastAsia="en-US"/>
        </w:rPr>
        <w:t>- товар</w:t>
      </w:r>
      <w:r>
        <w:rPr>
          <w:rFonts w:eastAsiaTheme="minorHAnsi"/>
          <w:lang w:eastAsia="en-US"/>
        </w:rPr>
        <w:t>н</w:t>
      </w:r>
      <w:r w:rsidRPr="00EA3261">
        <w:rPr>
          <w:rFonts w:eastAsiaTheme="minorHAnsi"/>
          <w:lang w:eastAsia="en-US"/>
        </w:rPr>
        <w:t>о-транспортну накладну;</w:t>
      </w:r>
    </w:p>
    <w:p w:rsidR="007A5638" w:rsidRDefault="007A5638" w:rsidP="007A5638">
      <w:pPr>
        <w:suppressAutoHyphens w:val="0"/>
        <w:autoSpaceDE w:val="0"/>
        <w:autoSpaceDN w:val="0"/>
        <w:adjustRightInd w:val="0"/>
        <w:jc w:val="both"/>
        <w:rPr>
          <w:rFonts w:eastAsiaTheme="minorHAnsi"/>
          <w:lang w:eastAsia="en-US"/>
        </w:rPr>
      </w:pPr>
      <w:r w:rsidRPr="00EA3261">
        <w:rPr>
          <w:rFonts w:eastAsiaTheme="minorHAnsi"/>
          <w:lang w:eastAsia="en-US"/>
        </w:rPr>
        <w:t xml:space="preserve">- документи, що підтверджують якість товару (сертифікати, декларації, </w:t>
      </w:r>
      <w:r>
        <w:rPr>
          <w:rFonts w:eastAsiaTheme="minorHAnsi"/>
          <w:lang w:eastAsia="en-US"/>
        </w:rPr>
        <w:t>висновки тощо).</w:t>
      </w:r>
    </w:p>
    <w:p w:rsidR="007A5638" w:rsidRPr="00B124FF" w:rsidRDefault="007A5638" w:rsidP="007A5638">
      <w:pPr>
        <w:jc w:val="both"/>
      </w:pPr>
      <w:r w:rsidRPr="00552739">
        <w:rPr>
          <w:bCs/>
        </w:rPr>
        <w:t>1</w:t>
      </w:r>
      <w:r>
        <w:rPr>
          <w:bCs/>
        </w:rPr>
        <w:t>1</w:t>
      </w:r>
      <w:r w:rsidRPr="00552739">
        <w:rPr>
          <w:bCs/>
        </w:rPr>
        <w:t>.</w:t>
      </w:r>
      <w:r>
        <w:rPr>
          <w:bCs/>
        </w:rPr>
        <w:t xml:space="preserve">3. </w:t>
      </w:r>
      <w:r w:rsidRPr="00552739">
        <w:t xml:space="preserve">При виявленні Замовником простроченого терміну придатності товару, будь-чого іншого, що може якимось чином вплинути на </w:t>
      </w:r>
      <w:r>
        <w:t xml:space="preserve">якісні </w:t>
      </w:r>
      <w:r w:rsidRPr="009409FF">
        <w:t xml:space="preserve">характеристики товару, </w:t>
      </w:r>
      <w:r w:rsidRPr="00B124FF">
        <w:t>Учасник  повинен замінити товар в асортименті та кількості, вказаній в заявці Замовника.</w:t>
      </w:r>
    </w:p>
    <w:p w:rsidR="007A5638" w:rsidRPr="00B124FF" w:rsidRDefault="007A5638" w:rsidP="007A5638">
      <w:pPr>
        <w:tabs>
          <w:tab w:val="left" w:pos="709"/>
        </w:tabs>
        <w:jc w:val="both"/>
        <w:rPr>
          <w:bCs/>
        </w:rPr>
      </w:pPr>
      <w:r>
        <w:rPr>
          <w:bCs/>
        </w:rPr>
        <w:t xml:space="preserve">11.4. </w:t>
      </w:r>
      <w:r w:rsidRPr="00B124FF">
        <w:rPr>
          <w:bCs/>
        </w:rPr>
        <w:t xml:space="preserve">На  недоброякісний  товар складається акт, і він повертається постачальнику. </w:t>
      </w:r>
    </w:p>
    <w:p w:rsidR="007A5638" w:rsidRDefault="007A5638" w:rsidP="007A5638">
      <w:pPr>
        <w:jc w:val="both"/>
        <w:textAlignment w:val="baseline"/>
      </w:pPr>
      <w:r>
        <w:rPr>
          <w:bCs/>
        </w:rPr>
        <w:lastRenderedPageBreak/>
        <w:t xml:space="preserve">11.5. </w:t>
      </w:r>
      <w:r w:rsidRPr="00E952D6">
        <w:t xml:space="preserve">При перевезенні </w:t>
      </w:r>
      <w:r>
        <w:t>товару</w:t>
      </w:r>
      <w:r w:rsidRPr="00E952D6">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t xml:space="preserve"> </w:t>
      </w:r>
      <w:r w:rsidRPr="00552739">
        <w:t>Тара, упаковка, маркування</w:t>
      </w:r>
      <w:r w:rsidRPr="00552739">
        <w:rPr>
          <w:b/>
        </w:rPr>
        <w:t>:</w:t>
      </w:r>
      <w:r w:rsidRPr="00552739">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A5638" w:rsidRDefault="007A5638" w:rsidP="007A5638">
      <w:pPr>
        <w:tabs>
          <w:tab w:val="left" w:pos="709"/>
        </w:tabs>
        <w:jc w:val="both"/>
        <w:rPr>
          <w:rFonts w:eastAsiaTheme="minorHAnsi"/>
          <w:lang w:eastAsia="en-US"/>
        </w:rPr>
      </w:pPr>
      <w:r>
        <w:t xml:space="preserve">11.6. </w:t>
      </w:r>
      <w:r w:rsidRPr="00B124FF">
        <w:rPr>
          <w:rStyle w:val="a8"/>
        </w:rPr>
        <w:t xml:space="preserve">Вимоги до транспортування: </w:t>
      </w:r>
      <w:r w:rsidRPr="00B124FF">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Pr="00B124FF">
        <w:rPr>
          <w:rFonts w:eastAsiaTheme="minorHAnsi"/>
          <w:lang w:eastAsia="en-US"/>
        </w:rPr>
        <w:t>Доставка товару буде  здійснюватися автотранспортом згідно з Правилами перевезень ван</w:t>
      </w:r>
      <w:r>
        <w:rPr>
          <w:rFonts w:eastAsiaTheme="minorHAnsi"/>
          <w:lang w:eastAsia="en-US"/>
        </w:rPr>
        <w:t>тажів автомобільним транспортом</w:t>
      </w:r>
      <w:r w:rsidRPr="00B124FF">
        <w:rPr>
          <w:rFonts w:eastAsiaTheme="minorHAnsi"/>
          <w:lang w:eastAsia="en-US"/>
        </w:rPr>
        <w:t>.</w:t>
      </w:r>
      <w:r>
        <w:rPr>
          <w:rFonts w:eastAsiaTheme="minorHAnsi"/>
          <w:lang w:eastAsia="en-US"/>
        </w:rPr>
        <w:t xml:space="preserve"> </w:t>
      </w:r>
    </w:p>
    <w:p w:rsidR="007A5638" w:rsidRPr="00B124FF" w:rsidRDefault="007A5638" w:rsidP="007A5638">
      <w:pPr>
        <w:jc w:val="both"/>
        <w:rPr>
          <w:lang w:eastAsia="ru-RU"/>
        </w:rPr>
      </w:pPr>
      <w:r>
        <w:t xml:space="preserve">11.7. </w:t>
      </w:r>
      <w:r w:rsidRPr="00B124FF">
        <w:rPr>
          <w:lang w:eastAsia="ru-RU"/>
        </w:rPr>
        <w:t>Розвантаження товару здійснюється представником Постачальника.</w:t>
      </w:r>
    </w:p>
    <w:p w:rsidR="00272F2D" w:rsidRPr="00F74B3B" w:rsidRDefault="00272F2D" w:rsidP="007807F2">
      <w:pPr>
        <w:jc w:val="both"/>
      </w:pPr>
      <w:r w:rsidRPr="00F74B3B">
        <w:t xml:space="preserve">                                                     </w:t>
      </w:r>
    </w:p>
    <w:sectPr w:rsidR="00272F2D" w:rsidRPr="00F74B3B" w:rsidSect="00DF0A5E">
      <w:pgSz w:w="11906" w:h="16838"/>
      <w:pgMar w:top="993" w:right="707"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4E76"/>
    <w:rsid w:val="001D7F7A"/>
    <w:rsid w:val="00206793"/>
    <w:rsid w:val="00210CFD"/>
    <w:rsid w:val="002131FB"/>
    <w:rsid w:val="00213D65"/>
    <w:rsid w:val="002321EB"/>
    <w:rsid w:val="00245984"/>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50C"/>
    <w:rsid w:val="003D3917"/>
    <w:rsid w:val="003E5DB8"/>
    <w:rsid w:val="003F0E21"/>
    <w:rsid w:val="003F6D72"/>
    <w:rsid w:val="00401CBB"/>
    <w:rsid w:val="0041009A"/>
    <w:rsid w:val="0041598B"/>
    <w:rsid w:val="00417E45"/>
    <w:rsid w:val="004408E5"/>
    <w:rsid w:val="0045760B"/>
    <w:rsid w:val="004719D4"/>
    <w:rsid w:val="004724DC"/>
    <w:rsid w:val="0047568D"/>
    <w:rsid w:val="00477336"/>
    <w:rsid w:val="00480370"/>
    <w:rsid w:val="00493D4B"/>
    <w:rsid w:val="004968D9"/>
    <w:rsid w:val="00497977"/>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F368F"/>
    <w:rsid w:val="006129AF"/>
    <w:rsid w:val="00612B8A"/>
    <w:rsid w:val="00627023"/>
    <w:rsid w:val="00640C92"/>
    <w:rsid w:val="00651A05"/>
    <w:rsid w:val="00654704"/>
    <w:rsid w:val="006606A7"/>
    <w:rsid w:val="0066116C"/>
    <w:rsid w:val="00671F1D"/>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03EC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A5638"/>
    <w:rsid w:val="007A7C2F"/>
    <w:rsid w:val="007C063E"/>
    <w:rsid w:val="007C141D"/>
    <w:rsid w:val="007C6228"/>
    <w:rsid w:val="007C7A9C"/>
    <w:rsid w:val="007C7F0A"/>
    <w:rsid w:val="007D45AF"/>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2BE6"/>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0A5E"/>
    <w:rsid w:val="00DF112A"/>
    <w:rsid w:val="00DF5826"/>
    <w:rsid w:val="00DF77DB"/>
    <w:rsid w:val="00E03ACD"/>
    <w:rsid w:val="00E1066D"/>
    <w:rsid w:val="00E211CE"/>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8572F"/>
    <w:rsid w:val="00F875B2"/>
    <w:rsid w:val="00F90738"/>
    <w:rsid w:val="00FA719B"/>
    <w:rsid w:val="00FB5BCE"/>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7A5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qFormat/>
    <w:rsid w:val="007A5638"/>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7A5638"/>
    <w:rPr>
      <w:rFonts w:ascii="Calibri" w:eastAsia="Calibri" w:hAnsi="Calibri" w:cs="Times New Roman"/>
      <w:lang w:val="uk-UA"/>
    </w:rPr>
  </w:style>
  <w:style w:type="paragraph" w:customStyle="1" w:styleId="Default">
    <w:name w:val="Default"/>
    <w:rsid w:val="007A5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2023-05-04T07:56:00Z</cp:lastPrinted>
  <dcterms:created xsi:type="dcterms:W3CDTF">2023-05-05T09:06:00Z</dcterms:created>
  <dcterms:modified xsi:type="dcterms:W3CDTF">2023-05-05T09:07:00Z</dcterms:modified>
</cp:coreProperties>
</file>